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F027D5" w:rsidRPr="00043413" w:rsidRDefault="00043413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  <w:lang w:val="kk-KZ"/>
        </w:rPr>
      </w:pPr>
      <w:r>
        <w:rPr>
          <w:rStyle w:val="1"/>
          <w:b/>
          <w:sz w:val="28"/>
          <w:szCs w:val="28"/>
          <w:lang w:val="kk-KZ"/>
        </w:rPr>
        <w:t>ИНФОРМАТИКА</w:t>
      </w:r>
    </w:p>
    <w:p w:rsidR="00FB2BF5" w:rsidRPr="00303108" w:rsidRDefault="00FB2B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7B356E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043413" w:rsidRPr="00043413">
        <w:rPr>
          <w:rFonts w:ascii="Times New Roman" w:hAnsi="Times New Roman"/>
          <w:b/>
          <w:sz w:val="28"/>
          <w:szCs w:val="28"/>
          <w:lang w:val="kk-KZ"/>
        </w:rPr>
        <w:t>5В060200 – «Информатика»</w:t>
      </w:r>
    </w:p>
    <w:p w:rsidR="00E55B3E" w:rsidRDefault="00E55B3E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7B356E">
        <w:rPr>
          <w:rStyle w:val="1"/>
          <w:rFonts w:eastAsiaTheme="minorHAnsi"/>
          <w:b/>
          <w:sz w:val="28"/>
          <w:szCs w:val="28"/>
        </w:rPr>
        <w:t>Направление ОП: «</w:t>
      </w:r>
      <w:r>
        <w:rPr>
          <w:rStyle w:val="1"/>
          <w:rFonts w:eastAsiaTheme="minorHAnsi"/>
          <w:b/>
          <w:sz w:val="28"/>
          <w:szCs w:val="28"/>
          <w:lang w:val="kk-KZ"/>
        </w:rPr>
        <w:t>Естественные науки</w:t>
      </w:r>
      <w:r w:rsidRPr="007B356E">
        <w:rPr>
          <w:rStyle w:val="1"/>
          <w:rFonts w:eastAsiaTheme="minorHAnsi"/>
          <w:b/>
          <w:sz w:val="28"/>
          <w:szCs w:val="28"/>
        </w:rPr>
        <w:t>»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7B356E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7B356E">
        <w:rPr>
          <w:rStyle w:val="1"/>
          <w:rFonts w:eastAsiaTheme="minorHAnsi"/>
          <w:b/>
          <w:sz w:val="28"/>
          <w:szCs w:val="28"/>
        </w:rPr>
        <w:t>лификация</w:t>
      </w:r>
      <w:r w:rsidR="007F4DC5">
        <w:rPr>
          <w:rStyle w:val="1"/>
          <w:rFonts w:eastAsiaTheme="minorHAnsi"/>
          <w:b/>
          <w:sz w:val="28"/>
          <w:szCs w:val="28"/>
        </w:rPr>
        <w:t xml:space="preserve">) выпускника: </w:t>
      </w:r>
      <w:r w:rsidR="00E85903" w:rsidRPr="00E85903">
        <w:rPr>
          <w:rStyle w:val="1"/>
          <w:rFonts w:eastAsiaTheme="minorHAnsi"/>
          <w:sz w:val="28"/>
          <w:szCs w:val="28"/>
        </w:rPr>
        <w:t xml:space="preserve">бакалавр естествознания по специальности </w:t>
      </w:r>
      <w:r w:rsidR="00043413" w:rsidRPr="00043413">
        <w:rPr>
          <w:rFonts w:ascii="Times New Roman" w:hAnsi="Times New Roman"/>
          <w:sz w:val="28"/>
          <w:szCs w:val="28"/>
          <w:lang w:val="kk-KZ"/>
        </w:rPr>
        <w:t>5В060200 – «Информатика»</w:t>
      </w:r>
      <w:r w:rsidR="00E85903" w:rsidRPr="00E85903">
        <w:rPr>
          <w:rStyle w:val="1"/>
          <w:rFonts w:eastAsiaTheme="minorHAnsi"/>
          <w:sz w:val="28"/>
          <w:szCs w:val="28"/>
        </w:rPr>
        <w:t>.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2F47C4" w:rsidRDefault="00075891" w:rsidP="00835861">
      <w:pPr>
        <w:pStyle w:val="a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</w:t>
      </w:r>
      <w:r w:rsidR="002F47C4">
        <w:rPr>
          <w:rFonts w:ascii="Times New Roman" w:hAnsi="Times New Roman" w:cs="Times New Roman"/>
          <w:sz w:val="28"/>
          <w:szCs w:val="28"/>
        </w:rPr>
        <w:t xml:space="preserve"> </w:t>
      </w:r>
      <w:r w:rsidR="009A7F87" w:rsidRPr="002F47C4">
        <w:rPr>
          <w:rFonts w:ascii="Times New Roman" w:hAnsi="Times New Roman" w:cs="Times New Roman"/>
          <w:sz w:val="28"/>
          <w:szCs w:val="28"/>
        </w:rPr>
        <w:t>предмет</w:t>
      </w:r>
      <w:r w:rsidR="002F47C4" w:rsidRPr="002F47C4">
        <w:rPr>
          <w:rFonts w:ascii="Times New Roman" w:hAnsi="Times New Roman" w:cs="Times New Roman"/>
          <w:sz w:val="28"/>
          <w:szCs w:val="28"/>
        </w:rPr>
        <w:t xml:space="preserve"> –</w:t>
      </w:r>
      <w:r w:rsidR="009A7F87" w:rsidRPr="002F47C4">
        <w:rPr>
          <w:rFonts w:ascii="Times New Roman" w:hAnsi="Times New Roman" w:cs="Times New Roman"/>
          <w:sz w:val="28"/>
          <w:szCs w:val="28"/>
        </w:rPr>
        <w:t xml:space="preserve"> </w:t>
      </w:r>
      <w:r w:rsidR="0071377E"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="002F47C4" w:rsidRPr="002F47C4">
        <w:rPr>
          <w:rStyle w:val="2"/>
          <w:rFonts w:eastAsiaTheme="minorHAnsi"/>
          <w:sz w:val="28"/>
          <w:szCs w:val="28"/>
        </w:rPr>
        <w:t xml:space="preserve">, </w:t>
      </w:r>
      <w:r w:rsidR="005B0BEF">
        <w:rPr>
          <w:rStyle w:val="2"/>
          <w:rFonts w:eastAsiaTheme="minorHAnsi"/>
          <w:sz w:val="28"/>
          <w:szCs w:val="28"/>
        </w:rPr>
        <w:t>математика</w:t>
      </w:r>
    </w:p>
    <w:p w:rsidR="002F47C4" w:rsidRDefault="00A910A3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КТА:</w:t>
      </w:r>
      <w:r>
        <w:rPr>
          <w:rStyle w:val="2"/>
          <w:rFonts w:eastAsiaTheme="minorHAnsi"/>
          <w:sz w:val="28"/>
          <w:szCs w:val="28"/>
          <w:lang w:val="kk-KZ"/>
        </w:rPr>
        <w:t xml:space="preserve"> математика, физика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71377E">
        <w:rPr>
          <w:rStyle w:val="1"/>
          <w:rFonts w:eastAsiaTheme="minorHAnsi"/>
          <w:b/>
          <w:sz w:val="28"/>
          <w:szCs w:val="28"/>
          <w:lang w:val="kk-KZ"/>
        </w:rPr>
        <w:t>Информационные технологий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0E53C5" w:rsidRDefault="0071377E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  <w:lang w:val="kk-KZ"/>
        </w:rPr>
        <w:t>И.о. з</w:t>
      </w:r>
      <w:r w:rsidR="00303108" w:rsidRPr="00835861">
        <w:rPr>
          <w:rStyle w:val="1"/>
          <w:rFonts w:eastAsiaTheme="minorHAnsi"/>
          <w:sz w:val="28"/>
          <w:szCs w:val="28"/>
        </w:rPr>
        <w:t>аведующ</w:t>
      </w:r>
      <w:r>
        <w:rPr>
          <w:rStyle w:val="1"/>
          <w:rFonts w:eastAsiaTheme="minorHAnsi"/>
          <w:sz w:val="28"/>
          <w:szCs w:val="28"/>
          <w:lang w:val="kk-KZ"/>
        </w:rPr>
        <w:t>ей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кафедрой: </w:t>
      </w:r>
      <w:r>
        <w:rPr>
          <w:rStyle w:val="1"/>
          <w:rFonts w:eastAsiaTheme="minorHAnsi"/>
          <w:sz w:val="28"/>
          <w:szCs w:val="28"/>
          <w:lang w:val="kk-KZ"/>
        </w:rPr>
        <w:t>Фандюшин Владимир Иванович</w:t>
      </w:r>
      <w:r w:rsidR="00303108" w:rsidRPr="00A910A3">
        <w:rPr>
          <w:rStyle w:val="1"/>
          <w:rFonts w:eastAsiaTheme="minorHAnsi"/>
          <w:sz w:val="28"/>
          <w:szCs w:val="28"/>
        </w:rPr>
        <w:t xml:space="preserve">, </w:t>
      </w:r>
      <w:r w:rsidR="00A910A3" w:rsidRPr="00A910A3">
        <w:rPr>
          <w:rStyle w:val="1"/>
          <w:rFonts w:eastAsiaTheme="minorHAnsi"/>
          <w:sz w:val="28"/>
          <w:szCs w:val="28"/>
        </w:rPr>
        <w:t>кандидат технических</w:t>
      </w:r>
      <w:r w:rsidR="00835861" w:rsidRPr="00A910A3">
        <w:rPr>
          <w:rStyle w:val="1"/>
          <w:rFonts w:eastAsiaTheme="minorHAnsi"/>
          <w:sz w:val="28"/>
          <w:szCs w:val="28"/>
        </w:rPr>
        <w:t xml:space="preserve"> </w:t>
      </w:r>
      <w:r w:rsidR="00303108" w:rsidRPr="00A910A3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A910A3">
        <w:rPr>
          <w:rStyle w:val="1"/>
          <w:rFonts w:eastAsiaTheme="minorHAnsi"/>
          <w:sz w:val="28"/>
          <w:szCs w:val="28"/>
        </w:rPr>
        <w:t xml:space="preserve">, </w:t>
      </w:r>
      <w:r w:rsidR="00A307EA" w:rsidRPr="00A910A3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0E53C5">
        <w:rPr>
          <w:rStyle w:val="1"/>
          <w:rFonts w:eastAsiaTheme="minorHAnsi"/>
          <w:sz w:val="28"/>
          <w:szCs w:val="28"/>
        </w:rPr>
        <w:t>профессор</w:t>
      </w:r>
      <w:r w:rsidR="000E53C5">
        <w:rPr>
          <w:rStyle w:val="1"/>
          <w:rFonts w:eastAsiaTheme="minorHAnsi"/>
          <w:sz w:val="28"/>
          <w:szCs w:val="28"/>
          <w:lang w:val="en-US"/>
        </w:rPr>
        <w:t xml:space="preserve"> </w:t>
      </w:r>
      <w:bookmarkStart w:id="0" w:name="_GoBack"/>
      <w:bookmarkEnd w:id="0"/>
      <w:r w:rsidR="00303108" w:rsidRPr="00A910A3">
        <w:rPr>
          <w:rStyle w:val="1"/>
          <w:rFonts w:eastAsiaTheme="minorHAnsi"/>
          <w:sz w:val="28"/>
          <w:szCs w:val="28"/>
        </w:rPr>
        <w:t xml:space="preserve"> </w:t>
      </w:r>
      <w:r w:rsidR="00A910A3" w:rsidRPr="000E53C5">
        <w:rPr>
          <w:rStyle w:val="1"/>
          <w:rFonts w:eastAsiaTheme="minorHAnsi"/>
          <w:sz w:val="28"/>
          <w:szCs w:val="28"/>
        </w:rPr>
        <w:t>(</w:t>
      </w:r>
      <w:r w:rsidR="00A910A3" w:rsidRPr="00A910A3">
        <w:rPr>
          <w:rStyle w:val="1"/>
          <w:rFonts w:eastAsiaTheme="minorHAnsi"/>
          <w:sz w:val="28"/>
          <w:szCs w:val="28"/>
          <w:lang w:val="kk-KZ"/>
        </w:rPr>
        <w:t>доцент</w:t>
      </w:r>
      <w:r w:rsidR="00A910A3" w:rsidRPr="000E53C5">
        <w:rPr>
          <w:rStyle w:val="1"/>
          <w:rFonts w:eastAsiaTheme="minorHAnsi"/>
          <w:sz w:val="28"/>
          <w:szCs w:val="28"/>
        </w:rPr>
        <w:t>)</w:t>
      </w:r>
    </w:p>
    <w:p w:rsidR="00DB69C3" w:rsidRDefault="00475778" w:rsidP="000434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4B3BF1" w:rsidRPr="004B3BF1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DB69C3" w:rsidRPr="00DB69C3">
        <w:rPr>
          <w:rFonts w:ascii="Times New Roman" w:hAnsi="Times New Roman" w:cs="Times New Roman"/>
          <w:sz w:val="28"/>
          <w:szCs w:val="28"/>
        </w:rPr>
        <w:t xml:space="preserve">ыпускник получает академическую степень - </w:t>
      </w:r>
      <w:r w:rsidR="00C6066E" w:rsidRPr="00E85903">
        <w:rPr>
          <w:rStyle w:val="1"/>
          <w:rFonts w:eastAsiaTheme="minorHAnsi"/>
          <w:sz w:val="28"/>
          <w:szCs w:val="28"/>
        </w:rPr>
        <w:t xml:space="preserve">бакалавр естествознания по специальности </w:t>
      </w:r>
      <w:r w:rsidR="00043413" w:rsidRPr="00043413">
        <w:rPr>
          <w:rFonts w:ascii="Times New Roman" w:hAnsi="Times New Roman"/>
          <w:sz w:val="28"/>
          <w:szCs w:val="28"/>
          <w:lang w:val="kk-KZ"/>
        </w:rPr>
        <w:t>5В060200 – «Информатика»</w:t>
      </w:r>
      <w:r w:rsidR="00DB69C3" w:rsidRPr="00DB69C3">
        <w:rPr>
          <w:rFonts w:ascii="Times New Roman" w:hAnsi="Times New Roman" w:cs="Times New Roman"/>
          <w:sz w:val="28"/>
          <w:szCs w:val="28"/>
        </w:rPr>
        <w:t xml:space="preserve">. Объектами профессиональной деятельности выпускников являются: </w:t>
      </w:r>
      <w:r w:rsidR="00043413" w:rsidRPr="00043413">
        <w:rPr>
          <w:rFonts w:ascii="Times New Roman" w:hAnsi="Times New Roman" w:cs="Times New Roman"/>
          <w:sz w:val="28"/>
          <w:szCs w:val="28"/>
        </w:rPr>
        <w:t>производственная, проектно-конструкторская и исследовательская деятельность в областях, использующих методы информационных  технологий;  обеспечение эффективного  функционирования  и  управления деятельностью   организации   в   соответствии   с  тенденциями</w:t>
      </w:r>
      <w:r w:rsidR="00043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413" w:rsidRPr="00043413">
        <w:rPr>
          <w:rFonts w:ascii="Times New Roman" w:hAnsi="Times New Roman" w:cs="Times New Roman"/>
          <w:sz w:val="28"/>
          <w:szCs w:val="28"/>
        </w:rPr>
        <w:t>развития современных ИТ</w:t>
      </w:r>
      <w:r w:rsidR="00DB69C3" w:rsidRPr="00DB69C3">
        <w:rPr>
          <w:rFonts w:ascii="Times New Roman" w:hAnsi="Times New Roman" w:cs="Times New Roman"/>
          <w:sz w:val="28"/>
          <w:szCs w:val="28"/>
        </w:rPr>
        <w:t>.</w:t>
      </w:r>
    </w:p>
    <w:p w:rsidR="00F63C95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</w:t>
      </w:r>
      <w:r w:rsidR="00335B0C" w:rsidRPr="00794409">
        <w:rPr>
          <w:rFonts w:ascii="Times New Roman" w:hAnsi="Times New Roman"/>
          <w:sz w:val="28"/>
          <w:szCs w:val="28"/>
        </w:rPr>
        <w:t xml:space="preserve">бакалавр естествознания по специальности </w:t>
      </w:r>
      <w:r w:rsidR="00043413" w:rsidRPr="00043413">
        <w:rPr>
          <w:rFonts w:ascii="Times New Roman" w:hAnsi="Times New Roman"/>
          <w:sz w:val="28"/>
          <w:szCs w:val="28"/>
          <w:lang w:val="kk-KZ"/>
        </w:rPr>
        <w:t>5В060200 – «Информатика»</w:t>
      </w:r>
      <w:r w:rsidR="00335B0C">
        <w:rPr>
          <w:rFonts w:ascii="Times New Roman" w:hAnsi="Times New Roman" w:cs="Times New Roman"/>
          <w:sz w:val="28"/>
          <w:szCs w:val="28"/>
        </w:rPr>
        <w:t xml:space="preserve"> </w:t>
      </w:r>
      <w:r w:rsidR="00335B0C"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1377E" w:rsidRPr="0071377E">
        <w:rPr>
          <w:rFonts w:ascii="Times New Roman" w:hAnsi="Times New Roman" w:cs="Times New Roman"/>
          <w:sz w:val="28"/>
          <w:szCs w:val="28"/>
        </w:rPr>
        <w:t>проектные и научно-исследовательские институты, органы управления, департаменты информационных технологий, финансовые организации, бизнес-структуры, образовательные организации, учебные заведения, промышленное производство.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F63C95">
        <w:rPr>
          <w:rFonts w:ascii="Times New Roman" w:hAnsi="Times New Roman" w:cs="Times New Roman"/>
          <w:b/>
          <w:sz w:val="28"/>
          <w:szCs w:val="28"/>
        </w:rPr>
        <w:t>а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0E8" w:rsidRPr="00FA60E8">
        <w:rPr>
          <w:rFonts w:ascii="Times New Roman" w:hAnsi="Times New Roman" w:cs="Times New Roman"/>
          <w:b/>
          <w:sz w:val="28"/>
          <w:szCs w:val="28"/>
        </w:rPr>
        <w:t xml:space="preserve">естествознания по специальности </w:t>
      </w:r>
      <w:r w:rsidR="00043413" w:rsidRPr="00043413">
        <w:rPr>
          <w:rFonts w:ascii="Times New Roman" w:hAnsi="Times New Roman" w:cs="Times New Roman"/>
          <w:b/>
          <w:sz w:val="28"/>
          <w:szCs w:val="28"/>
        </w:rPr>
        <w:t>5В060200 – «Информатика»</w:t>
      </w:r>
      <w:r w:rsidR="00F6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C25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E55B3E" w:rsidRPr="00E55B3E" w:rsidRDefault="00E55B3E" w:rsidP="00E55B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5B3E">
        <w:rPr>
          <w:rFonts w:ascii="Times New Roman" w:hAnsi="Times New Roman" w:cs="Times New Roman"/>
          <w:sz w:val="28"/>
          <w:szCs w:val="28"/>
        </w:rPr>
        <w:t xml:space="preserve">- научно-исследовательская деятельность в областях, использующих методы прикладной математики и компьютерные технологии; </w:t>
      </w:r>
    </w:p>
    <w:p w:rsidR="00E55B3E" w:rsidRPr="00E55B3E" w:rsidRDefault="00E55B3E" w:rsidP="00E55B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5B3E">
        <w:rPr>
          <w:rFonts w:ascii="Times New Roman" w:hAnsi="Times New Roman" w:cs="Times New Roman"/>
          <w:sz w:val="28"/>
          <w:szCs w:val="28"/>
        </w:rPr>
        <w:t>- разработка требований и спецификаций отдельных компонентов объектов профессиональной деятельности на основе анализа запросов пользователей, моделей предметной области и возможностей технических средств;</w:t>
      </w:r>
    </w:p>
    <w:p w:rsidR="00E55B3E" w:rsidRPr="00E55B3E" w:rsidRDefault="00E55B3E" w:rsidP="00E55B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5B3E">
        <w:rPr>
          <w:rFonts w:ascii="Times New Roman" w:hAnsi="Times New Roman" w:cs="Times New Roman"/>
          <w:sz w:val="28"/>
          <w:szCs w:val="28"/>
        </w:rPr>
        <w:t xml:space="preserve"> - организация процесса разработки объектов профессиональной деятельности с заданным качеством в заданный срок; </w:t>
      </w:r>
    </w:p>
    <w:p w:rsidR="00E55B3E" w:rsidRPr="00E55B3E" w:rsidRDefault="00E55B3E" w:rsidP="00E55B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5B3E">
        <w:rPr>
          <w:rFonts w:ascii="Times New Roman" w:hAnsi="Times New Roman" w:cs="Times New Roman"/>
          <w:sz w:val="28"/>
          <w:szCs w:val="28"/>
        </w:rPr>
        <w:t xml:space="preserve">- осуществление педагогической деятельности с широким применением мультимедийных и других IT-технологий; </w:t>
      </w:r>
    </w:p>
    <w:p w:rsidR="00C0392C" w:rsidRDefault="00E55B3E" w:rsidP="00E55B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5B3E">
        <w:rPr>
          <w:rFonts w:ascii="Times New Roman" w:hAnsi="Times New Roman" w:cs="Times New Roman"/>
          <w:sz w:val="28"/>
          <w:szCs w:val="28"/>
        </w:rPr>
        <w:t>- соответствие возрастающим требованиям работодателей.</w:t>
      </w:r>
    </w:p>
    <w:p w:rsidR="00303108" w:rsidRDefault="00303108" w:rsidP="00C0392C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E93716" w:rsidRPr="00E93716" w:rsidRDefault="00E93716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E93716">
        <w:rPr>
          <w:rStyle w:val="1"/>
          <w:rFonts w:eastAsiaTheme="minorHAnsi"/>
          <w:sz w:val="28"/>
          <w:szCs w:val="28"/>
        </w:rPr>
        <w:t xml:space="preserve">- </w:t>
      </w:r>
      <w:r w:rsidR="00894C77">
        <w:rPr>
          <w:rStyle w:val="1"/>
          <w:rFonts w:eastAsiaTheme="minorHAnsi"/>
          <w:sz w:val="28"/>
          <w:szCs w:val="28"/>
        </w:rPr>
        <w:t>научный работник;</w:t>
      </w:r>
    </w:p>
    <w:p w:rsidR="00E55B3E" w:rsidRDefault="00E55B3E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3716">
        <w:rPr>
          <w:rStyle w:val="1"/>
          <w:rFonts w:eastAsiaTheme="minorHAnsi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программист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55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3E" w:rsidRDefault="00E55B3E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3716">
        <w:rPr>
          <w:rStyle w:val="1"/>
          <w:rFonts w:eastAsiaTheme="minorHAnsi"/>
          <w:sz w:val="28"/>
          <w:szCs w:val="28"/>
        </w:rPr>
        <w:t xml:space="preserve">- </w:t>
      </w:r>
      <w:r w:rsidRPr="00E55B3E">
        <w:rPr>
          <w:rFonts w:ascii="Times New Roman" w:hAnsi="Times New Roman" w:cs="Times New Roman"/>
          <w:sz w:val="28"/>
          <w:szCs w:val="28"/>
        </w:rPr>
        <w:t>web-программист в области компьютерного дизайна и программирования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55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16" w:rsidRPr="00910EF8" w:rsidRDefault="00E55B3E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>
        <w:rPr>
          <w:rStyle w:val="1"/>
          <w:rFonts w:eastAsiaTheme="minorHAnsi"/>
          <w:sz w:val="28"/>
          <w:szCs w:val="28"/>
          <w:lang w:val="kk-KZ"/>
        </w:rPr>
        <w:t> </w:t>
      </w:r>
      <w:r w:rsidRPr="00E55B3E">
        <w:rPr>
          <w:rFonts w:ascii="Times New Roman" w:hAnsi="Times New Roman" w:cs="Times New Roman"/>
          <w:sz w:val="28"/>
          <w:szCs w:val="28"/>
        </w:rPr>
        <w:t>проектировщик и разработчик баз данных в управленческих организациях, бизнес-центрах и центрах информатизации</w:t>
      </w:r>
      <w:r w:rsidR="00E93716" w:rsidRPr="00910EF8">
        <w:rPr>
          <w:rStyle w:val="1"/>
          <w:rFonts w:eastAsiaTheme="minorHAnsi"/>
          <w:sz w:val="28"/>
          <w:szCs w:val="28"/>
        </w:rPr>
        <w:t>;</w:t>
      </w:r>
    </w:p>
    <w:p w:rsidR="0020327D" w:rsidRDefault="00303108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0EF8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910EF8">
        <w:rPr>
          <w:rStyle w:val="1"/>
          <w:rFonts w:eastAsiaTheme="minorHAnsi"/>
          <w:sz w:val="28"/>
          <w:szCs w:val="28"/>
        </w:rPr>
        <w:t xml:space="preserve"> </w:t>
      </w:r>
      <w:r w:rsidR="00910EF8" w:rsidRPr="00910EF8">
        <w:rPr>
          <w:rStyle w:val="1"/>
          <w:rFonts w:eastAsiaTheme="minorHAnsi"/>
          <w:sz w:val="28"/>
          <w:szCs w:val="28"/>
        </w:rPr>
        <w:t>п</w:t>
      </w:r>
      <w:r w:rsidR="00DB69C3" w:rsidRPr="00910EF8">
        <w:rPr>
          <w:rStyle w:val="1"/>
          <w:rFonts w:eastAsiaTheme="minorHAnsi"/>
          <w:sz w:val="28"/>
          <w:szCs w:val="28"/>
        </w:rPr>
        <w:t xml:space="preserve">олученные знания позволяют бакалавру </w:t>
      </w:r>
      <w:r w:rsidR="000024F5">
        <w:rPr>
          <w:rStyle w:val="1"/>
          <w:rFonts w:eastAsiaTheme="minorHAnsi"/>
          <w:sz w:val="28"/>
          <w:szCs w:val="28"/>
          <w:lang w:val="kk-KZ"/>
        </w:rPr>
        <w:t>информатики</w:t>
      </w:r>
      <w:r w:rsidR="00DB69C3" w:rsidRPr="00910EF8">
        <w:rPr>
          <w:rStyle w:val="1"/>
          <w:rFonts w:eastAsiaTheme="minorHAnsi"/>
          <w:sz w:val="28"/>
          <w:szCs w:val="28"/>
        </w:rPr>
        <w:t xml:space="preserve"> </w:t>
      </w:r>
      <w:r w:rsidR="00901AD3">
        <w:rPr>
          <w:rStyle w:val="1"/>
          <w:rFonts w:eastAsiaTheme="minorHAnsi"/>
          <w:sz w:val="28"/>
          <w:szCs w:val="28"/>
          <w:lang w:val="kk-KZ"/>
        </w:rPr>
        <w:t>решить</w:t>
      </w:r>
      <w:r w:rsidR="00901AD3" w:rsidRPr="00901AD3">
        <w:rPr>
          <w:rStyle w:val="1"/>
          <w:rFonts w:eastAsiaTheme="minorHAnsi"/>
          <w:sz w:val="28"/>
          <w:szCs w:val="28"/>
        </w:rPr>
        <w:t xml:space="preserve"> </w:t>
      </w:r>
      <w:r w:rsidR="00901AD3">
        <w:rPr>
          <w:rStyle w:val="1"/>
          <w:rFonts w:eastAsiaTheme="minorHAnsi"/>
          <w:sz w:val="28"/>
          <w:szCs w:val="28"/>
          <w:lang w:val="kk-KZ"/>
        </w:rPr>
        <w:t xml:space="preserve">типовые </w:t>
      </w:r>
      <w:r w:rsidR="00901AD3" w:rsidRPr="00901AD3">
        <w:rPr>
          <w:rStyle w:val="1"/>
          <w:rFonts w:eastAsiaTheme="minorHAnsi"/>
          <w:sz w:val="28"/>
          <w:szCs w:val="28"/>
        </w:rPr>
        <w:t>задачи профессиональной деятельности – обеспечение функционирования объектов профессиональной деятельности, участие в совершенствовании и разработке экономически выгодных, эргономичных компьютерных технологий, автоматизация процессов в различных отраслях</w:t>
      </w:r>
      <w:r w:rsidR="00DB69C3" w:rsidRPr="00DB69C3">
        <w:rPr>
          <w:rStyle w:val="1"/>
          <w:rFonts w:eastAsiaTheme="minorHAnsi"/>
          <w:sz w:val="28"/>
          <w:szCs w:val="28"/>
        </w:rPr>
        <w:t xml:space="preserve">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901AD3" w:rsidRPr="00901AD3" w:rsidRDefault="00901AD3" w:rsidP="00901AD3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901AD3">
        <w:rPr>
          <w:rStyle w:val="1"/>
          <w:rFonts w:eastAsiaTheme="minorHAnsi"/>
          <w:b/>
          <w:sz w:val="28"/>
          <w:szCs w:val="28"/>
          <w:lang w:val="kk-KZ"/>
        </w:rPr>
        <w:t>Оспанова Назира Нургазыевна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 - </w:t>
      </w:r>
      <w:r w:rsidRPr="00901AD3">
        <w:rPr>
          <w:rStyle w:val="1"/>
          <w:rFonts w:eastAsiaTheme="minorHAnsi"/>
          <w:sz w:val="28"/>
          <w:szCs w:val="28"/>
          <w:lang w:val="kk-KZ"/>
        </w:rPr>
        <w:t>кандидат педагогических наук</w:t>
      </w:r>
      <w:r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901AD3">
        <w:rPr>
          <w:rStyle w:val="1"/>
          <w:rFonts w:eastAsiaTheme="minorHAnsi"/>
          <w:sz w:val="28"/>
          <w:szCs w:val="28"/>
          <w:lang w:val="kk-KZ"/>
        </w:rPr>
        <w:t>доцент, профессор ПГУ</w:t>
      </w:r>
    </w:p>
    <w:p w:rsidR="00901AD3" w:rsidRPr="00901AD3" w:rsidRDefault="00901AD3" w:rsidP="00901AD3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901AD3">
        <w:rPr>
          <w:rStyle w:val="1"/>
          <w:rFonts w:eastAsiaTheme="minorHAnsi"/>
          <w:b/>
          <w:sz w:val="28"/>
          <w:szCs w:val="28"/>
        </w:rPr>
        <w:t xml:space="preserve">Криворучко Василий Андреевич - </w:t>
      </w:r>
      <w:r w:rsidRPr="00901AD3">
        <w:rPr>
          <w:rStyle w:val="1"/>
          <w:rFonts w:eastAsiaTheme="minorHAnsi"/>
          <w:sz w:val="28"/>
          <w:szCs w:val="28"/>
        </w:rPr>
        <w:t>доктор педагогических наук, профессор ПГУ</w:t>
      </w:r>
    </w:p>
    <w:p w:rsidR="00901AD3" w:rsidRPr="00901AD3" w:rsidRDefault="00901AD3" w:rsidP="00901AD3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01AD3">
        <w:rPr>
          <w:rStyle w:val="1"/>
          <w:rFonts w:eastAsiaTheme="minorHAnsi"/>
          <w:b/>
          <w:sz w:val="28"/>
          <w:szCs w:val="28"/>
        </w:rPr>
        <w:t xml:space="preserve">Дроботун Борис Николаевич - </w:t>
      </w:r>
      <w:r w:rsidRPr="00901AD3">
        <w:rPr>
          <w:rStyle w:val="1"/>
          <w:rFonts w:eastAsiaTheme="minorHAnsi"/>
          <w:sz w:val="28"/>
          <w:szCs w:val="28"/>
        </w:rPr>
        <w:t>кандидат физико-математических наук; доктор педагогических наук; чл.-корр. Академии педагогических наук Республики Казахстан</w:t>
      </w:r>
    </w:p>
    <w:p w:rsidR="00901AD3" w:rsidRPr="00901AD3" w:rsidRDefault="00901AD3" w:rsidP="00901AD3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901AD3">
        <w:rPr>
          <w:rStyle w:val="1"/>
          <w:rFonts w:eastAsiaTheme="minorHAnsi"/>
          <w:b/>
          <w:sz w:val="28"/>
          <w:szCs w:val="28"/>
        </w:rPr>
        <w:t xml:space="preserve">Асаинова Алмагуль Жаяковна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901AD3">
        <w:rPr>
          <w:rStyle w:val="1"/>
          <w:rFonts w:eastAsiaTheme="minorHAnsi"/>
          <w:b/>
          <w:sz w:val="28"/>
          <w:szCs w:val="28"/>
        </w:rPr>
        <w:t xml:space="preserve"> </w:t>
      </w:r>
      <w:r w:rsidRPr="00901AD3">
        <w:rPr>
          <w:rStyle w:val="1"/>
          <w:rFonts w:eastAsiaTheme="minorHAnsi"/>
          <w:sz w:val="28"/>
          <w:szCs w:val="28"/>
        </w:rPr>
        <w:t>кандидат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901AD3">
        <w:rPr>
          <w:rStyle w:val="1"/>
          <w:rFonts w:eastAsiaTheme="minorHAnsi"/>
          <w:sz w:val="28"/>
          <w:szCs w:val="28"/>
        </w:rPr>
        <w:t>педагогических наук, профессор</w:t>
      </w:r>
    </w:p>
    <w:p w:rsidR="00901AD3" w:rsidRPr="00901AD3" w:rsidRDefault="00901AD3" w:rsidP="00901AD3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 xml:space="preserve">Абыкенова Дария Болатовна – </w:t>
      </w:r>
      <w:r w:rsidRPr="00901AD3">
        <w:rPr>
          <w:rStyle w:val="1"/>
          <w:rFonts w:eastAsiaTheme="minorHAnsi"/>
          <w:sz w:val="28"/>
          <w:szCs w:val="28"/>
          <w:lang w:val="kk-KZ"/>
        </w:rPr>
        <w:t xml:space="preserve">доктор </w:t>
      </w:r>
      <w:r w:rsidRPr="00901AD3">
        <w:rPr>
          <w:rStyle w:val="1"/>
          <w:rFonts w:eastAsiaTheme="minorHAnsi"/>
          <w:sz w:val="28"/>
          <w:szCs w:val="28"/>
          <w:lang w:val="en-US"/>
        </w:rPr>
        <w:t>Phd</w:t>
      </w:r>
      <w:r w:rsidRPr="00901AD3">
        <w:rPr>
          <w:rStyle w:val="1"/>
          <w:rFonts w:eastAsiaTheme="minorHAnsi"/>
          <w:sz w:val="28"/>
          <w:szCs w:val="28"/>
          <w:lang w:val="kk-KZ"/>
        </w:rPr>
        <w:t>, ассоциированный профессор (доцент)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Выпускники образовательной программы </w:t>
      </w:r>
      <w:r>
        <w:rPr>
          <w:rFonts w:ascii="Times New Roman" w:hAnsi="Times New Roman"/>
          <w:sz w:val="28"/>
          <w:szCs w:val="28"/>
          <w:lang w:val="kk-KZ"/>
        </w:rPr>
        <w:t>владеют следующими способностями</w:t>
      </w:r>
      <w:r w:rsidRPr="002D2B8B">
        <w:rPr>
          <w:rFonts w:ascii="Times New Roman" w:hAnsi="Times New Roman"/>
          <w:sz w:val="28"/>
          <w:szCs w:val="28"/>
          <w:lang w:val="kk-KZ"/>
        </w:rPr>
        <w:t>:</w:t>
      </w:r>
    </w:p>
    <w:p w:rsidR="009F1740" w:rsidRPr="009F1740" w:rsidRDefault="00370D80" w:rsidP="009F17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иметь представление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1740" w:rsidRPr="009F1740">
        <w:rPr>
          <w:rFonts w:ascii="Times New Roman" w:hAnsi="Times New Roman"/>
          <w:sz w:val="28"/>
          <w:szCs w:val="28"/>
          <w:lang w:val="kk-KZ"/>
        </w:rPr>
        <w:t xml:space="preserve">о современных новейших достижениях в области информационных технологий, о путях и способах совершенствования компьютерных технологий, программного обеспечения, информационных систем, о современных требованиях рынка труда; </w:t>
      </w:r>
    </w:p>
    <w:p w:rsidR="007B50ED" w:rsidRDefault="00370D80" w:rsidP="007B50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 xml:space="preserve">знать </w:t>
      </w:r>
    </w:p>
    <w:p w:rsidR="007B50ED" w:rsidRPr="009F1740" w:rsidRDefault="007B50ED" w:rsidP="007B5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1740">
        <w:rPr>
          <w:rFonts w:ascii="Times New Roman" w:hAnsi="Times New Roman"/>
          <w:sz w:val="28"/>
          <w:szCs w:val="28"/>
          <w:lang w:val="kk-KZ"/>
        </w:rPr>
        <w:t xml:space="preserve">- перспективы и тенденции развития информационных технологий; </w:t>
      </w:r>
    </w:p>
    <w:p w:rsidR="007B50ED" w:rsidRPr="009F1740" w:rsidRDefault="007B50ED" w:rsidP="007B5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1740">
        <w:rPr>
          <w:rFonts w:ascii="Times New Roman" w:hAnsi="Times New Roman"/>
          <w:sz w:val="28"/>
          <w:szCs w:val="28"/>
          <w:lang w:val="kk-KZ"/>
        </w:rPr>
        <w:t xml:space="preserve">- современные средства вычислительной техники, коммуникаций и связи; </w:t>
      </w:r>
    </w:p>
    <w:p w:rsidR="007B50ED" w:rsidRPr="009F1740" w:rsidRDefault="007B50ED" w:rsidP="007B5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1740">
        <w:rPr>
          <w:rFonts w:ascii="Times New Roman" w:hAnsi="Times New Roman"/>
          <w:sz w:val="28"/>
          <w:szCs w:val="28"/>
          <w:lang w:val="kk-KZ"/>
        </w:rPr>
        <w:t xml:space="preserve">- правила, методы и средства подготовки технической документации; </w:t>
      </w:r>
    </w:p>
    <w:p w:rsidR="007B50ED" w:rsidRPr="002D2B8B" w:rsidRDefault="007B50ED" w:rsidP="007B5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1740">
        <w:rPr>
          <w:rFonts w:ascii="Times New Roman" w:hAnsi="Times New Roman"/>
          <w:sz w:val="28"/>
          <w:szCs w:val="28"/>
          <w:lang w:val="kk-KZ"/>
        </w:rPr>
        <w:t>- основы экономики, организации производства и научных исследований, основы трудового законодательства, эргономики;</w:t>
      </w:r>
    </w:p>
    <w:p w:rsidR="007B50ED" w:rsidRDefault="00370D80" w:rsidP="007B50ED">
      <w:pPr>
        <w:pStyle w:val="a7"/>
        <w:tabs>
          <w:tab w:val="left" w:pos="567"/>
        </w:tabs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уметь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7B50ED" w:rsidRPr="007B50ED" w:rsidRDefault="007B50ED" w:rsidP="007B50ED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50ED">
        <w:rPr>
          <w:rStyle w:val="1"/>
          <w:rFonts w:eastAsiaTheme="minorHAnsi"/>
          <w:sz w:val="28"/>
          <w:szCs w:val="28"/>
        </w:rPr>
        <w:t xml:space="preserve">- свободно анализировать изучаемый объект и находить метод решения; </w:t>
      </w:r>
    </w:p>
    <w:p w:rsidR="007B50ED" w:rsidRPr="007B50ED" w:rsidRDefault="007B50ED" w:rsidP="007B50ED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50ED">
        <w:rPr>
          <w:rStyle w:val="1"/>
          <w:rFonts w:eastAsiaTheme="minorHAnsi"/>
          <w:sz w:val="28"/>
          <w:szCs w:val="28"/>
        </w:rPr>
        <w:t xml:space="preserve">- взаимодействовать со специалистами смежного профиля при разработке методов, средств и технологий применения объектов профессиональной деятельности в научных исследованиях и проектно-конструкторской деятельности, в управлении технологическими, экономическими, социальными системами и в гуманитарных областях деятельности человека; </w:t>
      </w:r>
    </w:p>
    <w:p w:rsidR="007B50ED" w:rsidRPr="007B50ED" w:rsidRDefault="007B50ED" w:rsidP="007B50ED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50ED">
        <w:rPr>
          <w:rStyle w:val="1"/>
          <w:rFonts w:eastAsiaTheme="minorHAnsi"/>
          <w:sz w:val="28"/>
          <w:szCs w:val="28"/>
        </w:rPr>
        <w:t xml:space="preserve">- на научной основе организовать свой труд, используя знания эргономики; </w:t>
      </w:r>
    </w:p>
    <w:p w:rsidR="00F90792" w:rsidRPr="007B50ED" w:rsidRDefault="00F90792" w:rsidP="00F90792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50ED">
        <w:rPr>
          <w:rStyle w:val="1"/>
          <w:rFonts w:eastAsiaTheme="minorHAnsi"/>
          <w:sz w:val="28"/>
          <w:szCs w:val="28"/>
        </w:rPr>
        <w:t xml:space="preserve">- применять современные методы, средства и технологии разработки объектов профессиональной деятельности; </w:t>
      </w:r>
    </w:p>
    <w:p w:rsidR="00F90792" w:rsidRPr="007B50ED" w:rsidRDefault="00F90792" w:rsidP="00F90792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50ED">
        <w:rPr>
          <w:rStyle w:val="1"/>
          <w:rFonts w:eastAsiaTheme="minorHAnsi"/>
          <w:sz w:val="28"/>
          <w:szCs w:val="28"/>
        </w:rPr>
        <w:t xml:space="preserve">- применять современные новейшие достижения в области информационных технологий в сфере профессиональной деятельности, изучать специальную литературу и другую научно-техническую информацию, достижения отечественной и зарубежной науки и техники в области своей профессиональной деятельности; </w:t>
      </w:r>
    </w:p>
    <w:p w:rsidR="00F90792" w:rsidRPr="00A910A3" w:rsidRDefault="00F90792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80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иметь навыки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B50ED" w:rsidRDefault="00F90792" w:rsidP="007B50ED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F90792">
        <w:rPr>
          <w:rStyle w:val="1"/>
          <w:rFonts w:eastAsiaTheme="minorHAnsi"/>
          <w:sz w:val="28"/>
          <w:szCs w:val="28"/>
        </w:rPr>
        <w:lastRenderedPageBreak/>
        <w:t xml:space="preserve">- </w:t>
      </w:r>
      <w:r w:rsidR="007B50ED" w:rsidRPr="007B50ED">
        <w:rPr>
          <w:rStyle w:val="1"/>
          <w:rFonts w:eastAsiaTheme="minorHAnsi"/>
          <w:sz w:val="28"/>
          <w:szCs w:val="28"/>
        </w:rPr>
        <w:t xml:space="preserve">работы с программно-аппаратными комплексами, программным обеспечением; 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быть компетентным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50ED" w:rsidRPr="007B50ED">
        <w:rPr>
          <w:rStyle w:val="1"/>
          <w:rFonts w:eastAsiaTheme="minorHAnsi"/>
          <w:sz w:val="28"/>
          <w:szCs w:val="28"/>
        </w:rPr>
        <w:t>по всем вопросам, связанными с современными информационными технологиями: в использовании компьютерных систем, языков программирования, программного обеспечения для решения различных задач.</w:t>
      </w:r>
    </w:p>
    <w:p w:rsidR="00303108" w:rsidRPr="00835861" w:rsidRDefault="00303108" w:rsidP="00A479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5C0F67" w:rsidRDefault="00704C25" w:rsidP="00704C25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Модуль лидерства</w:t>
      </w:r>
      <w:r w:rsidR="00400E6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F021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и </w:t>
      </w:r>
      <w:r w:rsidR="00EF0212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социально-политических знаний</w:t>
      </w:r>
      <w:r w:rsidR="00EF0212" w:rsidRPr="00835861">
        <w:rPr>
          <w:rStyle w:val="WW8Num3z0"/>
          <w:rFonts w:eastAsiaTheme="minorHAnsi"/>
          <w:sz w:val="28"/>
          <w:szCs w:val="28"/>
        </w:rPr>
        <w:t xml:space="preserve"> </w:t>
      </w:r>
      <w:r w:rsidR="00400E6B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5C0F67" w:rsidRPr="005C0F67" w:rsidRDefault="005C0F67" w:rsidP="00EF0212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835861">
        <w:rPr>
          <w:rStyle w:val="1"/>
          <w:rFonts w:eastAsiaTheme="minorHAnsi"/>
          <w:sz w:val="28"/>
          <w:szCs w:val="28"/>
        </w:rPr>
        <w:t xml:space="preserve">; Философия; </w:t>
      </w:r>
      <w:r w:rsidRPr="005C0F6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F0212"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Социология</w:t>
      </w:r>
      <w:r w:rsidR="00DE18DB" w:rsidRPr="00DE18DB"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Маркетинг и брендинг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Политология/ Лидерство в обществе и политике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Культурология</w:t>
      </w:r>
      <w:r w:rsidR="00DE18DB" w:rsidRPr="00DE18DB"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История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40D" w:rsidRPr="00835861" w:rsidRDefault="005C0F67" w:rsidP="005C0F67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5C0F67">
        <w:rPr>
          <w:rFonts w:ascii="Times New Roman" w:hAnsi="Times New Roman" w:cs="Times New Roman"/>
          <w:sz w:val="28"/>
          <w:szCs w:val="28"/>
        </w:rPr>
        <w:t>Психология (лидерство)/ Психология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2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Информационно-коммуникационный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B50ED">
        <w:rPr>
          <w:rStyle w:val="1"/>
          <w:rFonts w:eastAsiaTheme="minorHAnsi"/>
          <w:b/>
          <w:sz w:val="28"/>
          <w:szCs w:val="28"/>
          <w:lang w:val="kk-KZ"/>
        </w:rPr>
        <w:t>модуль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 казахский (русский) язык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3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DE18DB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6A7187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Startup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4208DC">
        <w:rPr>
          <w:rStyle w:val="1"/>
          <w:rFonts w:eastAsiaTheme="minorHAnsi"/>
          <w:b/>
          <w:sz w:val="28"/>
          <w:szCs w:val="28"/>
        </w:rPr>
        <w:t>Модуль 4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7B50ED" w:rsidRPr="007B50ED">
        <w:rPr>
          <w:rFonts w:ascii="Times New Roman" w:hAnsi="Times New Roman" w:cs="Times New Roman"/>
          <w:b/>
          <w:sz w:val="28"/>
          <w:szCs w:val="28"/>
        </w:rPr>
        <w:t>Методы компьютерных вычислений и оптимизаций</w:t>
      </w:r>
      <w:r w:rsidR="004941EE" w:rsidRPr="004941EE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7B50ED" w:rsidRDefault="00704C25" w:rsidP="004941EE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EF62A1" w:rsidRPr="00EF62A1">
        <w:rPr>
          <w:rStyle w:val="1"/>
          <w:rFonts w:eastAsiaTheme="minorHAnsi"/>
          <w:sz w:val="28"/>
          <w:szCs w:val="28"/>
        </w:rPr>
        <w:t>Аналитическая</w:t>
      </w:r>
      <w:r w:rsidR="00EF62A1">
        <w:rPr>
          <w:rStyle w:val="1"/>
          <w:rFonts w:eastAsiaTheme="minorHAnsi"/>
          <w:sz w:val="28"/>
          <w:szCs w:val="28"/>
        </w:rPr>
        <w:t xml:space="preserve"> геометрия и линейная алгебра/</w:t>
      </w:r>
      <w:r w:rsidR="007B50ED" w:rsidRPr="007B50ED">
        <w:rPr>
          <w:rFonts w:ascii="Times New Roman" w:hAnsi="Times New Roman" w:cs="Times New Roman"/>
          <w:sz w:val="28"/>
          <w:szCs w:val="28"/>
        </w:rPr>
        <w:t>Математические основы информатики</w:t>
      </w:r>
      <w:r w:rsidR="007B5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D" w:rsidRPr="007B50ED">
        <w:rPr>
          <w:rFonts w:ascii="Times New Roman" w:hAnsi="Times New Roman" w:cs="Times New Roman"/>
          <w:sz w:val="28"/>
          <w:szCs w:val="28"/>
          <w:lang w:val="kk-KZ"/>
        </w:rPr>
        <w:t>Математический анализ</w:t>
      </w:r>
      <w:r w:rsidR="007B5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D" w:rsidRPr="007B50ED">
        <w:rPr>
          <w:rFonts w:ascii="Times New Roman" w:hAnsi="Times New Roman" w:cs="Times New Roman"/>
          <w:sz w:val="28"/>
          <w:szCs w:val="28"/>
          <w:lang w:val="kk-KZ"/>
        </w:rPr>
        <w:t>Теория кодирования</w:t>
      </w:r>
      <w:r w:rsidR="00EF62A1">
        <w:rPr>
          <w:lang w:val="kk-KZ"/>
        </w:rPr>
        <w:t>/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Теория языков и автоматов</w:t>
      </w:r>
      <w:r w:rsidR="007B5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D" w:rsidRPr="007B50ED">
        <w:rPr>
          <w:rFonts w:ascii="Times New Roman" w:hAnsi="Times New Roman" w:cs="Times New Roman"/>
          <w:sz w:val="28"/>
          <w:szCs w:val="28"/>
          <w:lang w:val="kk-KZ"/>
        </w:rPr>
        <w:t>Теория алгоритмов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/Теория графов</w:t>
      </w:r>
      <w:r w:rsidR="007B5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D" w:rsidRPr="007B50ED">
        <w:rPr>
          <w:rFonts w:ascii="Times New Roman" w:hAnsi="Times New Roman" w:cs="Times New Roman"/>
          <w:sz w:val="28"/>
          <w:szCs w:val="28"/>
          <w:lang w:val="kk-KZ"/>
        </w:rPr>
        <w:t>Архитектура систем параллельных вычислений</w:t>
      </w:r>
      <w:r w:rsidR="007B5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B50ED" w:rsidRPr="007B50ED">
        <w:rPr>
          <w:rFonts w:ascii="Times New Roman" w:hAnsi="Times New Roman" w:cs="Times New Roman"/>
          <w:sz w:val="28"/>
          <w:szCs w:val="28"/>
        </w:rPr>
        <w:t>Численные методы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7B50ED" w:rsidRPr="007B50ED">
        <w:rPr>
          <w:rFonts w:ascii="Times New Roman" w:hAnsi="Times New Roman" w:cs="Times New Roman"/>
          <w:sz w:val="28"/>
          <w:szCs w:val="28"/>
          <w:lang w:val="kk-KZ"/>
        </w:rPr>
        <w:t>Методы оптимизации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5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EF62A1" w:rsidRPr="00EF62A1">
        <w:rPr>
          <w:rFonts w:ascii="Times New Roman" w:hAnsi="Times New Roman" w:cs="Times New Roman"/>
          <w:b/>
          <w:sz w:val="28"/>
          <w:szCs w:val="28"/>
          <w:lang w:val="kk-KZ"/>
        </w:rPr>
        <w:t>Разработка и тестирование программного обеспечения</w:t>
      </w:r>
      <w:r w:rsidR="00EF62A1" w:rsidRPr="00EF62A1">
        <w:rPr>
          <w:rStyle w:val="1"/>
          <w:rFonts w:eastAsiaTheme="minorEastAsia"/>
          <w:b/>
          <w:color w:val="auto"/>
          <w:sz w:val="28"/>
          <w:szCs w:val="28"/>
          <w:shd w:val="clear" w:color="auto" w:fill="auto"/>
          <w:lang w:val="kk-KZ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D01DF3" w:rsidRPr="00EF62A1" w:rsidRDefault="0006439E" w:rsidP="008476B1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EF62A1" w:rsidRPr="00EF62A1">
        <w:rPr>
          <w:rFonts w:ascii="Times New Roman" w:hAnsi="Times New Roman" w:cs="Times New Roman"/>
          <w:sz w:val="28"/>
          <w:szCs w:val="28"/>
        </w:rPr>
        <w:t>Теория баз данных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Компьютерная графика/Технологии обработки графической информации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Основы научных исследований/Методика преподавания информатики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Основы компьютерного моделирования/Имитационное моделирование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Информационная безопасность и защита информации программ/ Кибербезоапсность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Флэш технологий/  Проектирования и конструирование мультимедийных систем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12C0" w:rsidRDefault="00D01DF3" w:rsidP="008476B1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6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EF62A1" w:rsidRPr="00EF62A1">
        <w:rPr>
          <w:rFonts w:ascii="Times New Roman" w:hAnsi="Times New Roman" w:cs="Times New Roman"/>
          <w:b/>
          <w:sz w:val="28"/>
          <w:szCs w:val="28"/>
          <w:lang w:val="kk-KZ"/>
        </w:rPr>
        <w:t>Языки и технологии программирования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30749" w:rsidRPr="00EF62A1" w:rsidRDefault="00A512C0" w:rsidP="00D30749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EF62A1" w:rsidRPr="00EF62A1">
        <w:rPr>
          <w:rFonts w:ascii="Times New Roman" w:hAnsi="Times New Roman" w:cs="Times New Roman"/>
          <w:sz w:val="28"/>
          <w:szCs w:val="28"/>
        </w:rPr>
        <w:t>Алгоритмы и структуры данных, Языки и технологии программирования</w:t>
      </w:r>
      <w:r w:rsidR="00EF62A1">
        <w:rPr>
          <w:rFonts w:ascii="Times New Roman" w:hAnsi="Times New Roman" w:cs="Times New Roman"/>
          <w:sz w:val="28"/>
          <w:szCs w:val="28"/>
        </w:rPr>
        <w:t>,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2A1" w:rsidRPr="00EF62A1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/Современные языки программирования, Программирование для интернет /Веб-технологий, Разработка мобильных приложений /Программирование на Java, Учебная практика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1641" w:rsidRPr="00A512C0" w:rsidRDefault="00A512C0" w:rsidP="00D30749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EF62A1" w:rsidRPr="00EF62A1">
        <w:rPr>
          <w:rFonts w:ascii="Times New Roman" w:hAnsi="Times New Roman" w:cs="Times New Roman"/>
          <w:b/>
          <w:sz w:val="28"/>
          <w:szCs w:val="28"/>
          <w:lang w:val="kk-KZ"/>
        </w:rPr>
        <w:t>Взаимодействие человека с компьютером</w:t>
      </w:r>
      <w:r w:rsidR="00EF62A1" w:rsidRPr="00EF62A1">
        <w:rPr>
          <w:rStyle w:val="1"/>
          <w:rFonts w:eastAsiaTheme="minorEastAsia"/>
          <w:b/>
          <w:color w:val="auto"/>
          <w:sz w:val="28"/>
          <w:szCs w:val="28"/>
          <w:shd w:val="clear" w:color="auto" w:fill="auto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61363C" w:rsidRPr="00EF62A1" w:rsidRDefault="00A512C0" w:rsidP="0061363C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lastRenderedPageBreak/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EF62A1" w:rsidRPr="00EF62A1">
        <w:rPr>
          <w:rFonts w:ascii="Times New Roman" w:hAnsi="Times New Roman" w:cs="Times New Roman"/>
          <w:sz w:val="28"/>
          <w:szCs w:val="28"/>
        </w:rPr>
        <w:t>Операционные системы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Компьютерные сети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Робототехника/ Интеллектуальные информационные системы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Взаимодействие человека с компьютером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2A1" w:rsidRPr="00EF62A1">
        <w:rPr>
          <w:rFonts w:ascii="Times New Roman" w:hAnsi="Times New Roman" w:cs="Times New Roman"/>
          <w:sz w:val="28"/>
          <w:szCs w:val="28"/>
          <w:lang w:val="kk-KZ"/>
        </w:rPr>
        <w:t>Производственная практика</w:t>
      </w:r>
      <w:r w:rsidR="00EF6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643" w:rsidRDefault="00A512C0" w:rsidP="0035664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4208DC">
        <w:rPr>
          <w:rStyle w:val="WW8Num3z0"/>
          <w:rFonts w:eastAsiaTheme="minorHAnsi"/>
          <w:b/>
          <w:sz w:val="28"/>
          <w:szCs w:val="28"/>
        </w:rPr>
        <w:t>2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2A1" w:rsidRPr="00EF62A1">
        <w:rPr>
          <w:rFonts w:ascii="Times New Roman" w:hAnsi="Times New Roman" w:cs="Times New Roman"/>
          <w:b/>
          <w:sz w:val="28"/>
          <w:szCs w:val="28"/>
          <w:lang w:val="kk-KZ"/>
        </w:rPr>
        <w:t>Итоговая государственная аттестация</w:t>
      </w:r>
    </w:p>
    <w:p w:rsidR="00835861" w:rsidRDefault="00356643" w:rsidP="00356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56643">
        <w:rPr>
          <w:rFonts w:ascii="Times New Roman" w:hAnsi="Times New Roman" w:cs="Times New Roman"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Государственный экзамен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Написание и защита дипломной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1DC" w:rsidRPr="00835861" w:rsidRDefault="00F871DC" w:rsidP="00356643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5722DF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5722DF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>Адрес:</w:t>
      </w:r>
      <w:r w:rsidRPr="005722DF">
        <w:rPr>
          <w:rStyle w:val="1"/>
          <w:rFonts w:eastAsiaTheme="minorHAnsi"/>
          <w:sz w:val="28"/>
          <w:szCs w:val="28"/>
        </w:rPr>
        <w:t xml:space="preserve"> 1</w:t>
      </w:r>
      <w:r w:rsidR="00835861" w:rsidRPr="005722DF">
        <w:rPr>
          <w:rStyle w:val="1"/>
          <w:rFonts w:eastAsiaTheme="minorHAnsi"/>
          <w:sz w:val="28"/>
          <w:szCs w:val="28"/>
        </w:rPr>
        <w:t>40000</w:t>
      </w:r>
      <w:r w:rsidRPr="005722DF">
        <w:rPr>
          <w:rStyle w:val="1"/>
          <w:rFonts w:eastAsiaTheme="minorHAnsi"/>
          <w:sz w:val="28"/>
          <w:szCs w:val="28"/>
        </w:rPr>
        <w:t xml:space="preserve">, </w:t>
      </w:r>
      <w:r w:rsidR="00835861" w:rsidRPr="005722DF">
        <w:rPr>
          <w:rStyle w:val="1"/>
          <w:rFonts w:eastAsiaTheme="minorHAnsi"/>
          <w:sz w:val="28"/>
          <w:szCs w:val="28"/>
        </w:rPr>
        <w:t>Павлодар</w:t>
      </w:r>
      <w:r w:rsidRPr="005722DF">
        <w:rPr>
          <w:rStyle w:val="1"/>
          <w:rFonts w:eastAsiaTheme="minorHAnsi"/>
          <w:sz w:val="28"/>
          <w:szCs w:val="28"/>
        </w:rPr>
        <w:t xml:space="preserve">, </w:t>
      </w:r>
      <w:r w:rsidR="00835861" w:rsidRPr="005722DF">
        <w:rPr>
          <w:rStyle w:val="1"/>
          <w:rFonts w:eastAsiaTheme="minorHAnsi"/>
          <w:sz w:val="28"/>
          <w:szCs w:val="28"/>
        </w:rPr>
        <w:t>Ломова</w:t>
      </w:r>
      <w:r w:rsidRPr="005722DF">
        <w:rPr>
          <w:rStyle w:val="1"/>
          <w:rFonts w:eastAsiaTheme="minorHAnsi"/>
          <w:sz w:val="28"/>
          <w:szCs w:val="28"/>
        </w:rPr>
        <w:t>, д. 6</w:t>
      </w:r>
      <w:r w:rsidR="00835861" w:rsidRPr="005722DF">
        <w:rPr>
          <w:rStyle w:val="1"/>
          <w:rFonts w:eastAsiaTheme="minorHAnsi"/>
          <w:sz w:val="28"/>
          <w:szCs w:val="28"/>
        </w:rPr>
        <w:t>4.</w:t>
      </w:r>
    </w:p>
    <w:p w:rsidR="002141BA" w:rsidRPr="005722DF" w:rsidRDefault="00270CC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 xml:space="preserve">Факультет </w:t>
      </w:r>
      <w:r w:rsidR="00EF62A1" w:rsidRPr="005722DF">
        <w:rPr>
          <w:rStyle w:val="1"/>
          <w:rFonts w:eastAsiaTheme="minorHAnsi"/>
          <w:b/>
          <w:sz w:val="28"/>
          <w:szCs w:val="28"/>
          <w:lang w:val="kk-KZ"/>
        </w:rPr>
        <w:t>физики, математики и информационных технологий</w:t>
      </w:r>
      <w:r w:rsidRPr="005722DF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5722D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5722DF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5722DF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5722DF">
        <w:rPr>
          <w:rStyle w:val="1"/>
          <w:rFonts w:eastAsiaTheme="minorHAnsi"/>
          <w:sz w:val="28"/>
          <w:szCs w:val="28"/>
        </w:rPr>
        <w:t>тел.: 8(7182</w:t>
      </w:r>
      <w:r w:rsidR="00303108" w:rsidRPr="005722DF">
        <w:rPr>
          <w:rStyle w:val="1"/>
          <w:rFonts w:eastAsiaTheme="minorHAnsi"/>
          <w:sz w:val="28"/>
          <w:szCs w:val="28"/>
        </w:rPr>
        <w:t xml:space="preserve">) </w:t>
      </w:r>
      <w:r w:rsidR="00A512C0" w:rsidRPr="005722DF">
        <w:rPr>
          <w:rStyle w:val="1"/>
          <w:rFonts w:eastAsiaTheme="minorHAnsi"/>
          <w:sz w:val="28"/>
          <w:szCs w:val="28"/>
        </w:rPr>
        <w:t>67-36-</w:t>
      </w:r>
      <w:r w:rsidR="00A910A3" w:rsidRPr="005722DF">
        <w:rPr>
          <w:rStyle w:val="1"/>
          <w:rFonts w:eastAsiaTheme="minorHAnsi"/>
          <w:sz w:val="28"/>
          <w:szCs w:val="28"/>
        </w:rPr>
        <w:t>51</w:t>
      </w:r>
      <w:r w:rsidR="00A13265" w:rsidRPr="005722DF">
        <w:rPr>
          <w:rStyle w:val="1"/>
          <w:rFonts w:eastAsiaTheme="minorHAnsi"/>
          <w:sz w:val="28"/>
          <w:szCs w:val="28"/>
        </w:rPr>
        <w:t xml:space="preserve"> (</w:t>
      </w:r>
      <w:r w:rsidR="00A910A3" w:rsidRPr="005722DF">
        <w:rPr>
          <w:rStyle w:val="1"/>
          <w:rFonts w:eastAsiaTheme="minorHAnsi"/>
          <w:sz w:val="28"/>
          <w:szCs w:val="28"/>
        </w:rPr>
        <w:t>117</w:t>
      </w:r>
      <w:r w:rsidR="00A910A3" w:rsidRPr="005722DF">
        <w:rPr>
          <w:rStyle w:val="1"/>
          <w:rFonts w:eastAsiaTheme="minorHAnsi"/>
          <w:sz w:val="28"/>
          <w:szCs w:val="28"/>
          <w:lang w:val="kk-KZ"/>
        </w:rPr>
        <w:t>1</w:t>
      </w:r>
      <w:r w:rsidR="00A13265" w:rsidRPr="005722DF">
        <w:rPr>
          <w:rStyle w:val="1"/>
          <w:rFonts w:eastAsiaTheme="minorHAnsi"/>
          <w:sz w:val="28"/>
          <w:szCs w:val="28"/>
        </w:rPr>
        <w:t>)</w:t>
      </w:r>
      <w:r w:rsidR="00303108" w:rsidRPr="005722DF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5722D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572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22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2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5722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2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5722DF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0E53C5" w:rsidRDefault="00905029" w:rsidP="009050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>е</w:t>
      </w:r>
      <w:r w:rsidRPr="000E53C5">
        <w:rPr>
          <w:rStyle w:val="1"/>
          <w:rFonts w:eastAsiaTheme="minorHAnsi"/>
          <w:b/>
          <w:sz w:val="28"/>
          <w:szCs w:val="28"/>
        </w:rPr>
        <w:t>-</w:t>
      </w:r>
      <w:r w:rsidRPr="005722D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0E53C5">
        <w:rPr>
          <w:rStyle w:val="1"/>
          <w:rFonts w:eastAsiaTheme="minorHAnsi"/>
          <w:b/>
          <w:sz w:val="28"/>
          <w:szCs w:val="28"/>
        </w:rPr>
        <w:t>:</w:t>
      </w:r>
      <w:r w:rsidR="002D38B7" w:rsidRPr="000E53C5">
        <w:rPr>
          <w:rStyle w:val="1"/>
          <w:rFonts w:eastAsiaTheme="minorHAnsi"/>
          <w:b/>
          <w:sz w:val="28"/>
          <w:szCs w:val="28"/>
        </w:rPr>
        <w:t xml:space="preserve"> </w:t>
      </w:r>
      <w:hyperlink r:id="rId7" w:history="1">
        <w:r w:rsidR="005722DF" w:rsidRPr="005722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fan</w:t>
        </w:r>
        <w:r w:rsidR="005722DF" w:rsidRPr="000E53C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722DF" w:rsidRPr="005722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vladimir</w:t>
        </w:r>
        <w:r w:rsidR="005722DF" w:rsidRPr="000E53C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722DF" w:rsidRPr="005722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5722DF" w:rsidRPr="000E53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22DF" w:rsidRPr="005722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3108" w:rsidRPr="005722DF" w:rsidRDefault="00EF62A1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5722DF">
        <w:rPr>
          <w:rStyle w:val="1"/>
          <w:rFonts w:eastAsiaTheme="minorHAnsi"/>
          <w:b/>
          <w:sz w:val="28"/>
          <w:szCs w:val="28"/>
          <w:lang w:val="kk-KZ"/>
        </w:rPr>
        <w:t>И.о. з</w:t>
      </w:r>
      <w:r w:rsidRPr="005722DF">
        <w:rPr>
          <w:rStyle w:val="1"/>
          <w:rFonts w:eastAsiaTheme="minorHAnsi"/>
          <w:b/>
          <w:sz w:val="28"/>
          <w:szCs w:val="28"/>
        </w:rPr>
        <w:t>ав</w:t>
      </w:r>
      <w:r w:rsidRPr="005722DF">
        <w:rPr>
          <w:rStyle w:val="1"/>
          <w:rFonts w:eastAsiaTheme="minorHAnsi"/>
          <w:b/>
          <w:sz w:val="28"/>
          <w:szCs w:val="28"/>
          <w:lang w:val="kk-KZ"/>
        </w:rPr>
        <w:t>.</w:t>
      </w:r>
      <w:r w:rsidRPr="005722DF">
        <w:rPr>
          <w:rStyle w:val="1"/>
          <w:rFonts w:eastAsiaTheme="minorHAnsi"/>
          <w:b/>
          <w:sz w:val="28"/>
          <w:szCs w:val="28"/>
        </w:rPr>
        <w:t>кафедрой</w:t>
      </w:r>
      <w:r w:rsidRPr="005722DF">
        <w:rPr>
          <w:rStyle w:val="1"/>
          <w:rFonts w:eastAsiaTheme="minorHAnsi"/>
          <w:b/>
          <w:sz w:val="28"/>
          <w:szCs w:val="28"/>
          <w:lang w:val="kk-KZ"/>
        </w:rPr>
        <w:t xml:space="preserve"> «Информационные технологий»</w:t>
      </w:r>
      <w:r w:rsidRPr="005722DF">
        <w:rPr>
          <w:rStyle w:val="1"/>
          <w:rFonts w:eastAsiaTheme="minorHAnsi"/>
          <w:sz w:val="28"/>
          <w:szCs w:val="28"/>
        </w:rPr>
        <w:t xml:space="preserve">: </w:t>
      </w:r>
      <w:r w:rsidRPr="005722DF">
        <w:rPr>
          <w:rStyle w:val="1"/>
          <w:rFonts w:eastAsiaTheme="minorHAnsi"/>
          <w:sz w:val="28"/>
          <w:szCs w:val="28"/>
          <w:lang w:val="kk-KZ"/>
        </w:rPr>
        <w:t>Фандюшин Владимир Иванович.</w:t>
      </w:r>
    </w:p>
    <w:p w:rsidR="00303108" w:rsidRPr="005722D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5722DF">
        <w:rPr>
          <w:rStyle w:val="1"/>
          <w:rFonts w:eastAsiaTheme="minorHAnsi"/>
          <w:b/>
          <w:sz w:val="28"/>
          <w:szCs w:val="28"/>
        </w:rPr>
        <w:t>тел.:</w:t>
      </w:r>
      <w:r w:rsidRPr="005722DF">
        <w:rPr>
          <w:rStyle w:val="1"/>
          <w:rFonts w:eastAsiaTheme="minorHAnsi"/>
          <w:sz w:val="28"/>
          <w:szCs w:val="28"/>
        </w:rPr>
        <w:t xml:space="preserve"> </w:t>
      </w:r>
      <w:r w:rsidR="00CD03B0" w:rsidRPr="005722DF">
        <w:rPr>
          <w:rStyle w:val="1"/>
          <w:rFonts w:eastAsiaTheme="minorHAnsi"/>
          <w:sz w:val="28"/>
          <w:szCs w:val="28"/>
        </w:rPr>
        <w:t>+7</w:t>
      </w:r>
      <w:r w:rsidR="00905029" w:rsidRPr="005722DF">
        <w:rPr>
          <w:rStyle w:val="1"/>
          <w:rFonts w:eastAsiaTheme="minorHAnsi"/>
          <w:sz w:val="28"/>
          <w:szCs w:val="28"/>
        </w:rPr>
        <w:t>(</w:t>
      </w:r>
      <w:r w:rsidR="00CD03B0" w:rsidRPr="005722DF">
        <w:rPr>
          <w:rStyle w:val="1"/>
          <w:rFonts w:eastAsiaTheme="minorHAnsi"/>
          <w:sz w:val="28"/>
          <w:szCs w:val="28"/>
        </w:rPr>
        <w:t>7182</w:t>
      </w:r>
      <w:r w:rsidR="00905029" w:rsidRPr="005722DF">
        <w:rPr>
          <w:rStyle w:val="1"/>
          <w:rFonts w:eastAsiaTheme="minorHAnsi"/>
          <w:sz w:val="28"/>
          <w:szCs w:val="28"/>
        </w:rPr>
        <w:t>)</w:t>
      </w:r>
      <w:r w:rsidR="00BC19CC" w:rsidRPr="005722DF">
        <w:rPr>
          <w:rStyle w:val="1"/>
          <w:rFonts w:eastAsiaTheme="minorHAnsi"/>
          <w:sz w:val="28"/>
          <w:szCs w:val="28"/>
        </w:rPr>
        <w:t xml:space="preserve"> </w:t>
      </w:r>
      <w:r w:rsidR="00CD03B0" w:rsidRPr="005722DF">
        <w:rPr>
          <w:rStyle w:val="1"/>
          <w:rFonts w:eastAsiaTheme="minorHAnsi"/>
          <w:sz w:val="28"/>
          <w:szCs w:val="28"/>
        </w:rPr>
        <w:t>67</w:t>
      </w:r>
      <w:r w:rsidR="00905029" w:rsidRPr="005722DF">
        <w:rPr>
          <w:rStyle w:val="1"/>
          <w:rFonts w:eastAsiaTheme="minorHAnsi"/>
          <w:sz w:val="28"/>
          <w:szCs w:val="28"/>
        </w:rPr>
        <w:t>-</w:t>
      </w:r>
      <w:r w:rsidR="00CD03B0" w:rsidRPr="005722DF">
        <w:rPr>
          <w:rStyle w:val="1"/>
          <w:rFonts w:eastAsiaTheme="minorHAnsi"/>
          <w:sz w:val="28"/>
          <w:szCs w:val="28"/>
        </w:rPr>
        <w:t>36</w:t>
      </w:r>
      <w:r w:rsidR="00905029" w:rsidRPr="005722DF">
        <w:rPr>
          <w:rStyle w:val="1"/>
          <w:rFonts w:eastAsiaTheme="minorHAnsi"/>
          <w:sz w:val="28"/>
          <w:szCs w:val="28"/>
        </w:rPr>
        <w:t>-</w:t>
      </w:r>
      <w:r w:rsidR="005722DF" w:rsidRPr="005722DF">
        <w:rPr>
          <w:rStyle w:val="1"/>
          <w:rFonts w:eastAsiaTheme="minorHAnsi"/>
          <w:sz w:val="28"/>
          <w:szCs w:val="28"/>
        </w:rPr>
        <w:t>46</w:t>
      </w:r>
      <w:r w:rsidR="00A13265" w:rsidRPr="005722DF">
        <w:rPr>
          <w:rStyle w:val="1"/>
          <w:rFonts w:eastAsiaTheme="minorHAnsi"/>
          <w:sz w:val="28"/>
          <w:szCs w:val="28"/>
        </w:rPr>
        <w:t xml:space="preserve"> (</w:t>
      </w:r>
      <w:r w:rsidR="005722DF" w:rsidRPr="005722DF">
        <w:rPr>
          <w:rStyle w:val="1"/>
          <w:rFonts w:eastAsiaTheme="minorHAnsi"/>
          <w:sz w:val="28"/>
          <w:szCs w:val="28"/>
        </w:rPr>
        <w:t>1120</w:t>
      </w:r>
      <w:r w:rsidR="00CD03B0" w:rsidRPr="005722DF">
        <w:rPr>
          <w:rStyle w:val="1"/>
          <w:rFonts w:eastAsiaTheme="minorHAnsi"/>
          <w:sz w:val="28"/>
          <w:szCs w:val="28"/>
        </w:rPr>
        <w:t>)</w:t>
      </w:r>
    </w:p>
    <w:p w:rsidR="005722DF" w:rsidRPr="005722DF" w:rsidRDefault="005722DF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5722DF">
        <w:rPr>
          <w:rStyle w:val="1"/>
          <w:rFonts w:eastAsiaTheme="minorHAnsi"/>
          <w:sz w:val="28"/>
          <w:szCs w:val="28"/>
          <w:lang w:val="en-US"/>
        </w:rPr>
        <w:t>87074966675</w:t>
      </w:r>
    </w:p>
    <w:p w:rsidR="005722DF" w:rsidRPr="005722DF" w:rsidRDefault="005722DF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5722DF">
        <w:rPr>
          <w:rStyle w:val="1"/>
          <w:rFonts w:eastAsiaTheme="minorHAnsi"/>
          <w:sz w:val="28"/>
          <w:szCs w:val="28"/>
          <w:lang w:val="en-US"/>
        </w:rPr>
        <w:t>87056225583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024F5"/>
    <w:rsid w:val="00013C3E"/>
    <w:rsid w:val="00033266"/>
    <w:rsid w:val="00043413"/>
    <w:rsid w:val="00043626"/>
    <w:rsid w:val="00064159"/>
    <w:rsid w:val="0006439E"/>
    <w:rsid w:val="00065746"/>
    <w:rsid w:val="000677D2"/>
    <w:rsid w:val="000738F9"/>
    <w:rsid w:val="00075891"/>
    <w:rsid w:val="00092F43"/>
    <w:rsid w:val="000C4F7C"/>
    <w:rsid w:val="000D7852"/>
    <w:rsid w:val="000E5034"/>
    <w:rsid w:val="000E53C5"/>
    <w:rsid w:val="00157A2D"/>
    <w:rsid w:val="001717D0"/>
    <w:rsid w:val="00175CCF"/>
    <w:rsid w:val="001908D6"/>
    <w:rsid w:val="00197EE3"/>
    <w:rsid w:val="001C08A0"/>
    <w:rsid w:val="001E3436"/>
    <w:rsid w:val="0020327D"/>
    <w:rsid w:val="00212D3F"/>
    <w:rsid w:val="002141BA"/>
    <w:rsid w:val="00217C30"/>
    <w:rsid w:val="00227C29"/>
    <w:rsid w:val="00270CC2"/>
    <w:rsid w:val="00274AB8"/>
    <w:rsid w:val="002D38B7"/>
    <w:rsid w:val="002F47C4"/>
    <w:rsid w:val="00303108"/>
    <w:rsid w:val="00335B0C"/>
    <w:rsid w:val="00337D6C"/>
    <w:rsid w:val="00341CCF"/>
    <w:rsid w:val="003527B5"/>
    <w:rsid w:val="00356643"/>
    <w:rsid w:val="00370D80"/>
    <w:rsid w:val="0037287C"/>
    <w:rsid w:val="0038574F"/>
    <w:rsid w:val="00392C7E"/>
    <w:rsid w:val="003A6EE2"/>
    <w:rsid w:val="003F7EED"/>
    <w:rsid w:val="00400E6B"/>
    <w:rsid w:val="004208DC"/>
    <w:rsid w:val="00421C8B"/>
    <w:rsid w:val="00475778"/>
    <w:rsid w:val="004816AA"/>
    <w:rsid w:val="004941EE"/>
    <w:rsid w:val="004B0DE5"/>
    <w:rsid w:val="004B3BF1"/>
    <w:rsid w:val="004B4620"/>
    <w:rsid w:val="004C55D9"/>
    <w:rsid w:val="004D41AF"/>
    <w:rsid w:val="004D751F"/>
    <w:rsid w:val="004E2DA9"/>
    <w:rsid w:val="0051725D"/>
    <w:rsid w:val="00531375"/>
    <w:rsid w:val="0056350C"/>
    <w:rsid w:val="005722DF"/>
    <w:rsid w:val="005B0BEF"/>
    <w:rsid w:val="005B7F7E"/>
    <w:rsid w:val="005C0F67"/>
    <w:rsid w:val="0061363C"/>
    <w:rsid w:val="00630BB6"/>
    <w:rsid w:val="00650FC2"/>
    <w:rsid w:val="006527BF"/>
    <w:rsid w:val="00660FAB"/>
    <w:rsid w:val="00677399"/>
    <w:rsid w:val="006A7187"/>
    <w:rsid w:val="006B4D2E"/>
    <w:rsid w:val="006C040D"/>
    <w:rsid w:val="006D7D99"/>
    <w:rsid w:val="00704C25"/>
    <w:rsid w:val="00705E7E"/>
    <w:rsid w:val="007103CB"/>
    <w:rsid w:val="0071377E"/>
    <w:rsid w:val="007978BF"/>
    <w:rsid w:val="007B356E"/>
    <w:rsid w:val="007B50ED"/>
    <w:rsid w:val="007C67F0"/>
    <w:rsid w:val="007D3794"/>
    <w:rsid w:val="007F46F8"/>
    <w:rsid w:val="007F4DC5"/>
    <w:rsid w:val="00831BA9"/>
    <w:rsid w:val="00831F09"/>
    <w:rsid w:val="008336FC"/>
    <w:rsid w:val="00835861"/>
    <w:rsid w:val="008475C5"/>
    <w:rsid w:val="008476B1"/>
    <w:rsid w:val="008942DF"/>
    <w:rsid w:val="00894C77"/>
    <w:rsid w:val="008E4540"/>
    <w:rsid w:val="008F48ED"/>
    <w:rsid w:val="00901AD3"/>
    <w:rsid w:val="00905029"/>
    <w:rsid w:val="00910EF8"/>
    <w:rsid w:val="009136BD"/>
    <w:rsid w:val="00924CEA"/>
    <w:rsid w:val="00927071"/>
    <w:rsid w:val="009315EF"/>
    <w:rsid w:val="00950C17"/>
    <w:rsid w:val="00956CDA"/>
    <w:rsid w:val="009928F5"/>
    <w:rsid w:val="009A7F87"/>
    <w:rsid w:val="009B02F5"/>
    <w:rsid w:val="009D0217"/>
    <w:rsid w:val="009D39B3"/>
    <w:rsid w:val="009F1740"/>
    <w:rsid w:val="00A06EF7"/>
    <w:rsid w:val="00A13265"/>
    <w:rsid w:val="00A307EA"/>
    <w:rsid w:val="00A471A1"/>
    <w:rsid w:val="00A4796F"/>
    <w:rsid w:val="00A512C0"/>
    <w:rsid w:val="00A67291"/>
    <w:rsid w:val="00A74CDB"/>
    <w:rsid w:val="00A910A3"/>
    <w:rsid w:val="00B244DF"/>
    <w:rsid w:val="00B53DC4"/>
    <w:rsid w:val="00B57B7A"/>
    <w:rsid w:val="00B81641"/>
    <w:rsid w:val="00B92242"/>
    <w:rsid w:val="00BC19CC"/>
    <w:rsid w:val="00BC679E"/>
    <w:rsid w:val="00BD2C3A"/>
    <w:rsid w:val="00BD7CE0"/>
    <w:rsid w:val="00C0392C"/>
    <w:rsid w:val="00C5736F"/>
    <w:rsid w:val="00C579B3"/>
    <w:rsid w:val="00C6066E"/>
    <w:rsid w:val="00C848ED"/>
    <w:rsid w:val="00CA61FE"/>
    <w:rsid w:val="00CB5F4B"/>
    <w:rsid w:val="00CB6A1A"/>
    <w:rsid w:val="00CD03B0"/>
    <w:rsid w:val="00CE1B5C"/>
    <w:rsid w:val="00CF10B6"/>
    <w:rsid w:val="00D01DF3"/>
    <w:rsid w:val="00D06D58"/>
    <w:rsid w:val="00D30749"/>
    <w:rsid w:val="00D50D97"/>
    <w:rsid w:val="00D563EE"/>
    <w:rsid w:val="00DA1734"/>
    <w:rsid w:val="00DA1FAE"/>
    <w:rsid w:val="00DB69C3"/>
    <w:rsid w:val="00DE1890"/>
    <w:rsid w:val="00DE18DB"/>
    <w:rsid w:val="00E36D50"/>
    <w:rsid w:val="00E51C27"/>
    <w:rsid w:val="00E51DAB"/>
    <w:rsid w:val="00E55B3E"/>
    <w:rsid w:val="00E67059"/>
    <w:rsid w:val="00E72553"/>
    <w:rsid w:val="00E85903"/>
    <w:rsid w:val="00E8770A"/>
    <w:rsid w:val="00E93716"/>
    <w:rsid w:val="00E93A18"/>
    <w:rsid w:val="00EA0667"/>
    <w:rsid w:val="00EF0212"/>
    <w:rsid w:val="00EF2313"/>
    <w:rsid w:val="00EF3ED9"/>
    <w:rsid w:val="00EF62A1"/>
    <w:rsid w:val="00EF708F"/>
    <w:rsid w:val="00F027D5"/>
    <w:rsid w:val="00F175EE"/>
    <w:rsid w:val="00F3097A"/>
    <w:rsid w:val="00F63C95"/>
    <w:rsid w:val="00F80A7D"/>
    <w:rsid w:val="00F871DC"/>
    <w:rsid w:val="00F90792"/>
    <w:rsid w:val="00FA60E8"/>
    <w:rsid w:val="00FB2BF5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8DB4-FAAC-476E-998F-E6108079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A9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n.vladimi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0451-EF53-4753-B7BF-EF5216E8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Исенова Асемгуль Рамазановна</cp:lastModifiedBy>
  <cp:revision>4</cp:revision>
  <cp:lastPrinted>2018-11-14T06:56:00Z</cp:lastPrinted>
  <dcterms:created xsi:type="dcterms:W3CDTF">2018-11-14T06:53:00Z</dcterms:created>
  <dcterms:modified xsi:type="dcterms:W3CDTF">2018-11-14T07:07:00Z</dcterms:modified>
</cp:coreProperties>
</file>