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09" w:rsidRDefault="00D13945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3945">
        <w:rPr>
          <w:rFonts w:ascii="Times New Roman" w:hAnsi="Times New Roman" w:cs="Times New Roman"/>
          <w:b/>
          <w:sz w:val="28"/>
          <w:szCs w:val="28"/>
        </w:rPr>
        <w:t>ФИО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Айтуаровна</w:t>
      </w:r>
      <w:proofErr w:type="spellEnd"/>
    </w:p>
    <w:p w:rsidR="00D13945" w:rsidRDefault="00D13945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945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</w:t>
      </w:r>
    </w:p>
    <w:p w:rsidR="00D13945" w:rsidRPr="008D297B" w:rsidRDefault="00D13945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3945">
        <w:rPr>
          <w:rFonts w:ascii="Times New Roman" w:hAnsi="Times New Roman" w:cs="Times New Roman"/>
          <w:b/>
          <w:sz w:val="28"/>
          <w:szCs w:val="28"/>
        </w:rPr>
        <w:t>Ученая, академическая степень:</w:t>
      </w:r>
      <w:r w:rsidR="008D297B">
        <w:rPr>
          <w:rFonts w:ascii="Times New Roman" w:hAnsi="Times New Roman" w:cs="Times New Roman"/>
          <w:sz w:val="28"/>
          <w:szCs w:val="28"/>
        </w:rPr>
        <w:t xml:space="preserve"> магистр </w:t>
      </w:r>
      <w:proofErr w:type="spellStart"/>
      <w:r w:rsidR="008D297B">
        <w:rPr>
          <w:rFonts w:ascii="Times New Roman" w:hAnsi="Times New Roman" w:cs="Times New Roman"/>
          <w:sz w:val="28"/>
          <w:szCs w:val="28"/>
        </w:rPr>
        <w:t>педаго</w:t>
      </w:r>
      <w:proofErr w:type="spellEnd"/>
      <w:r w:rsidR="00687B38">
        <w:rPr>
          <w:rFonts w:ascii="Times New Roman" w:hAnsi="Times New Roman" w:cs="Times New Roman"/>
          <w:sz w:val="28"/>
          <w:szCs w:val="28"/>
          <w:lang w:val="kk-KZ"/>
        </w:rPr>
        <w:t>гики и психологии.</w:t>
      </w:r>
    </w:p>
    <w:p w:rsidR="00D13945" w:rsidRDefault="00D13945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945">
        <w:rPr>
          <w:rFonts w:ascii="Times New Roman" w:hAnsi="Times New Roman" w:cs="Times New Roman"/>
          <w:b/>
          <w:sz w:val="28"/>
          <w:szCs w:val="28"/>
        </w:rPr>
        <w:t>Ученое, академическое звание: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13945" w:rsidRDefault="00D13945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945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высшее, Павлодарский Университет им.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), специальность –</w:t>
      </w:r>
      <w:r w:rsidR="00687B38">
        <w:rPr>
          <w:rFonts w:ascii="Times New Roman" w:hAnsi="Times New Roman" w:cs="Times New Roman"/>
          <w:sz w:val="28"/>
          <w:szCs w:val="28"/>
          <w:lang w:val="kk-KZ"/>
        </w:rPr>
        <w:t xml:space="preserve"> 021440</w:t>
      </w:r>
      <w:r w:rsidR="008D29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8D297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Переводческое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</w:t>
      </w:r>
      <w:r w:rsidR="008D297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2004г.; магистратура, Павлодарский Университет им. С. Торайгырова, специальность – </w:t>
      </w:r>
      <w:r w:rsidR="008D297B">
        <w:rPr>
          <w:rFonts w:ascii="Times New Roman" w:hAnsi="Times New Roman" w:cs="Times New Roman"/>
          <w:sz w:val="28"/>
          <w:szCs w:val="28"/>
          <w:lang w:val="kk-KZ"/>
        </w:rPr>
        <w:t>6М010300 «</w:t>
      </w:r>
      <w:r>
        <w:rPr>
          <w:rFonts w:ascii="Times New Roman" w:hAnsi="Times New Roman" w:cs="Times New Roman"/>
          <w:sz w:val="28"/>
          <w:szCs w:val="28"/>
        </w:rPr>
        <w:t>Педагогика и Психология</w:t>
      </w:r>
      <w:r w:rsidR="008D297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, 2014г.</w:t>
      </w:r>
    </w:p>
    <w:p w:rsidR="008D297B" w:rsidRPr="008D297B" w:rsidRDefault="008D297B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Преподаваемые дисциплины: </w:t>
      </w:r>
      <w:r w:rsidR="0033317F">
        <w:rPr>
          <w:rFonts w:ascii="Times New Roman" w:hAnsi="Times New Roman" w:cs="Times New Roman"/>
          <w:sz w:val="28"/>
          <w:szCs w:val="28"/>
          <w:lang w:val="kk-KZ"/>
        </w:rPr>
        <w:t xml:space="preserve">Ауызша аударма практикасы, </w:t>
      </w:r>
      <w:r w:rsidR="00687B38">
        <w:rPr>
          <w:rFonts w:ascii="Times New Roman" w:hAnsi="Times New Roman" w:cs="Times New Roman"/>
          <w:sz w:val="28"/>
          <w:szCs w:val="28"/>
          <w:lang w:val="kk-KZ"/>
        </w:rPr>
        <w:t xml:space="preserve">Аудармашының кәсіби </w:t>
      </w:r>
      <w:r w:rsidR="0033317F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687B38">
        <w:rPr>
          <w:rFonts w:ascii="Times New Roman" w:hAnsi="Times New Roman" w:cs="Times New Roman"/>
          <w:sz w:val="28"/>
          <w:szCs w:val="28"/>
          <w:lang w:val="kk-KZ"/>
        </w:rPr>
        <w:t>інің негіздері, Жазбаша аударма практикасы, Іскери шетел тілі, Ауызша және жазбаша сөйлеу практикасы, Аударманың териясы мен практикасы негіздері, Ақпараттық аударма практикасы, Аударманың жазу техникасы.</w:t>
      </w:r>
    </w:p>
    <w:p w:rsidR="00D13945" w:rsidRPr="0033317F" w:rsidRDefault="00117F6B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3317F">
        <w:rPr>
          <w:rFonts w:ascii="Times New Roman" w:hAnsi="Times New Roman" w:cs="Times New Roman"/>
          <w:b/>
          <w:sz w:val="28"/>
          <w:szCs w:val="28"/>
          <w:lang w:val="kk-KZ"/>
        </w:rPr>
        <w:t>Стаж работы:</w:t>
      </w:r>
      <w:r w:rsidR="003331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7B38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DB2496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</w:p>
    <w:p w:rsidR="00117F6B" w:rsidRDefault="00117F6B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3317F">
        <w:rPr>
          <w:rFonts w:ascii="Times New Roman" w:hAnsi="Times New Roman" w:cs="Times New Roman"/>
          <w:b/>
          <w:sz w:val="28"/>
          <w:szCs w:val="28"/>
          <w:lang w:val="kk-KZ"/>
        </w:rPr>
        <w:t>Список научных трудов</w:t>
      </w:r>
      <w:r w:rsidR="00687B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повышение квалификации</w:t>
      </w:r>
      <w:r w:rsidRPr="0033317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B24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C7491">
        <w:rPr>
          <w:rFonts w:ascii="Times New Roman" w:hAnsi="Times New Roman" w:cs="Times New Roman"/>
          <w:sz w:val="28"/>
          <w:szCs w:val="28"/>
          <w:lang w:val="kk-KZ"/>
        </w:rPr>
        <w:t>12;</w:t>
      </w:r>
    </w:p>
    <w:p w:rsidR="00AC7491" w:rsidRDefault="00AC7491" w:rsidP="00AC74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Ағылшын поэзиясындағы көріктеуіш құралдар – Астана, март 2006ж.</w:t>
      </w:r>
    </w:p>
    <w:p w:rsidR="00AC7491" w:rsidRPr="00AC7491" w:rsidRDefault="00AC7491" w:rsidP="00AC74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Cognitive</w:t>
      </w:r>
      <w:r w:rsidRPr="00AC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Pr="00AC74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Казахстан и мировые языки. ПГУ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С.Торайгырова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AE1" w:rsidRDefault="001E5AE1" w:rsidP="00AC74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 и практика межкультурной коммуникации: учебно-методическое пособие для студентов языковых специальностей. – Павлодар: Кереку, 2008. – 162 с.</w:t>
      </w:r>
    </w:p>
    <w:p w:rsidR="00687B38" w:rsidRPr="00687B38" w:rsidRDefault="001E5AE1" w:rsidP="00687B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Материалы IX международной научно-практической конференции «Дни науки – 2013». – Прага: Издательский дом «Образование и науки», 2013. – 72 с. </w:t>
      </w:r>
    </w:p>
    <w:p w:rsidR="00117F6B" w:rsidRPr="00DB2496" w:rsidRDefault="00117F6B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3317F">
        <w:rPr>
          <w:rFonts w:ascii="Times New Roman" w:hAnsi="Times New Roman" w:cs="Times New Roman"/>
          <w:b/>
          <w:sz w:val="28"/>
          <w:szCs w:val="28"/>
          <w:lang w:val="kk-KZ"/>
        </w:rPr>
        <w:t>Область научного исследования:</w:t>
      </w:r>
      <w:r w:rsidR="00DB24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2496" w:rsidRPr="00DB2496">
        <w:rPr>
          <w:rFonts w:ascii="Times New Roman" w:hAnsi="Times New Roman" w:cs="Times New Roman"/>
          <w:sz w:val="28"/>
          <w:szCs w:val="28"/>
          <w:lang w:val="kk-KZ"/>
        </w:rPr>
        <w:t>Педагогика</w:t>
      </w:r>
      <w:r w:rsidR="00DB2496">
        <w:rPr>
          <w:rFonts w:ascii="Times New Roman" w:hAnsi="Times New Roman" w:cs="Times New Roman"/>
          <w:sz w:val="28"/>
          <w:szCs w:val="28"/>
          <w:lang w:val="kk-KZ"/>
        </w:rPr>
        <w:t>, психология переводчика</w:t>
      </w:r>
    </w:p>
    <w:p w:rsidR="00117F6B" w:rsidRPr="00214B20" w:rsidRDefault="00117F6B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3317F">
        <w:rPr>
          <w:rFonts w:ascii="Times New Roman" w:hAnsi="Times New Roman" w:cs="Times New Roman"/>
          <w:b/>
          <w:sz w:val="28"/>
          <w:szCs w:val="28"/>
          <w:lang w:val="kk-KZ"/>
        </w:rPr>
        <w:t>Профессиональные достижения:</w:t>
      </w:r>
      <w:r w:rsidR="00DB24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B20" w:rsidRPr="00214B20">
        <w:rPr>
          <w:rFonts w:ascii="Times New Roman" w:hAnsi="Times New Roman" w:cs="Times New Roman"/>
          <w:sz w:val="28"/>
          <w:szCs w:val="28"/>
          <w:lang w:val="kk-KZ"/>
        </w:rPr>
        <w:t>«Жас мамандар»</w:t>
      </w:r>
      <w:r w:rsidR="00214B20">
        <w:rPr>
          <w:rFonts w:ascii="Times New Roman" w:hAnsi="Times New Roman" w:cs="Times New Roman"/>
          <w:sz w:val="28"/>
          <w:szCs w:val="28"/>
          <w:lang w:val="kk-KZ"/>
        </w:rPr>
        <w:t xml:space="preserve"> апталығының қорытындысы бойынша «Тапқыр ұстаз» атағы берілген, г.Аксу, №1 қазақша орта мектебі, 1999г.; Павлодар қаласының тілдері қолдану мен дамыту жөніндегі бағдарламасына сәйкес өткізілген «Ұздік аудармашы» байқауында 2-ші орынға ие, г:Павлодар, 2006ж.</w:t>
      </w:r>
      <w:r w:rsidR="00FB4503">
        <w:rPr>
          <w:rFonts w:ascii="Times New Roman" w:hAnsi="Times New Roman" w:cs="Times New Roman"/>
          <w:sz w:val="28"/>
          <w:szCs w:val="28"/>
          <w:lang w:val="kk-KZ"/>
        </w:rPr>
        <w:t xml:space="preserve">, Казахский Унивесритет Международных отношений и мировых языков им. Абылай хана, 2009г.; Благодарственное письмо за участие в Республиканской студенческой олимпиаде по иностранным языкам, </w:t>
      </w:r>
      <w:r w:rsidR="00687B38">
        <w:rPr>
          <w:rFonts w:ascii="Times New Roman" w:hAnsi="Times New Roman" w:cs="Times New Roman"/>
          <w:sz w:val="28"/>
          <w:szCs w:val="28"/>
          <w:lang w:val="kk-KZ"/>
        </w:rPr>
        <w:t>КАСУ международная олимпиада 1 место студенческой модели ООН</w:t>
      </w:r>
    </w:p>
    <w:p w:rsidR="00117F6B" w:rsidRDefault="00117F6B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64F4" w:rsidRPr="006464F4" w:rsidRDefault="006464F4" w:rsidP="0064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Т.А.Ә.</w:t>
      </w:r>
      <w:r w:rsidRPr="006464F4">
        <w:rPr>
          <w:rFonts w:ascii="Times New Roman" w:hAnsi="Times New Roman" w:cs="Times New Roman"/>
          <w:b/>
          <w:sz w:val="28"/>
          <w:szCs w:val="28"/>
        </w:rPr>
        <w:t>:</w:t>
      </w:r>
      <w:r w:rsidRPr="00646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4F4">
        <w:rPr>
          <w:rFonts w:ascii="Times New Roman" w:hAnsi="Times New Roman" w:cs="Times New Roman"/>
          <w:sz w:val="28"/>
          <w:szCs w:val="28"/>
        </w:rPr>
        <w:t>Мадеева</w:t>
      </w:r>
      <w:proofErr w:type="spellEnd"/>
      <w:r w:rsidRPr="00646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4F4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646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4F4">
        <w:rPr>
          <w:rFonts w:ascii="Times New Roman" w:hAnsi="Times New Roman" w:cs="Times New Roman"/>
          <w:sz w:val="28"/>
          <w:szCs w:val="28"/>
        </w:rPr>
        <w:t>Айтуар</w:t>
      </w:r>
      <w:proofErr w:type="spellEnd"/>
      <w:r w:rsidRPr="006464F4">
        <w:rPr>
          <w:rFonts w:ascii="Times New Roman" w:hAnsi="Times New Roman" w:cs="Times New Roman"/>
          <w:sz w:val="28"/>
          <w:szCs w:val="28"/>
          <w:lang w:val="kk-KZ"/>
        </w:rPr>
        <w:t>овна</w:t>
      </w:r>
    </w:p>
    <w:p w:rsidR="006464F4" w:rsidRPr="006464F4" w:rsidRDefault="006464F4" w:rsidP="0064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Лауазымы: </w:t>
      </w:r>
      <w:r w:rsidRPr="006464F4">
        <w:rPr>
          <w:rFonts w:ascii="Times New Roman" w:hAnsi="Times New Roman" w:cs="Times New Roman"/>
          <w:sz w:val="28"/>
          <w:szCs w:val="28"/>
          <w:lang w:val="kk-KZ"/>
        </w:rPr>
        <w:t>аға оқытушы</w:t>
      </w:r>
    </w:p>
    <w:p w:rsidR="006464F4" w:rsidRPr="006464F4" w:rsidRDefault="006464F4" w:rsidP="006464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Ғылыми, академиялық дәрежесі: </w:t>
      </w:r>
      <w:r w:rsidRPr="006464F4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</w:t>
      </w:r>
      <w:r w:rsidR="00687B38">
        <w:rPr>
          <w:rFonts w:ascii="Times New Roman" w:hAnsi="Times New Roman" w:cs="Times New Roman"/>
          <w:sz w:val="28"/>
          <w:szCs w:val="28"/>
          <w:lang w:val="kk-KZ"/>
        </w:rPr>
        <w:t>және психология</w:t>
      </w:r>
      <w:r w:rsidRPr="006464F4">
        <w:rPr>
          <w:rFonts w:ascii="Times New Roman" w:hAnsi="Times New Roman" w:cs="Times New Roman"/>
          <w:sz w:val="28"/>
          <w:szCs w:val="28"/>
          <w:lang w:val="kk-KZ"/>
        </w:rPr>
        <w:t xml:space="preserve"> магистрі </w:t>
      </w:r>
    </w:p>
    <w:p w:rsidR="006464F4" w:rsidRPr="006464F4" w:rsidRDefault="006464F4" w:rsidP="0064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>Ғылыми, академиялық  атағы:</w:t>
      </w:r>
      <w:r w:rsidRPr="006464F4">
        <w:rPr>
          <w:rFonts w:ascii="Times New Roman" w:hAnsi="Times New Roman" w:cs="Times New Roman"/>
          <w:sz w:val="28"/>
          <w:szCs w:val="28"/>
          <w:lang w:val="kk-KZ"/>
        </w:rPr>
        <w:t>-</w:t>
      </w:r>
    </w:p>
    <w:p w:rsidR="006464F4" w:rsidRPr="006464F4" w:rsidRDefault="006464F4" w:rsidP="0064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Білімі: </w:t>
      </w:r>
      <w:r w:rsidRPr="006464F4">
        <w:rPr>
          <w:rFonts w:ascii="Times New Roman" w:hAnsi="Times New Roman" w:cs="Times New Roman"/>
          <w:sz w:val="28"/>
          <w:szCs w:val="28"/>
          <w:lang w:val="kk-KZ"/>
        </w:rPr>
        <w:t xml:space="preserve">жоғары, С. Торайғыров атныдағы Павлодар Мемлекеттік </w:t>
      </w:r>
      <w:r w:rsidR="00687B38">
        <w:rPr>
          <w:rFonts w:ascii="Times New Roman" w:hAnsi="Times New Roman" w:cs="Times New Roman"/>
          <w:sz w:val="28"/>
          <w:szCs w:val="28"/>
          <w:lang w:val="kk-KZ"/>
        </w:rPr>
        <w:t>Университеті, мамандық – 021440</w:t>
      </w:r>
      <w:r w:rsidRPr="006464F4">
        <w:rPr>
          <w:rFonts w:ascii="Times New Roman" w:hAnsi="Times New Roman" w:cs="Times New Roman"/>
          <w:sz w:val="28"/>
          <w:szCs w:val="28"/>
          <w:lang w:val="kk-KZ"/>
        </w:rPr>
        <w:t xml:space="preserve"> « Аударма ісі», 2004ж; магистратура, С. Торайғыров атныдағы Павлодар Мемлекеттік Университеті, мамандық 6М010300 «Педагогика және Психология», 2014ж.</w:t>
      </w:r>
    </w:p>
    <w:p w:rsidR="006464F4" w:rsidRPr="006464F4" w:rsidRDefault="006464F4" w:rsidP="0064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Оқытатын пәндері: </w:t>
      </w:r>
      <w:r w:rsidR="00687B38">
        <w:rPr>
          <w:rFonts w:ascii="Times New Roman" w:hAnsi="Times New Roman" w:cs="Times New Roman"/>
          <w:sz w:val="28"/>
          <w:szCs w:val="28"/>
          <w:lang w:val="kk-KZ"/>
        </w:rPr>
        <w:t>Ауызша аударма практикасы, Аудармашының кәсіби қызметінің негіздері, Жазбаша аударма практикасы, Іскери шетел тілі, Ауызша және жазбаша сөйлеу практикасы, Аударманың териясы мен практикасы негіздері, Ақпараттық аударма практикасы, Аударманың жазу техникасы.</w:t>
      </w:r>
    </w:p>
    <w:p w:rsidR="006464F4" w:rsidRPr="006464F4" w:rsidRDefault="006464F4" w:rsidP="0064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өтілі: </w:t>
      </w:r>
      <w:r w:rsidRPr="006464F4">
        <w:rPr>
          <w:rFonts w:ascii="Times New Roman" w:hAnsi="Times New Roman" w:cs="Times New Roman"/>
          <w:sz w:val="28"/>
          <w:szCs w:val="28"/>
          <w:lang w:val="kk-KZ"/>
        </w:rPr>
        <w:t>12 жыл</w:t>
      </w:r>
    </w:p>
    <w:p w:rsidR="006464F4" w:rsidRPr="006464F4" w:rsidRDefault="006464F4" w:rsidP="0064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>Ғылыми еңбектер тізімі</w:t>
      </w:r>
      <w:r w:rsidR="00687B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біліктілікті жоғар</w:t>
      </w:r>
      <w:r w:rsidR="00AB15E1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687B38">
        <w:rPr>
          <w:rFonts w:ascii="Times New Roman" w:hAnsi="Times New Roman" w:cs="Times New Roman"/>
          <w:b/>
          <w:sz w:val="28"/>
          <w:szCs w:val="28"/>
          <w:lang w:val="kk-KZ"/>
        </w:rPr>
        <w:t>лату курсы</w:t>
      </w: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6464F4">
        <w:rPr>
          <w:rFonts w:ascii="Times New Roman" w:hAnsi="Times New Roman" w:cs="Times New Roman"/>
          <w:sz w:val="28"/>
          <w:szCs w:val="28"/>
          <w:lang w:val="kk-KZ"/>
        </w:rPr>
        <w:t>12;</w:t>
      </w:r>
    </w:p>
    <w:p w:rsidR="006464F4" w:rsidRPr="006464F4" w:rsidRDefault="006464F4" w:rsidP="006464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sz w:val="28"/>
          <w:szCs w:val="28"/>
          <w:lang w:val="kk-KZ"/>
        </w:rPr>
        <w:t>Ағылшын поэзиясындағы көріктеуіш құралдар – Астана, март 2006ж.</w:t>
      </w:r>
    </w:p>
    <w:p w:rsidR="006464F4" w:rsidRPr="006464F4" w:rsidRDefault="006464F4" w:rsidP="006464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sz w:val="28"/>
          <w:szCs w:val="28"/>
          <w:lang w:val="en-US"/>
        </w:rPr>
        <w:t>Cognitive</w:t>
      </w:r>
      <w:r w:rsidRPr="006464F4">
        <w:rPr>
          <w:rFonts w:ascii="Times New Roman" w:hAnsi="Times New Roman" w:cs="Times New Roman"/>
          <w:sz w:val="28"/>
          <w:szCs w:val="28"/>
        </w:rPr>
        <w:t xml:space="preserve"> </w:t>
      </w:r>
      <w:r w:rsidRPr="006464F4"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Pr="006464F4">
        <w:rPr>
          <w:rFonts w:ascii="Times New Roman" w:hAnsi="Times New Roman" w:cs="Times New Roman"/>
          <w:sz w:val="28"/>
          <w:szCs w:val="28"/>
        </w:rPr>
        <w:t xml:space="preserve">. Казахстан и мировые языки. ПГУ им. </w:t>
      </w:r>
      <w:proofErr w:type="spellStart"/>
      <w:r w:rsidRPr="006464F4">
        <w:rPr>
          <w:rFonts w:ascii="Times New Roman" w:hAnsi="Times New Roman" w:cs="Times New Roman"/>
          <w:sz w:val="28"/>
          <w:szCs w:val="28"/>
        </w:rPr>
        <w:t>С.Торайгырова</w:t>
      </w:r>
      <w:proofErr w:type="spellEnd"/>
      <w:r w:rsidRPr="006464F4">
        <w:rPr>
          <w:rFonts w:ascii="Times New Roman" w:hAnsi="Times New Roman" w:cs="Times New Roman"/>
          <w:sz w:val="28"/>
          <w:szCs w:val="28"/>
        </w:rPr>
        <w:t>.</w:t>
      </w:r>
    </w:p>
    <w:p w:rsidR="006464F4" w:rsidRPr="006464F4" w:rsidRDefault="006464F4" w:rsidP="006464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sz w:val="28"/>
          <w:szCs w:val="28"/>
          <w:lang w:val="kk-KZ"/>
        </w:rPr>
        <w:t>Теория и практика межкультурной коммуникации: учебно-методическое пособие для студентов языковых специальностей. – Павлодар: Кереку, 2008. – 162 с.</w:t>
      </w:r>
    </w:p>
    <w:p w:rsidR="006464F4" w:rsidRPr="006464F4" w:rsidRDefault="006464F4" w:rsidP="006464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sz w:val="28"/>
          <w:szCs w:val="28"/>
          <w:lang w:val="kk-KZ"/>
        </w:rPr>
        <w:t xml:space="preserve">Материалы IX международной научно-практической конференции «Дни науки – 2013». – Прага: Издательский дом «Образование и науки», 2013. – 72 с. </w:t>
      </w:r>
    </w:p>
    <w:p w:rsidR="006464F4" w:rsidRPr="006464F4" w:rsidRDefault="006464F4" w:rsidP="006464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Ғылыми зерттеу саласы: </w:t>
      </w:r>
      <w:r w:rsidRPr="006464F4">
        <w:rPr>
          <w:rFonts w:ascii="Times New Roman" w:hAnsi="Times New Roman" w:cs="Times New Roman"/>
          <w:sz w:val="28"/>
          <w:szCs w:val="28"/>
          <w:lang w:val="kk-KZ"/>
        </w:rPr>
        <w:t>жоғары оқу орнын көптілдік кеністіктегі тулғанын дамуы</w:t>
      </w:r>
    </w:p>
    <w:p w:rsidR="006464F4" w:rsidRPr="006464F4" w:rsidRDefault="006464F4" w:rsidP="006464F4">
      <w:pPr>
        <w:pStyle w:val="1"/>
        <w:spacing w:before="0" w:beforeAutospacing="0" w:after="0" w:afterAutospacing="0"/>
        <w:rPr>
          <w:b w:val="0"/>
          <w:sz w:val="28"/>
          <w:szCs w:val="28"/>
          <w:lang w:val="kk-KZ"/>
        </w:rPr>
      </w:pPr>
      <w:r w:rsidRPr="006464F4">
        <w:rPr>
          <w:sz w:val="28"/>
          <w:szCs w:val="28"/>
          <w:lang w:val="kk-KZ"/>
        </w:rPr>
        <w:t xml:space="preserve">Кәсіби жетістіктері: </w:t>
      </w:r>
      <w:r w:rsidRPr="006464F4">
        <w:rPr>
          <w:b w:val="0"/>
          <w:sz w:val="28"/>
          <w:szCs w:val="28"/>
          <w:lang w:val="kk-KZ"/>
        </w:rPr>
        <w:t>«Жас мамандар» апталығының қорытындысы бойынша «Тапқыр ұстаз» атағы берілген, г.Аксу, №1 қазақша орта мектебі, 1999г.; Павлодар қаласының тілдері қолдану мен дамыту жөніндегі бағдарламасына сәйкес өткізілген «Ұздік аудармашы» байқауында 2-ші орынға ие, г:Павлодар, 2006ж., Абылай хан атындағы Қазақ халықаралық қатынастар және әлем тілдері университеті, 2009г.; Шетел тілдері бойынша Республикалық студенттік олимпиадаға қатысқаны үшін Алғыс хат.</w:t>
      </w:r>
      <w:r w:rsidRPr="006464F4">
        <w:rPr>
          <w:sz w:val="28"/>
          <w:szCs w:val="28"/>
          <w:lang w:val="kk-KZ"/>
        </w:rPr>
        <w:t xml:space="preserve"> </w:t>
      </w:r>
    </w:p>
    <w:p w:rsidR="006464F4" w:rsidRPr="006464F4" w:rsidRDefault="006464F4" w:rsidP="006464F4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4F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bookmarkEnd w:id="0"/>
    <w:p w:rsidR="006464F4" w:rsidRPr="006464F4" w:rsidRDefault="006464F4" w:rsidP="00646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64F4" w:rsidRPr="00231C65" w:rsidRDefault="006464F4" w:rsidP="0064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4F4" w:rsidRPr="00117F6B" w:rsidRDefault="006464F4" w:rsidP="00D13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464F4" w:rsidRPr="00117F6B" w:rsidSect="002D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9A5"/>
    <w:multiLevelType w:val="hybridMultilevel"/>
    <w:tmpl w:val="CDC0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5711"/>
    <w:multiLevelType w:val="hybridMultilevel"/>
    <w:tmpl w:val="CDC0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0EFC"/>
    <w:multiLevelType w:val="hybridMultilevel"/>
    <w:tmpl w:val="639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945"/>
    <w:rsid w:val="00117F6B"/>
    <w:rsid w:val="001E5AE1"/>
    <w:rsid w:val="00214B20"/>
    <w:rsid w:val="002D7EA2"/>
    <w:rsid w:val="0033317F"/>
    <w:rsid w:val="00387C74"/>
    <w:rsid w:val="004841AF"/>
    <w:rsid w:val="005649DF"/>
    <w:rsid w:val="00585D6A"/>
    <w:rsid w:val="006464F4"/>
    <w:rsid w:val="00687B38"/>
    <w:rsid w:val="006B2EC5"/>
    <w:rsid w:val="007B76A3"/>
    <w:rsid w:val="00852983"/>
    <w:rsid w:val="008D297B"/>
    <w:rsid w:val="009762D9"/>
    <w:rsid w:val="00A345F2"/>
    <w:rsid w:val="00AB15E1"/>
    <w:rsid w:val="00AC1F19"/>
    <w:rsid w:val="00AC7491"/>
    <w:rsid w:val="00B348CE"/>
    <w:rsid w:val="00B45C2A"/>
    <w:rsid w:val="00D13945"/>
    <w:rsid w:val="00DB2496"/>
    <w:rsid w:val="00F1715B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D882-22F4-4BC0-AFA5-9E7F900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A2"/>
  </w:style>
  <w:style w:type="paragraph" w:styleId="1">
    <w:name w:val="heading 1"/>
    <w:basedOn w:val="a"/>
    <w:link w:val="10"/>
    <w:uiPriority w:val="9"/>
    <w:qFormat/>
    <w:rsid w:val="00646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4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potz</dc:creator>
  <cp:keywords/>
  <dc:description/>
  <cp:lastModifiedBy>Гвоздякова Татьяна Сергеевна</cp:lastModifiedBy>
  <cp:revision>17</cp:revision>
  <dcterms:created xsi:type="dcterms:W3CDTF">2016-09-08T06:58:00Z</dcterms:created>
  <dcterms:modified xsi:type="dcterms:W3CDTF">2019-10-04T09:51:00Z</dcterms:modified>
</cp:coreProperties>
</file>