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pPr w:vertAnchor="text" w:tblpX="-581" w:tblpY="1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50"/>
        <w:gridCol w:w="2106"/>
      </w:tblGrid>
      <w:tr w:rsidR="00F53842" w:rsidRPr="00DD3682" w:rsidTr="000B75C1">
        <w:trPr>
          <w:trHeight w:val="1124"/>
        </w:trPr>
        <w:tc>
          <w:tcPr>
            <w:tcW w:w="2263" w:type="dxa"/>
            <w:vAlign w:val="center"/>
          </w:tcPr>
          <w:p w:rsidR="003C7839" w:rsidRPr="007A232A" w:rsidRDefault="003C7839" w:rsidP="007A232A">
            <w:pPr>
              <w:spacing w:line="276" w:lineRule="auto"/>
              <w:jc w:val="center"/>
              <w:rPr>
                <w:i/>
                <w:sz w:val="32"/>
                <w:szCs w:val="28"/>
              </w:rPr>
            </w:pPr>
            <w:r w:rsidRPr="007A232A">
              <w:rPr>
                <w:b/>
                <w:bCs/>
                <w:noProof/>
                <w:sz w:val="32"/>
                <w:szCs w:val="28"/>
              </w:rPr>
              <w:drawing>
                <wp:inline distT="0" distB="0" distL="0" distR="0">
                  <wp:extent cx="1193610" cy="89916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9" t="23563" r="15896" b="25141"/>
                          <a:stretch/>
                        </pic:blipFill>
                        <pic:spPr bwMode="auto">
                          <a:xfrm>
                            <a:off x="0" y="0"/>
                            <a:ext cx="1222307" cy="920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</w:tcPr>
          <w:p w:rsidR="003C7839" w:rsidRPr="00DD3682" w:rsidRDefault="003C7839" w:rsidP="00DD3682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D3682">
              <w:rPr>
                <w:b/>
                <w:sz w:val="24"/>
                <w:szCs w:val="28"/>
              </w:rPr>
              <w:t>МИНИСТЕРСТВО</w:t>
            </w:r>
            <w:r w:rsidRPr="00DD3682">
              <w:rPr>
                <w:b/>
                <w:sz w:val="24"/>
                <w:szCs w:val="28"/>
                <w:lang w:val="kk-KZ"/>
              </w:rPr>
              <w:t xml:space="preserve"> </w:t>
            </w:r>
            <w:r w:rsidRPr="00DD3682">
              <w:rPr>
                <w:b/>
                <w:sz w:val="24"/>
                <w:szCs w:val="28"/>
              </w:rPr>
              <w:t>НАУКИ И</w:t>
            </w:r>
            <w:r w:rsidRPr="00DD3682">
              <w:rPr>
                <w:b/>
                <w:sz w:val="24"/>
                <w:szCs w:val="28"/>
                <w:lang w:val="kk-KZ"/>
              </w:rPr>
              <w:t xml:space="preserve"> </w:t>
            </w:r>
            <w:r w:rsidRPr="00DD3682">
              <w:rPr>
                <w:b/>
                <w:sz w:val="24"/>
                <w:szCs w:val="28"/>
              </w:rPr>
              <w:t>ВЫСШЕГО ОБРАЗОВАНИЯ</w:t>
            </w:r>
            <w:r w:rsidRPr="00DD3682">
              <w:rPr>
                <w:b/>
                <w:sz w:val="24"/>
                <w:szCs w:val="28"/>
                <w:lang w:val="kk-KZ"/>
              </w:rPr>
              <w:t xml:space="preserve"> </w:t>
            </w:r>
            <w:r w:rsidRPr="00DD3682">
              <w:rPr>
                <w:b/>
                <w:sz w:val="24"/>
                <w:szCs w:val="28"/>
              </w:rPr>
              <w:t>РЕСПУБЛИКИ КАЗАХСТАН</w:t>
            </w:r>
          </w:p>
          <w:p w:rsidR="003C7839" w:rsidRPr="00DD3682" w:rsidRDefault="003C7839" w:rsidP="007A232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D3682">
              <w:rPr>
                <w:b/>
                <w:sz w:val="24"/>
                <w:szCs w:val="28"/>
              </w:rPr>
              <w:t>НЕКОММЕРЧЕСКОЕ АКЦИОНЕРНОЕ ОБЩЕСТВО</w:t>
            </w:r>
          </w:p>
          <w:p w:rsidR="003C7839" w:rsidRPr="00DD3682" w:rsidRDefault="003C7839" w:rsidP="007A232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DD3682">
              <w:rPr>
                <w:b/>
                <w:sz w:val="24"/>
                <w:szCs w:val="28"/>
              </w:rPr>
              <w:t>«ТОРАЙГЫРОВ УНИВЕРСИТЕТ»</w:t>
            </w:r>
          </w:p>
        </w:tc>
        <w:tc>
          <w:tcPr>
            <w:tcW w:w="2106" w:type="dxa"/>
            <w:vAlign w:val="center"/>
          </w:tcPr>
          <w:p w:rsidR="00F53842" w:rsidRPr="00DD3682" w:rsidRDefault="00F53842" w:rsidP="00F53842">
            <w:pPr>
              <w:spacing w:line="276" w:lineRule="auto"/>
              <w:jc w:val="center"/>
              <w:rPr>
                <w:i/>
                <w:sz w:val="24"/>
                <w:szCs w:val="28"/>
                <w:lang w:val="kk-KZ"/>
              </w:rPr>
            </w:pPr>
            <w:r w:rsidRPr="00DD3682">
              <w:rPr>
                <w:i/>
                <w:noProof/>
                <w:sz w:val="24"/>
                <w:szCs w:val="28"/>
              </w:rPr>
              <w:drawing>
                <wp:inline distT="0" distB="0" distL="0" distR="0">
                  <wp:extent cx="989189" cy="866775"/>
                  <wp:effectExtent l="0" t="0" r="1905" b="0"/>
                  <wp:docPr id="1" name="Рисунок 1" descr="D:\Documents\anarbay.a\Desktop\WhatsApp Image 2025-02-12 at 10.26.14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anarbay.a\Desktop\WhatsApp Image 2025-02-12 at 10.26.14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97" cy="89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3FF" w:rsidRPr="007A232A" w:rsidRDefault="00EE03FF" w:rsidP="000B6A44">
      <w:pPr>
        <w:jc w:val="center"/>
        <w:rPr>
          <w:i/>
          <w:sz w:val="28"/>
          <w:szCs w:val="25"/>
        </w:rPr>
      </w:pPr>
    </w:p>
    <w:p w:rsidR="006C11B2" w:rsidRPr="00DD3682" w:rsidRDefault="00545A4A" w:rsidP="000B6A44">
      <w:pPr>
        <w:jc w:val="center"/>
        <w:rPr>
          <w:b/>
          <w:i/>
          <w:sz w:val="24"/>
          <w:szCs w:val="25"/>
        </w:rPr>
      </w:pPr>
      <w:r w:rsidRPr="00DD3682">
        <w:rPr>
          <w:b/>
          <w:i/>
          <w:sz w:val="24"/>
          <w:szCs w:val="25"/>
        </w:rPr>
        <w:t>ИНФОРМАЦИОННОЕ СООБЩЕНИЕ</w:t>
      </w:r>
    </w:p>
    <w:p w:rsidR="006C11B2" w:rsidRPr="00DD3682" w:rsidRDefault="006C11B2" w:rsidP="000B6A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5"/>
        </w:rPr>
      </w:pPr>
    </w:p>
    <w:p w:rsidR="00625DE6" w:rsidRPr="00DD3682" w:rsidRDefault="002A362C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5"/>
        </w:rPr>
      </w:pPr>
      <w:r w:rsidRPr="00DD3682">
        <w:rPr>
          <w:sz w:val="24"/>
          <w:szCs w:val="25"/>
        </w:rPr>
        <w:t>Приглашаем ученых, преподавателей вузов и колледжей, учителей школ, докторантов, магистрантов, сту</w:t>
      </w:r>
      <w:r w:rsidR="00793CD5" w:rsidRPr="00DD3682">
        <w:rPr>
          <w:sz w:val="24"/>
          <w:szCs w:val="25"/>
        </w:rPr>
        <w:t>дентов и учащихся школ с 5 по 12</w:t>
      </w:r>
      <w:r w:rsidRPr="00DD3682">
        <w:rPr>
          <w:sz w:val="24"/>
          <w:szCs w:val="25"/>
        </w:rPr>
        <w:t xml:space="preserve"> классы (в соавторстве с научным руководителем) и всех, кто занимается научными исследованиями принять участие в </w:t>
      </w:r>
    </w:p>
    <w:p w:rsidR="00272FAF" w:rsidRPr="00DD3682" w:rsidRDefault="00FD66A2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24"/>
          <w:szCs w:val="25"/>
          <w:lang w:val="kk-KZ"/>
        </w:rPr>
      </w:pPr>
      <w:proofErr w:type="spellStart"/>
      <w:r w:rsidRPr="00DD3682">
        <w:rPr>
          <w:b/>
          <w:bCs/>
          <w:sz w:val="24"/>
          <w:szCs w:val="25"/>
        </w:rPr>
        <w:t>Международн</w:t>
      </w:r>
      <w:proofErr w:type="spellEnd"/>
      <w:r w:rsidR="00DD3682">
        <w:rPr>
          <w:b/>
          <w:bCs/>
          <w:sz w:val="24"/>
          <w:szCs w:val="25"/>
          <w:lang w:val="kk-KZ"/>
        </w:rPr>
        <w:t>ой</w:t>
      </w:r>
      <w:r w:rsidRPr="00DD3682">
        <w:rPr>
          <w:b/>
          <w:bCs/>
          <w:sz w:val="24"/>
          <w:szCs w:val="25"/>
        </w:rPr>
        <w:t xml:space="preserve"> </w:t>
      </w:r>
      <w:proofErr w:type="spellStart"/>
      <w:r w:rsidRPr="00DD3682">
        <w:rPr>
          <w:b/>
          <w:bCs/>
          <w:sz w:val="24"/>
          <w:szCs w:val="25"/>
        </w:rPr>
        <w:t>научн</w:t>
      </w:r>
      <w:proofErr w:type="spellEnd"/>
      <w:r w:rsidR="00DD3682">
        <w:rPr>
          <w:b/>
          <w:bCs/>
          <w:sz w:val="24"/>
          <w:szCs w:val="25"/>
          <w:lang w:val="kk-KZ"/>
        </w:rPr>
        <w:t>ой</w:t>
      </w:r>
      <w:r w:rsidRPr="00DD3682">
        <w:rPr>
          <w:b/>
          <w:bCs/>
          <w:sz w:val="24"/>
          <w:szCs w:val="25"/>
        </w:rPr>
        <w:t xml:space="preserve"> </w:t>
      </w:r>
      <w:proofErr w:type="spellStart"/>
      <w:r w:rsidRPr="00DD3682">
        <w:rPr>
          <w:b/>
          <w:bCs/>
          <w:sz w:val="24"/>
          <w:szCs w:val="25"/>
        </w:rPr>
        <w:t>конференци</w:t>
      </w:r>
      <w:proofErr w:type="spellEnd"/>
      <w:r w:rsidR="00DD3682">
        <w:rPr>
          <w:b/>
          <w:bCs/>
          <w:sz w:val="24"/>
          <w:szCs w:val="25"/>
          <w:lang w:val="kk-KZ"/>
        </w:rPr>
        <w:t>и</w:t>
      </w:r>
      <w:r w:rsidR="00272FAF" w:rsidRPr="00DD3682">
        <w:rPr>
          <w:b/>
          <w:bCs/>
          <w:sz w:val="24"/>
          <w:szCs w:val="25"/>
          <w:lang w:val="kk-KZ"/>
        </w:rPr>
        <w:t xml:space="preserve"> </w:t>
      </w:r>
      <w:r w:rsidRPr="00DD3682">
        <w:rPr>
          <w:b/>
          <w:bCs/>
          <w:sz w:val="24"/>
          <w:szCs w:val="25"/>
        </w:rPr>
        <w:t>«</w:t>
      </w:r>
      <w:r w:rsidR="00DD3682" w:rsidRPr="00DD3682">
        <w:rPr>
          <w:b/>
          <w:bCs/>
          <w:sz w:val="24"/>
          <w:szCs w:val="25"/>
        </w:rPr>
        <w:t>XX</w:t>
      </w:r>
      <w:r w:rsidR="00DD3682" w:rsidRPr="00DD3682">
        <w:rPr>
          <w:b/>
          <w:bCs/>
          <w:sz w:val="24"/>
          <w:szCs w:val="25"/>
          <w:lang w:val="en-US"/>
        </w:rPr>
        <w:t>V</w:t>
      </w:r>
      <w:r w:rsidR="00DD3682" w:rsidRPr="00DD3682">
        <w:rPr>
          <w:b/>
          <w:bCs/>
          <w:sz w:val="24"/>
          <w:szCs w:val="25"/>
        </w:rPr>
        <w:t xml:space="preserve"> САТПАЕВСКИЕ ЧТЕНИЯ</w:t>
      </w:r>
      <w:r w:rsidR="002A362C" w:rsidRPr="00DD3682">
        <w:rPr>
          <w:b/>
          <w:bCs/>
          <w:sz w:val="24"/>
          <w:szCs w:val="25"/>
        </w:rPr>
        <w:t>»</w:t>
      </w:r>
      <w:r w:rsidR="00272FAF" w:rsidRPr="00DD3682">
        <w:rPr>
          <w:b/>
          <w:bCs/>
          <w:sz w:val="24"/>
          <w:szCs w:val="25"/>
          <w:lang w:val="kk-KZ"/>
        </w:rPr>
        <w:t>,</w:t>
      </w:r>
    </w:p>
    <w:p w:rsidR="002A362C" w:rsidRPr="00DD3682" w:rsidRDefault="00272FAF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24"/>
          <w:szCs w:val="25"/>
        </w:rPr>
      </w:pPr>
      <w:proofErr w:type="spellStart"/>
      <w:r w:rsidRPr="00DD3682">
        <w:rPr>
          <w:b/>
          <w:bCs/>
          <w:sz w:val="24"/>
          <w:szCs w:val="25"/>
        </w:rPr>
        <w:t>посвящённ</w:t>
      </w:r>
      <w:proofErr w:type="spellEnd"/>
      <w:r w:rsidR="00DD3682">
        <w:rPr>
          <w:b/>
          <w:bCs/>
          <w:sz w:val="24"/>
          <w:szCs w:val="25"/>
          <w:lang w:val="kk-KZ"/>
        </w:rPr>
        <w:t>ой</w:t>
      </w:r>
      <w:r w:rsidRPr="00DD3682">
        <w:rPr>
          <w:b/>
          <w:bCs/>
          <w:sz w:val="24"/>
          <w:szCs w:val="25"/>
        </w:rPr>
        <w:t xml:space="preserve"> 65-летию Торайгыров университета</w:t>
      </w:r>
    </w:p>
    <w:p w:rsidR="00DD7372" w:rsidRPr="00DD3682" w:rsidRDefault="004A34F5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24"/>
          <w:szCs w:val="25"/>
        </w:rPr>
      </w:pPr>
      <w:r w:rsidRPr="004A34F5">
        <w:rPr>
          <w:b/>
          <w:bCs/>
          <w:sz w:val="24"/>
          <w:szCs w:val="25"/>
        </w:rPr>
        <w:t>25</w:t>
      </w:r>
      <w:r w:rsidR="008F1BE4" w:rsidRPr="00DD3682">
        <w:rPr>
          <w:b/>
          <w:bCs/>
          <w:sz w:val="24"/>
          <w:szCs w:val="25"/>
        </w:rPr>
        <w:t xml:space="preserve"> апреля 2025</w:t>
      </w:r>
      <w:r w:rsidR="00D977C9" w:rsidRPr="00DD3682">
        <w:rPr>
          <w:b/>
          <w:bCs/>
          <w:sz w:val="24"/>
          <w:szCs w:val="25"/>
        </w:rPr>
        <w:t xml:space="preserve"> года</w:t>
      </w:r>
    </w:p>
    <w:p w:rsidR="00D977C9" w:rsidRPr="007A232A" w:rsidRDefault="00DD3682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sz w:val="28"/>
          <w:szCs w:val="25"/>
        </w:rPr>
      </w:pPr>
      <w:r>
        <w:rPr>
          <w:noProof/>
        </w:rPr>
        <w:drawing>
          <wp:inline distT="0" distB="0" distL="0" distR="0">
            <wp:extent cx="3112345" cy="1752600"/>
            <wp:effectExtent l="0" t="0" r="0" b="0"/>
            <wp:docPr id="4" name="Рисунок 4" descr="Әлішер Қоғабаев: Қаныш Сәтбаев – әлемдік дәрежедегі ғалым. Оның  жетістіктеріне біз жете алар ма екенбіз? — Satbayev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Әлішер Қоғабаев: Қаныш Сәтбаев – әлемдік дәрежедегі ғалым. Оның  жетістіктеріне біз жете алар ма екенбіз? — Satbayev 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76" cy="17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A7" w:rsidRPr="00DD3682" w:rsidRDefault="00742BA7" w:rsidP="00DD3682">
      <w:pPr>
        <w:spacing w:line="360" w:lineRule="auto"/>
        <w:ind w:firstLine="567"/>
        <w:jc w:val="both"/>
        <w:rPr>
          <w:sz w:val="24"/>
          <w:szCs w:val="25"/>
          <w:lang w:val="kk-KZ"/>
        </w:rPr>
      </w:pPr>
      <w:r w:rsidRPr="00DD3682">
        <w:rPr>
          <w:b/>
          <w:sz w:val="24"/>
          <w:szCs w:val="25"/>
        </w:rPr>
        <w:t>Место проведения:</w:t>
      </w:r>
      <w:r w:rsidRPr="00DD3682">
        <w:rPr>
          <w:sz w:val="24"/>
          <w:szCs w:val="25"/>
        </w:rPr>
        <w:t xml:space="preserve"> НАО «Торайгыров университет», г. Павлодар, ул. Ломова, 64, </w:t>
      </w:r>
      <w:r w:rsidRPr="00DD3682">
        <w:rPr>
          <w:sz w:val="24"/>
          <w:szCs w:val="25"/>
          <w:lang w:val="kk-KZ"/>
        </w:rPr>
        <w:t>ГУК.</w:t>
      </w:r>
    </w:p>
    <w:p w:rsidR="00742BA7" w:rsidRPr="00DD3682" w:rsidRDefault="00742BA7" w:rsidP="00DD3682">
      <w:pPr>
        <w:spacing w:line="360" w:lineRule="auto"/>
        <w:ind w:firstLine="567"/>
        <w:jc w:val="both"/>
        <w:rPr>
          <w:sz w:val="24"/>
          <w:szCs w:val="25"/>
        </w:rPr>
      </w:pPr>
      <w:r w:rsidRPr="00DD3682">
        <w:rPr>
          <w:b/>
          <w:sz w:val="24"/>
          <w:szCs w:val="25"/>
        </w:rPr>
        <w:t>Формат проведения:</w:t>
      </w:r>
      <w:r w:rsidRPr="00DD3682">
        <w:rPr>
          <w:sz w:val="24"/>
          <w:szCs w:val="25"/>
        </w:rPr>
        <w:t xml:space="preserve"> офлайн. </w:t>
      </w:r>
    </w:p>
    <w:p w:rsidR="00F373F1" w:rsidRPr="00DD3682" w:rsidRDefault="00F373F1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5"/>
        </w:rPr>
      </w:pPr>
      <w:r w:rsidRPr="00DD3682">
        <w:rPr>
          <w:b/>
          <w:bCs/>
          <w:color w:val="000000"/>
          <w:sz w:val="24"/>
          <w:szCs w:val="25"/>
        </w:rPr>
        <w:t xml:space="preserve">В рамках конференции пройдут секционные заседания среди участников по следующим категориям: </w:t>
      </w:r>
    </w:p>
    <w:p w:rsidR="003C238D" w:rsidRPr="00DD3682" w:rsidRDefault="005C5D54" w:rsidP="00DD3682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4"/>
          <w:szCs w:val="25"/>
        </w:rPr>
      </w:pPr>
      <w:r w:rsidRPr="00DD3682">
        <w:rPr>
          <w:color w:val="000000"/>
          <w:sz w:val="24"/>
          <w:szCs w:val="25"/>
          <w:lang w:val="kk-KZ"/>
        </w:rPr>
        <w:t>учащиеся СОШ и НИШ, лицеев и гимназий</w:t>
      </w:r>
      <w:r w:rsidR="00CF6A62" w:rsidRPr="00DD3682">
        <w:rPr>
          <w:color w:val="000000"/>
          <w:sz w:val="24"/>
          <w:szCs w:val="25"/>
          <w:lang w:val="kk-KZ"/>
        </w:rPr>
        <w:t xml:space="preserve"> </w:t>
      </w:r>
      <w:r w:rsidR="008F312E" w:rsidRPr="00DD3682">
        <w:rPr>
          <w:color w:val="000000"/>
          <w:sz w:val="24"/>
          <w:szCs w:val="25"/>
        </w:rPr>
        <w:t>5-</w:t>
      </w:r>
      <w:r w:rsidR="00025AD2" w:rsidRPr="00DD3682">
        <w:rPr>
          <w:color w:val="000000"/>
          <w:sz w:val="24"/>
          <w:szCs w:val="25"/>
          <w:lang w:val="kk-KZ"/>
        </w:rPr>
        <w:t>12</w:t>
      </w:r>
      <w:r w:rsidR="00742BA7" w:rsidRPr="00DD3682">
        <w:rPr>
          <w:color w:val="000000"/>
          <w:sz w:val="24"/>
          <w:szCs w:val="25"/>
          <w:lang w:val="kk-KZ"/>
        </w:rPr>
        <w:t xml:space="preserve"> классов</w:t>
      </w:r>
      <w:r w:rsidR="00CF6A62" w:rsidRPr="00DD3682">
        <w:rPr>
          <w:color w:val="000000"/>
          <w:sz w:val="24"/>
          <w:szCs w:val="25"/>
          <w:lang w:val="kk-KZ"/>
        </w:rPr>
        <w:t>;</w:t>
      </w:r>
    </w:p>
    <w:p w:rsidR="003C238D" w:rsidRPr="00DD3682" w:rsidRDefault="008F312E" w:rsidP="00DD3682">
      <w:pPr>
        <w:pStyle w:val="a8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4"/>
          <w:szCs w:val="25"/>
        </w:rPr>
      </w:pPr>
      <w:r w:rsidRPr="00DD3682">
        <w:rPr>
          <w:color w:val="000000"/>
          <w:sz w:val="24"/>
          <w:szCs w:val="25"/>
          <w:lang w:val="kk-KZ"/>
        </w:rPr>
        <w:t>студенты</w:t>
      </w:r>
      <w:r w:rsidR="00A54935" w:rsidRPr="00DD3682">
        <w:rPr>
          <w:color w:val="000000"/>
          <w:sz w:val="24"/>
          <w:szCs w:val="25"/>
          <w:lang w:val="kk-KZ"/>
        </w:rPr>
        <w:t xml:space="preserve"> колледжей и ВУЗов</w:t>
      </w:r>
      <w:r w:rsidR="00CF6A62" w:rsidRPr="00DD3682">
        <w:rPr>
          <w:color w:val="000000"/>
          <w:sz w:val="24"/>
          <w:szCs w:val="25"/>
          <w:lang w:val="kk-KZ"/>
        </w:rPr>
        <w:t>.</w:t>
      </w:r>
    </w:p>
    <w:p w:rsidR="00742BA7" w:rsidRPr="00DD3682" w:rsidRDefault="003C238D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5"/>
        </w:rPr>
      </w:pPr>
      <w:r w:rsidRPr="00DD3682">
        <w:rPr>
          <w:sz w:val="24"/>
          <w:szCs w:val="25"/>
        </w:rPr>
        <w:t xml:space="preserve">По итогам секционных заседаний будут определены </w:t>
      </w:r>
      <w:r w:rsidRPr="00DD3682">
        <w:rPr>
          <w:b/>
          <w:bCs/>
          <w:sz w:val="24"/>
          <w:szCs w:val="25"/>
        </w:rPr>
        <w:t>победители</w:t>
      </w:r>
      <w:r w:rsidRPr="00DD3682">
        <w:rPr>
          <w:sz w:val="24"/>
          <w:szCs w:val="25"/>
        </w:rPr>
        <w:t xml:space="preserve">, которым будут вручены </w:t>
      </w:r>
      <w:r w:rsidRPr="00DD3682">
        <w:rPr>
          <w:b/>
          <w:bCs/>
          <w:sz w:val="24"/>
          <w:szCs w:val="25"/>
        </w:rPr>
        <w:t>дипломы и подарки</w:t>
      </w:r>
      <w:r w:rsidRPr="00DD3682">
        <w:rPr>
          <w:sz w:val="24"/>
          <w:szCs w:val="25"/>
        </w:rPr>
        <w:t xml:space="preserve">, их научным руководителям – </w:t>
      </w:r>
      <w:r w:rsidRPr="00DD3682">
        <w:rPr>
          <w:b/>
          <w:bCs/>
          <w:sz w:val="24"/>
          <w:szCs w:val="25"/>
        </w:rPr>
        <w:t>благодарственные письма.</w:t>
      </w:r>
    </w:p>
    <w:p w:rsidR="003C238D" w:rsidRPr="0075446F" w:rsidRDefault="003C238D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4"/>
        </w:rPr>
      </w:pPr>
      <w:r w:rsidRPr="00DD3682">
        <w:rPr>
          <w:b/>
          <w:sz w:val="24"/>
          <w:u w:val="single"/>
          <w:lang w:val="kk-KZ"/>
        </w:rPr>
        <w:t>ВНИМАНИЕ!</w:t>
      </w:r>
      <w:r w:rsidRPr="00DD3682">
        <w:rPr>
          <w:sz w:val="24"/>
          <w:lang w:val="kk-KZ"/>
        </w:rPr>
        <w:t xml:space="preserve"> </w:t>
      </w:r>
      <w:r w:rsidRPr="00DD3682">
        <w:rPr>
          <w:b/>
          <w:sz w:val="24"/>
        </w:rPr>
        <w:t xml:space="preserve">К выступлению </w:t>
      </w:r>
      <w:r w:rsidRPr="00DD3682">
        <w:rPr>
          <w:b/>
          <w:color w:val="FF0000"/>
          <w:sz w:val="24"/>
          <w:u w:val="single"/>
        </w:rPr>
        <w:t>с 1 (одним) докладом</w:t>
      </w:r>
      <w:r w:rsidRPr="00DD3682">
        <w:rPr>
          <w:b/>
          <w:sz w:val="24"/>
        </w:rPr>
        <w:t xml:space="preserve"> допускается </w:t>
      </w:r>
      <w:r w:rsidRPr="00DD3682">
        <w:rPr>
          <w:b/>
          <w:color w:val="FF0000"/>
          <w:sz w:val="24"/>
          <w:u w:val="single"/>
        </w:rPr>
        <w:t>не более 2 (двух)</w:t>
      </w:r>
      <w:r w:rsidRPr="00DD3682">
        <w:rPr>
          <w:b/>
          <w:sz w:val="24"/>
        </w:rPr>
        <w:t xml:space="preserve"> докладчиков.</w:t>
      </w:r>
      <w:r w:rsidR="0006237D">
        <w:rPr>
          <w:b/>
          <w:sz w:val="24"/>
        </w:rPr>
        <w:t xml:space="preserve"> </w:t>
      </w:r>
      <w:r w:rsidR="0075446F" w:rsidRPr="0075446F">
        <w:rPr>
          <w:b/>
          <w:color w:val="FF0000"/>
          <w:sz w:val="24"/>
          <w:u w:val="single"/>
        </w:rPr>
        <w:t>РЕГИСТРАЦИЯ</w:t>
      </w:r>
      <w:r w:rsidR="0006237D">
        <w:rPr>
          <w:b/>
          <w:sz w:val="24"/>
        </w:rPr>
        <w:t xml:space="preserve"> </w:t>
      </w:r>
      <w:r w:rsidR="0006237D" w:rsidRPr="0075446F">
        <w:rPr>
          <w:sz w:val="24"/>
        </w:rPr>
        <w:t>для участия в секционном заседании осуществляется на сайте</w:t>
      </w:r>
      <w:r w:rsidR="0006237D">
        <w:rPr>
          <w:b/>
          <w:sz w:val="24"/>
        </w:rPr>
        <w:t xml:space="preserve"> </w:t>
      </w:r>
      <w:hyperlink r:id="rId11" w:history="1">
        <w:r w:rsidR="0075446F" w:rsidRPr="0075446F">
          <w:rPr>
            <w:rStyle w:val="a9"/>
            <w:b/>
            <w:sz w:val="24"/>
            <w:lang w:val="en-US"/>
          </w:rPr>
          <w:t>www</w:t>
        </w:r>
        <w:r w:rsidR="0075446F" w:rsidRPr="0075446F">
          <w:rPr>
            <w:rStyle w:val="a9"/>
            <w:b/>
            <w:sz w:val="24"/>
          </w:rPr>
          <w:t>.</w:t>
        </w:r>
        <w:r w:rsidR="0075446F" w:rsidRPr="0075446F">
          <w:rPr>
            <w:rStyle w:val="a9"/>
            <w:b/>
            <w:sz w:val="24"/>
            <w:lang w:val="en-US"/>
          </w:rPr>
          <w:t>sci</w:t>
        </w:r>
        <w:r w:rsidR="0075446F" w:rsidRPr="0075446F">
          <w:rPr>
            <w:rStyle w:val="a9"/>
            <w:b/>
            <w:sz w:val="24"/>
          </w:rPr>
          <w:t>-</w:t>
        </w:r>
        <w:r w:rsidR="0075446F" w:rsidRPr="0075446F">
          <w:rPr>
            <w:rStyle w:val="a9"/>
            <w:b/>
            <w:sz w:val="24"/>
            <w:lang w:val="en-US"/>
          </w:rPr>
          <w:t>conf</w:t>
        </w:r>
        <w:r w:rsidR="0075446F" w:rsidRPr="0075446F">
          <w:rPr>
            <w:rStyle w:val="a9"/>
            <w:b/>
            <w:sz w:val="24"/>
          </w:rPr>
          <w:t>.</w:t>
        </w:r>
        <w:proofErr w:type="spellStart"/>
        <w:r w:rsidR="0075446F" w:rsidRPr="0075446F">
          <w:rPr>
            <w:rStyle w:val="a9"/>
            <w:b/>
            <w:sz w:val="24"/>
            <w:lang w:val="en-US"/>
          </w:rPr>
          <w:t>tou</w:t>
        </w:r>
        <w:proofErr w:type="spellEnd"/>
        <w:r w:rsidR="0075446F" w:rsidRPr="0075446F">
          <w:rPr>
            <w:rStyle w:val="a9"/>
            <w:b/>
            <w:sz w:val="24"/>
          </w:rPr>
          <w:t>.</w:t>
        </w:r>
        <w:proofErr w:type="spellStart"/>
        <w:r w:rsidR="0075446F" w:rsidRPr="0075446F">
          <w:rPr>
            <w:rStyle w:val="a9"/>
            <w:b/>
            <w:sz w:val="24"/>
            <w:lang w:val="en-US"/>
          </w:rPr>
          <w:t>edu</w:t>
        </w:r>
        <w:proofErr w:type="spellEnd"/>
        <w:r w:rsidR="0075446F" w:rsidRPr="0075446F">
          <w:rPr>
            <w:rStyle w:val="a9"/>
            <w:b/>
            <w:sz w:val="24"/>
          </w:rPr>
          <w:t>.</w:t>
        </w:r>
        <w:proofErr w:type="spellStart"/>
        <w:r w:rsidR="0075446F" w:rsidRPr="0075446F">
          <w:rPr>
            <w:rStyle w:val="a9"/>
            <w:b/>
            <w:sz w:val="24"/>
            <w:lang w:val="en-US"/>
          </w:rPr>
          <w:t>kz</w:t>
        </w:r>
        <w:proofErr w:type="spellEnd"/>
      </w:hyperlink>
      <w:r w:rsidR="0075446F" w:rsidRPr="0075446F">
        <w:rPr>
          <w:sz w:val="24"/>
        </w:rPr>
        <w:t xml:space="preserve"> на странице «</w:t>
      </w:r>
      <w:r w:rsidR="0075446F" w:rsidRPr="0075446F">
        <w:rPr>
          <w:b/>
          <w:sz w:val="24"/>
        </w:rPr>
        <w:t>Подача статьи</w:t>
      </w:r>
      <w:r w:rsidR="0075446F" w:rsidRPr="0075446F">
        <w:rPr>
          <w:sz w:val="24"/>
        </w:rPr>
        <w:t>».</w:t>
      </w:r>
    </w:p>
    <w:p w:rsidR="003C7839" w:rsidRPr="00DD3682" w:rsidRDefault="007E61B4" w:rsidP="00DD3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5"/>
        </w:rPr>
      </w:pPr>
      <w:r w:rsidRPr="00DD3682">
        <w:rPr>
          <w:color w:val="000000"/>
          <w:sz w:val="24"/>
          <w:szCs w:val="25"/>
        </w:rPr>
        <w:t xml:space="preserve">По итогам конференции будет опубликован </w:t>
      </w:r>
      <w:r w:rsidRPr="00DD3682">
        <w:rPr>
          <w:b/>
          <w:color w:val="000000"/>
          <w:sz w:val="24"/>
          <w:szCs w:val="25"/>
        </w:rPr>
        <w:t>сборник научных статей</w:t>
      </w:r>
      <w:r w:rsidR="003C238D" w:rsidRPr="00DD3682">
        <w:rPr>
          <w:b/>
          <w:color w:val="000000"/>
          <w:sz w:val="24"/>
          <w:szCs w:val="25"/>
        </w:rPr>
        <w:t xml:space="preserve"> </w:t>
      </w:r>
      <w:r w:rsidRPr="00DD3682">
        <w:rPr>
          <w:b/>
          <w:color w:val="000000"/>
          <w:sz w:val="24"/>
          <w:szCs w:val="25"/>
        </w:rPr>
        <w:t>в</w:t>
      </w:r>
      <w:r w:rsidRPr="00DD3682">
        <w:rPr>
          <w:color w:val="000000"/>
          <w:sz w:val="24"/>
          <w:szCs w:val="25"/>
        </w:rPr>
        <w:t xml:space="preserve"> </w:t>
      </w:r>
      <w:r w:rsidRPr="00DD3682">
        <w:rPr>
          <w:b/>
          <w:color w:val="000000"/>
          <w:sz w:val="24"/>
          <w:szCs w:val="25"/>
        </w:rPr>
        <w:t>электронном формате</w:t>
      </w:r>
      <w:r w:rsidRPr="00DD3682">
        <w:rPr>
          <w:color w:val="000000"/>
          <w:sz w:val="24"/>
          <w:szCs w:val="25"/>
        </w:rPr>
        <w:t xml:space="preserve"> </w:t>
      </w:r>
      <w:r w:rsidRPr="00DD3682">
        <w:rPr>
          <w:b/>
          <w:color w:val="000000"/>
          <w:sz w:val="24"/>
          <w:szCs w:val="25"/>
        </w:rPr>
        <w:t>(</w:t>
      </w:r>
      <w:r w:rsidRPr="00DD3682">
        <w:rPr>
          <w:b/>
          <w:color w:val="000000"/>
          <w:sz w:val="24"/>
          <w:szCs w:val="25"/>
          <w:lang w:val="en-US"/>
        </w:rPr>
        <w:t>PDF</w:t>
      </w:r>
      <w:r w:rsidRPr="00DD3682">
        <w:rPr>
          <w:b/>
          <w:color w:val="000000"/>
          <w:sz w:val="24"/>
          <w:szCs w:val="25"/>
        </w:rPr>
        <w:t>)</w:t>
      </w:r>
      <w:r w:rsidRPr="00DD3682">
        <w:rPr>
          <w:color w:val="000000"/>
          <w:sz w:val="24"/>
          <w:szCs w:val="25"/>
        </w:rPr>
        <w:t>, участник</w:t>
      </w:r>
      <w:r w:rsidR="003C238D" w:rsidRPr="00DD3682">
        <w:rPr>
          <w:color w:val="000000"/>
          <w:sz w:val="24"/>
          <w:szCs w:val="25"/>
        </w:rPr>
        <w:t>и</w:t>
      </w:r>
      <w:r w:rsidRPr="00DD3682">
        <w:rPr>
          <w:color w:val="000000"/>
          <w:sz w:val="24"/>
          <w:szCs w:val="25"/>
        </w:rPr>
        <w:t xml:space="preserve"> конференции </w:t>
      </w:r>
      <w:r w:rsidR="003C238D" w:rsidRPr="00DD3682">
        <w:rPr>
          <w:color w:val="000000"/>
          <w:sz w:val="24"/>
          <w:szCs w:val="25"/>
        </w:rPr>
        <w:t>получат</w:t>
      </w:r>
      <w:r w:rsidRPr="00DD3682">
        <w:rPr>
          <w:color w:val="000000"/>
          <w:sz w:val="24"/>
          <w:szCs w:val="25"/>
        </w:rPr>
        <w:t xml:space="preserve"> </w:t>
      </w:r>
      <w:r w:rsidRPr="00DD3682">
        <w:rPr>
          <w:b/>
          <w:color w:val="000000"/>
          <w:sz w:val="24"/>
          <w:szCs w:val="25"/>
          <w:lang w:val="kk-KZ"/>
        </w:rPr>
        <w:t xml:space="preserve">электронные </w:t>
      </w:r>
      <w:r w:rsidRPr="00DD3682">
        <w:rPr>
          <w:b/>
          <w:color w:val="000000"/>
          <w:sz w:val="24"/>
          <w:szCs w:val="25"/>
        </w:rPr>
        <w:t>сертификаты.</w:t>
      </w:r>
    </w:p>
    <w:p w:rsidR="003C238D" w:rsidRPr="0006237D" w:rsidRDefault="003C238D" w:rsidP="00DD3682">
      <w:pPr>
        <w:spacing w:line="360" w:lineRule="auto"/>
        <w:ind w:firstLine="567"/>
        <w:jc w:val="both"/>
        <w:rPr>
          <w:sz w:val="24"/>
          <w:szCs w:val="25"/>
        </w:rPr>
      </w:pPr>
      <w:r w:rsidRPr="00DD3682">
        <w:rPr>
          <w:b/>
          <w:sz w:val="24"/>
          <w:szCs w:val="25"/>
        </w:rPr>
        <w:t>СРОК ПОДАЧИ МАТЕРИАЛОВ:</w:t>
      </w:r>
      <w:r w:rsidRPr="00DD3682">
        <w:rPr>
          <w:sz w:val="24"/>
          <w:szCs w:val="25"/>
        </w:rPr>
        <w:t xml:space="preserve"> </w:t>
      </w:r>
      <w:r w:rsidRPr="004A34F5">
        <w:rPr>
          <w:b/>
          <w:color w:val="FF0000"/>
          <w:sz w:val="24"/>
          <w:szCs w:val="25"/>
          <w:u w:val="single"/>
        </w:rPr>
        <w:t>ДО</w:t>
      </w:r>
      <w:r w:rsidR="004A34F5" w:rsidRPr="004A34F5">
        <w:rPr>
          <w:b/>
          <w:color w:val="FF0000"/>
          <w:sz w:val="24"/>
          <w:szCs w:val="25"/>
          <w:u w:val="single"/>
        </w:rPr>
        <w:t xml:space="preserve"> 01 АПРЕЛЯ</w:t>
      </w:r>
      <w:r w:rsidR="008F1BE4" w:rsidRPr="004A34F5">
        <w:rPr>
          <w:b/>
          <w:color w:val="FF0000"/>
          <w:sz w:val="24"/>
          <w:szCs w:val="25"/>
          <w:u w:val="single"/>
        </w:rPr>
        <w:t xml:space="preserve"> 2025</w:t>
      </w:r>
      <w:r w:rsidRPr="004A34F5">
        <w:rPr>
          <w:b/>
          <w:color w:val="FF0000"/>
          <w:sz w:val="24"/>
          <w:szCs w:val="25"/>
          <w:u w:val="single"/>
        </w:rPr>
        <w:t xml:space="preserve"> ГОДА</w:t>
      </w:r>
      <w:r w:rsidRPr="004A34F5">
        <w:rPr>
          <w:color w:val="FF0000"/>
          <w:sz w:val="24"/>
          <w:szCs w:val="25"/>
        </w:rPr>
        <w:t xml:space="preserve"> </w:t>
      </w:r>
      <w:r w:rsidR="00A070B3" w:rsidRPr="00DD3682">
        <w:rPr>
          <w:sz w:val="24"/>
          <w:szCs w:val="25"/>
        </w:rPr>
        <w:t>включительно</w:t>
      </w:r>
      <w:r w:rsidR="001367D8" w:rsidRPr="00DD3682">
        <w:rPr>
          <w:b/>
          <w:sz w:val="24"/>
          <w:szCs w:val="25"/>
        </w:rPr>
        <w:t xml:space="preserve"> </w:t>
      </w:r>
      <w:r w:rsidR="002978A3" w:rsidRPr="00DD3682">
        <w:rPr>
          <w:b/>
          <w:sz w:val="24"/>
          <w:szCs w:val="25"/>
          <w:lang w:val="kk-KZ"/>
        </w:rPr>
        <w:t xml:space="preserve">ТОЛЬКО </w:t>
      </w:r>
      <w:r w:rsidR="001367D8" w:rsidRPr="00DD3682">
        <w:rPr>
          <w:sz w:val="24"/>
          <w:szCs w:val="25"/>
        </w:rPr>
        <w:t>на сайте</w:t>
      </w:r>
      <w:r w:rsidR="001367D8" w:rsidRPr="00DD3682">
        <w:rPr>
          <w:b/>
          <w:sz w:val="24"/>
          <w:szCs w:val="25"/>
        </w:rPr>
        <w:t xml:space="preserve"> </w:t>
      </w:r>
      <w:hyperlink r:id="rId12" w:history="1">
        <w:r w:rsidR="001367D8" w:rsidRPr="00DD3682">
          <w:rPr>
            <w:rStyle w:val="a9"/>
            <w:b/>
            <w:sz w:val="24"/>
            <w:szCs w:val="25"/>
            <w:lang w:val="en-US"/>
          </w:rPr>
          <w:t>www</w:t>
        </w:r>
        <w:r w:rsidR="001367D8" w:rsidRPr="00DD3682">
          <w:rPr>
            <w:rStyle w:val="a9"/>
            <w:b/>
            <w:sz w:val="24"/>
            <w:szCs w:val="25"/>
          </w:rPr>
          <w:t>.</w:t>
        </w:r>
        <w:r w:rsidR="001367D8" w:rsidRPr="00DD3682">
          <w:rPr>
            <w:rStyle w:val="a9"/>
            <w:b/>
            <w:sz w:val="24"/>
            <w:szCs w:val="25"/>
            <w:lang w:val="en-US"/>
          </w:rPr>
          <w:t>sci</w:t>
        </w:r>
        <w:r w:rsidR="001367D8" w:rsidRPr="00DD3682">
          <w:rPr>
            <w:rStyle w:val="a9"/>
            <w:b/>
            <w:sz w:val="24"/>
            <w:szCs w:val="25"/>
          </w:rPr>
          <w:t>-</w:t>
        </w:r>
        <w:r w:rsidR="001367D8" w:rsidRPr="00DD3682">
          <w:rPr>
            <w:rStyle w:val="a9"/>
            <w:b/>
            <w:sz w:val="24"/>
            <w:szCs w:val="25"/>
            <w:lang w:val="en-US"/>
          </w:rPr>
          <w:t>conf</w:t>
        </w:r>
        <w:r w:rsidR="001367D8" w:rsidRPr="00DD3682">
          <w:rPr>
            <w:rStyle w:val="a9"/>
            <w:b/>
            <w:sz w:val="24"/>
            <w:szCs w:val="25"/>
          </w:rPr>
          <w:t>.</w:t>
        </w:r>
        <w:proofErr w:type="spellStart"/>
        <w:r w:rsidR="001367D8" w:rsidRPr="00DD3682">
          <w:rPr>
            <w:rStyle w:val="a9"/>
            <w:b/>
            <w:sz w:val="24"/>
            <w:szCs w:val="25"/>
            <w:lang w:val="en-US"/>
          </w:rPr>
          <w:t>tou</w:t>
        </w:r>
        <w:proofErr w:type="spellEnd"/>
        <w:r w:rsidR="001367D8" w:rsidRPr="00DD3682">
          <w:rPr>
            <w:rStyle w:val="a9"/>
            <w:b/>
            <w:sz w:val="24"/>
            <w:szCs w:val="25"/>
          </w:rPr>
          <w:t>.</w:t>
        </w:r>
        <w:proofErr w:type="spellStart"/>
        <w:r w:rsidR="001367D8" w:rsidRPr="00DD3682">
          <w:rPr>
            <w:rStyle w:val="a9"/>
            <w:b/>
            <w:sz w:val="24"/>
            <w:szCs w:val="25"/>
            <w:lang w:val="en-US"/>
          </w:rPr>
          <w:t>edu</w:t>
        </w:r>
        <w:proofErr w:type="spellEnd"/>
        <w:r w:rsidR="001367D8" w:rsidRPr="00DD3682">
          <w:rPr>
            <w:rStyle w:val="a9"/>
            <w:b/>
            <w:sz w:val="24"/>
            <w:szCs w:val="25"/>
          </w:rPr>
          <w:t>.</w:t>
        </w:r>
        <w:proofErr w:type="spellStart"/>
        <w:r w:rsidR="001367D8" w:rsidRPr="00DD3682">
          <w:rPr>
            <w:rStyle w:val="a9"/>
            <w:b/>
            <w:sz w:val="24"/>
            <w:szCs w:val="25"/>
            <w:lang w:val="en-US"/>
          </w:rPr>
          <w:t>kz</w:t>
        </w:r>
        <w:proofErr w:type="spellEnd"/>
      </w:hyperlink>
      <w:r w:rsidR="001367D8" w:rsidRPr="00DD3682">
        <w:rPr>
          <w:sz w:val="24"/>
          <w:szCs w:val="25"/>
        </w:rPr>
        <w:t>.</w:t>
      </w:r>
      <w:r w:rsidR="0006237D">
        <w:rPr>
          <w:sz w:val="24"/>
          <w:szCs w:val="25"/>
        </w:rPr>
        <w:t xml:space="preserve"> </w:t>
      </w:r>
      <w:r w:rsidR="00A070B3" w:rsidRPr="00DD3682">
        <w:rPr>
          <w:sz w:val="24"/>
          <w:szCs w:val="25"/>
        </w:rPr>
        <w:t>Статьи, отпра</w:t>
      </w:r>
      <w:r w:rsidR="002978A3" w:rsidRPr="00DD3682">
        <w:rPr>
          <w:sz w:val="24"/>
          <w:szCs w:val="25"/>
        </w:rPr>
        <w:t xml:space="preserve">вленные </w:t>
      </w:r>
      <w:r w:rsidR="00C56DE8" w:rsidRPr="00DD3682">
        <w:rPr>
          <w:b/>
          <w:sz w:val="24"/>
          <w:szCs w:val="25"/>
        </w:rPr>
        <w:t>ПОЗЖЕ</w:t>
      </w:r>
      <w:r w:rsidR="002978A3" w:rsidRPr="00DD3682">
        <w:rPr>
          <w:b/>
          <w:sz w:val="24"/>
          <w:szCs w:val="25"/>
        </w:rPr>
        <w:t xml:space="preserve"> </w:t>
      </w:r>
      <w:r w:rsidR="00C56DE8" w:rsidRPr="00DD3682">
        <w:rPr>
          <w:b/>
          <w:sz w:val="24"/>
          <w:szCs w:val="25"/>
        </w:rPr>
        <w:t>УКАЗАННОГО СРОКА</w:t>
      </w:r>
      <w:r w:rsidR="00C56DE8" w:rsidRPr="00DD3682">
        <w:rPr>
          <w:color w:val="FF0000"/>
          <w:sz w:val="24"/>
          <w:szCs w:val="25"/>
        </w:rPr>
        <w:t xml:space="preserve"> </w:t>
      </w:r>
      <w:r w:rsidR="002978A3" w:rsidRPr="00DD3682">
        <w:rPr>
          <w:sz w:val="24"/>
          <w:szCs w:val="25"/>
        </w:rPr>
        <w:t xml:space="preserve">и </w:t>
      </w:r>
      <w:r w:rsidR="002978A3" w:rsidRPr="00DD3682">
        <w:rPr>
          <w:bCs/>
          <w:sz w:val="24"/>
          <w:szCs w:val="25"/>
        </w:rPr>
        <w:t xml:space="preserve">высланные </w:t>
      </w:r>
      <w:r w:rsidR="005F6810" w:rsidRPr="00DD3682">
        <w:rPr>
          <w:bCs/>
          <w:sz w:val="24"/>
          <w:szCs w:val="25"/>
          <w:lang w:val="kk-KZ"/>
        </w:rPr>
        <w:t xml:space="preserve">на </w:t>
      </w:r>
      <w:r w:rsidR="00C56DE8" w:rsidRPr="00DD3682">
        <w:rPr>
          <w:b/>
          <w:bCs/>
          <w:sz w:val="24"/>
          <w:szCs w:val="25"/>
          <w:lang w:val="kk-KZ"/>
        </w:rPr>
        <w:t>ЭЛЕКТРОННУЮ ПОЧТУ</w:t>
      </w:r>
      <w:r w:rsidR="005F6810" w:rsidRPr="00DD3682">
        <w:rPr>
          <w:bCs/>
          <w:sz w:val="24"/>
          <w:szCs w:val="25"/>
          <w:lang w:val="kk-KZ"/>
        </w:rPr>
        <w:t>,</w:t>
      </w:r>
      <w:r w:rsidR="002978A3" w:rsidRPr="00DD3682">
        <w:rPr>
          <w:bCs/>
          <w:sz w:val="24"/>
          <w:szCs w:val="25"/>
          <w:lang w:val="kk-KZ"/>
        </w:rPr>
        <w:t xml:space="preserve"> </w:t>
      </w:r>
      <w:r w:rsidR="002978A3" w:rsidRPr="00DD3682">
        <w:rPr>
          <w:b/>
          <w:bCs/>
          <w:color w:val="FF0000"/>
          <w:sz w:val="24"/>
          <w:szCs w:val="25"/>
          <w:u w:val="single"/>
        </w:rPr>
        <w:t>НЕ ПРИНИМАЮТСЯ!</w:t>
      </w:r>
    </w:p>
    <w:p w:rsidR="004C7F77" w:rsidRPr="00DD3682" w:rsidRDefault="002978A3" w:rsidP="00DD3682">
      <w:pPr>
        <w:spacing w:line="360" w:lineRule="auto"/>
        <w:ind w:firstLine="567"/>
        <w:jc w:val="both"/>
        <w:rPr>
          <w:color w:val="000000"/>
          <w:sz w:val="24"/>
          <w:szCs w:val="25"/>
        </w:rPr>
      </w:pPr>
      <w:r w:rsidRPr="00DD3682">
        <w:rPr>
          <w:color w:val="000000"/>
          <w:sz w:val="24"/>
          <w:szCs w:val="25"/>
        </w:rPr>
        <w:t>На конференции планируется рассмотрение актуальных проблем различных отраслей современной науки по следующим секциям:</w:t>
      </w:r>
    </w:p>
    <w:tbl>
      <w:tblPr>
        <w:tblStyle w:val="23"/>
        <w:tblW w:w="10485" w:type="dxa"/>
        <w:jc w:val="center"/>
        <w:tblLook w:val="04A0" w:firstRow="1" w:lastRow="0" w:firstColumn="1" w:lastColumn="0" w:noHBand="0" w:noVBand="1"/>
      </w:tblPr>
      <w:tblGrid>
        <w:gridCol w:w="533"/>
        <w:gridCol w:w="2723"/>
        <w:gridCol w:w="7229"/>
      </w:tblGrid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1666E7" w:rsidRDefault="00FD1F1B" w:rsidP="002872A9">
            <w:pPr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23" w:type="dxa"/>
            <w:vAlign w:val="center"/>
          </w:tcPr>
          <w:p w:rsidR="00FD1F1B" w:rsidRPr="007A232A" w:rsidRDefault="00FD1F1B" w:rsidP="00287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32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7A232A" w:rsidRDefault="00FD1F1B" w:rsidP="00287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32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подсекции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723" w:type="dxa"/>
            <w:vMerge w:val="restart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Энергетика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Развитие энергетики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723" w:type="dxa"/>
            <w:vMerge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Развитие автоматизации и телекоммуникации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Физико-математические и компьютерные науки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Развитие физики в современном мире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Исследования в области компьютерных наук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Актуальные вопросы математики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Сельское хозяйство и АПК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Биотехнологии и переработка сельскохозяйственной продукции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Инновации в растениеводстве и лесном хозяйстве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 xml:space="preserve">Инновации в </w:t>
            </w:r>
            <w:proofErr w:type="spellStart"/>
            <w:r w:rsidRPr="001666E7">
              <w:rPr>
                <w:rFonts w:ascii="Times New Roman" w:hAnsi="Times New Roman"/>
                <w:sz w:val="24"/>
                <w:szCs w:val="24"/>
              </w:rPr>
              <w:t>зоотехнологиях</w:t>
            </w:r>
            <w:proofErr w:type="spellEnd"/>
            <w:r w:rsidRPr="001666E7">
              <w:rPr>
                <w:rFonts w:ascii="Times New Roman" w:hAnsi="Times New Roman"/>
                <w:sz w:val="24"/>
                <w:szCs w:val="24"/>
              </w:rPr>
              <w:t xml:space="preserve"> и ветеринарии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723" w:type="dxa"/>
            <w:vMerge w:val="restart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Государственное управление, бизнес и право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Направления развития правовой системы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723" w:type="dxa"/>
            <w:vMerge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Экономика и управление в бизнесе и на государственном уровне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723" w:type="dxa"/>
            <w:vMerge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Современное состояние финансовой системы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723" w:type="dxa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Архитектура и строительство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Инновации и технологии в строительстве, строительных материалах, архитектуре и дизайне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Современные инженерные инновации и технологии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Современные инженерные инновации и технологии в горном деле и металлургии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Научно-технические аспекты развития машиностроительной отрасли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Научно-технические аспекты инновационного развития транспортного комплекса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Научно-технические аспекты развития стандартизации, метрологии и сертификации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Текущее состояние, прогноз и возможности нефтегазовой отрасли Казахстана и мира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723" w:type="dxa"/>
            <w:vMerge w:val="restart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Актуальные проблемы биологии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723" w:type="dxa"/>
            <w:vMerge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Современные подходы в вопросах здравоохранения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723" w:type="dxa"/>
            <w:vMerge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Экология и охрана природы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723" w:type="dxa"/>
            <w:vMerge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Промышленная безопасность на предприятии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723" w:type="dxa"/>
            <w:vMerge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Современные аспекты географических исследований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723" w:type="dxa"/>
            <w:vMerge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Туризм как одна из перспективных отраслей в развитии страны</w:t>
            </w:r>
          </w:p>
        </w:tc>
      </w:tr>
      <w:tr w:rsidR="00FD1F1B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FD1F1B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723" w:type="dxa"/>
            <w:vMerge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FD1F1B" w:rsidRPr="001666E7" w:rsidRDefault="00FD1F1B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Современное состояние и перспективы развития химии, химической и нефтехимической отрасли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2723" w:type="dxa"/>
            <w:vMerge w:val="restart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Гуманитарные и социальные науки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Русская филология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 xml:space="preserve">Актуальные проблемы казахского языкознания и литературоведения 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Актуальные вопросы физической культуры и спорта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Тенденция развития СМИ и современные технологии в журналистике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Актуальные вопросы философии, политологии и социологии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Культурная идентификация в годы Независимости Казахстана: преемственность традиций и инноваций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Актуальные вопросы иностранной филологии, лингводидактики и переводоведения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E7">
              <w:rPr>
                <w:rFonts w:ascii="Times New Roman" w:hAnsi="Times New Roman"/>
                <w:sz w:val="24"/>
                <w:szCs w:val="24"/>
              </w:rPr>
              <w:t>История, краеведение, археология и этнология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6E7">
              <w:rPr>
                <w:rFonts w:ascii="Times New Roman" w:hAnsi="Times New Roman"/>
                <w:sz w:val="24"/>
                <w:szCs w:val="24"/>
              </w:rPr>
              <w:t>Полиязычие</w:t>
            </w:r>
            <w:proofErr w:type="spellEnd"/>
            <w:r w:rsidRPr="001666E7">
              <w:rPr>
                <w:rFonts w:ascii="Times New Roman" w:hAnsi="Times New Roman"/>
                <w:sz w:val="24"/>
                <w:szCs w:val="24"/>
              </w:rPr>
              <w:t xml:space="preserve"> как тренд образования</w:t>
            </w:r>
          </w:p>
        </w:tc>
      </w:tr>
      <w:tr w:rsidR="001666E7" w:rsidRPr="007A232A" w:rsidTr="00DD3682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Современные вопросы образования и воспитания </w:t>
            </w:r>
          </w:p>
        </w:tc>
      </w:tr>
      <w:tr w:rsidR="001666E7" w:rsidRPr="007A232A" w:rsidTr="000B6A44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тренды в развитии психологической науки</w:t>
            </w:r>
          </w:p>
        </w:tc>
      </w:tr>
      <w:tr w:rsidR="001666E7" w:rsidRPr="007A232A" w:rsidTr="000B6A44">
        <w:trPr>
          <w:trHeight w:val="340"/>
          <w:jc w:val="center"/>
        </w:trPr>
        <w:tc>
          <w:tcPr>
            <w:tcW w:w="533" w:type="dxa"/>
            <w:vAlign w:val="center"/>
          </w:tcPr>
          <w:p w:rsidR="001666E7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2723" w:type="dxa"/>
            <w:vMerge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1666E7" w:rsidRPr="001666E7" w:rsidRDefault="001666E7" w:rsidP="002872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66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Актуальные проблемы в организации социальной работы</w:t>
            </w:r>
          </w:p>
        </w:tc>
      </w:tr>
    </w:tbl>
    <w:p w:rsidR="005A48DE" w:rsidRPr="00DD3682" w:rsidRDefault="00B02637" w:rsidP="00DD3682">
      <w:pPr>
        <w:pStyle w:val="20"/>
        <w:tabs>
          <w:tab w:val="num" w:pos="1084"/>
        </w:tabs>
        <w:spacing w:line="360" w:lineRule="auto"/>
        <w:rPr>
          <w:i w:val="0"/>
          <w:sz w:val="24"/>
          <w:szCs w:val="25"/>
          <w:u w:val="single"/>
          <w:lang w:val="kk-KZ"/>
        </w:rPr>
      </w:pPr>
      <w:r w:rsidRPr="00DD3682">
        <w:rPr>
          <w:i w:val="0"/>
          <w:sz w:val="24"/>
          <w:szCs w:val="25"/>
          <w:u w:val="single"/>
          <w:lang w:val="kk-KZ"/>
        </w:rPr>
        <w:lastRenderedPageBreak/>
        <w:t>ТРЕБОВАНИЯ К СТАТЬЯМ</w:t>
      </w:r>
    </w:p>
    <w:p w:rsidR="003C238D" w:rsidRPr="00DD3682" w:rsidRDefault="00B02637" w:rsidP="00DD3682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/>
          <w:color w:val="FF0000"/>
          <w:sz w:val="24"/>
          <w:szCs w:val="25"/>
        </w:rPr>
      </w:pPr>
      <w:r w:rsidRPr="00DD3682">
        <w:rPr>
          <w:sz w:val="24"/>
          <w:szCs w:val="25"/>
        </w:rPr>
        <w:t>Рабочие языки конференции: казахский, русский, английский</w:t>
      </w:r>
      <w:r w:rsidR="003C238D" w:rsidRPr="00DD3682">
        <w:rPr>
          <w:sz w:val="24"/>
          <w:szCs w:val="25"/>
        </w:rPr>
        <w:t>.</w:t>
      </w:r>
    </w:p>
    <w:p w:rsidR="00B02637" w:rsidRPr="00DD3682" w:rsidRDefault="00B02637" w:rsidP="00DD3682">
      <w:pPr>
        <w:pStyle w:val="a8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/>
          <w:color w:val="FF0000"/>
          <w:sz w:val="24"/>
          <w:szCs w:val="25"/>
        </w:rPr>
      </w:pPr>
      <w:r w:rsidRPr="00DD3682">
        <w:rPr>
          <w:sz w:val="24"/>
          <w:szCs w:val="25"/>
        </w:rPr>
        <w:t>Стоимость публикации 1 (одной) статьи</w:t>
      </w:r>
      <w:r w:rsidRPr="00DD3682">
        <w:rPr>
          <w:b/>
          <w:sz w:val="24"/>
          <w:szCs w:val="25"/>
        </w:rPr>
        <w:t xml:space="preserve"> – </w:t>
      </w:r>
      <w:r w:rsidRPr="00DD3682">
        <w:rPr>
          <w:b/>
          <w:color w:val="FF0000"/>
          <w:sz w:val="24"/>
          <w:szCs w:val="25"/>
        </w:rPr>
        <w:t xml:space="preserve">3 000 ТЕНГЕ </w:t>
      </w:r>
      <w:r w:rsidRPr="00DD3682">
        <w:rPr>
          <w:sz w:val="24"/>
          <w:szCs w:val="25"/>
        </w:rPr>
        <w:t>(электронный сборник).</w:t>
      </w:r>
      <w:r w:rsidRPr="00DD3682">
        <w:rPr>
          <w:b/>
          <w:sz w:val="24"/>
          <w:szCs w:val="25"/>
        </w:rPr>
        <w:t xml:space="preserve"> </w:t>
      </w:r>
      <w:r w:rsidRPr="00DD3682">
        <w:rPr>
          <w:sz w:val="24"/>
          <w:szCs w:val="25"/>
        </w:rPr>
        <w:t xml:space="preserve">Оплата вносится </w:t>
      </w:r>
      <w:r w:rsidRPr="00DD3682">
        <w:rPr>
          <w:b/>
          <w:color w:val="FF0000"/>
          <w:sz w:val="24"/>
          <w:szCs w:val="25"/>
        </w:rPr>
        <w:t>ТОЛЬКО ПОСЛЕ</w:t>
      </w:r>
      <w:r w:rsidRPr="00DD3682">
        <w:rPr>
          <w:color w:val="FF0000"/>
          <w:sz w:val="24"/>
          <w:szCs w:val="25"/>
        </w:rPr>
        <w:t xml:space="preserve"> </w:t>
      </w:r>
      <w:r w:rsidRPr="00DD3682">
        <w:rPr>
          <w:sz w:val="24"/>
          <w:szCs w:val="25"/>
        </w:rPr>
        <w:t xml:space="preserve">того, как статья была </w:t>
      </w:r>
      <w:r w:rsidRPr="00DD3682">
        <w:rPr>
          <w:b/>
          <w:color w:val="FF0000"/>
          <w:sz w:val="24"/>
          <w:szCs w:val="25"/>
        </w:rPr>
        <w:t>ПРИНЯТА ОТВЕТСТВЕННЫМ СЕКРЕТАРЕМ</w:t>
      </w:r>
      <w:r w:rsidRPr="00DD3682">
        <w:rPr>
          <w:sz w:val="24"/>
          <w:szCs w:val="25"/>
        </w:rPr>
        <w:t xml:space="preserve">. Если в публикации было отказано, </w:t>
      </w:r>
      <w:r w:rsidRPr="00DD3682">
        <w:rPr>
          <w:b/>
          <w:color w:val="FF0000"/>
          <w:sz w:val="24"/>
          <w:szCs w:val="25"/>
        </w:rPr>
        <w:t>СРЕДСТВА НЕ ВОЗВРАЩАЮТСЯ.</w:t>
      </w:r>
      <w:r w:rsidRPr="00DD3682">
        <w:rPr>
          <w:b/>
          <w:color w:val="FF0000"/>
          <w:sz w:val="24"/>
          <w:szCs w:val="25"/>
          <w:lang w:val="kk-KZ"/>
        </w:rPr>
        <w:t xml:space="preserve"> </w:t>
      </w:r>
      <w:r w:rsidRPr="00DD3682">
        <w:rPr>
          <w:sz w:val="24"/>
          <w:szCs w:val="25"/>
          <w:lang w:val="kk-KZ"/>
        </w:rPr>
        <w:t>Подробнее о</w:t>
      </w:r>
      <w:r w:rsidRPr="00DD3682">
        <w:rPr>
          <w:b/>
          <w:sz w:val="24"/>
          <w:szCs w:val="25"/>
          <w:lang w:val="kk-KZ"/>
        </w:rPr>
        <w:t xml:space="preserve"> </w:t>
      </w:r>
      <w:hyperlink r:id="rId13" w:history="1">
        <w:r w:rsidRPr="00DD3682">
          <w:rPr>
            <w:rStyle w:val="a9"/>
            <w:b/>
            <w:sz w:val="24"/>
            <w:szCs w:val="25"/>
            <w:lang w:val="kk-KZ"/>
          </w:rPr>
          <w:t>Стоимости публикации статьи</w:t>
        </w:r>
      </w:hyperlink>
      <w:r w:rsidRPr="00DD3682">
        <w:rPr>
          <w:b/>
          <w:sz w:val="24"/>
          <w:szCs w:val="25"/>
          <w:lang w:val="kk-KZ"/>
        </w:rPr>
        <w:t xml:space="preserve"> </w:t>
      </w:r>
      <w:r w:rsidRPr="00DD3682">
        <w:rPr>
          <w:sz w:val="24"/>
          <w:szCs w:val="25"/>
          <w:lang w:val="kk-KZ"/>
        </w:rPr>
        <w:t>на сайте</w:t>
      </w:r>
      <w:r w:rsidRPr="00DD3682">
        <w:rPr>
          <w:b/>
          <w:sz w:val="24"/>
          <w:szCs w:val="25"/>
          <w:lang w:val="kk-KZ"/>
        </w:rPr>
        <w:t xml:space="preserve"> </w:t>
      </w:r>
      <w:hyperlink r:id="rId14" w:history="1">
        <w:r w:rsidRPr="00DD3682">
          <w:rPr>
            <w:rStyle w:val="a9"/>
            <w:b/>
            <w:sz w:val="24"/>
            <w:szCs w:val="25"/>
            <w:lang w:val="en-US"/>
          </w:rPr>
          <w:t>www</w:t>
        </w:r>
        <w:r w:rsidRPr="00DD3682">
          <w:rPr>
            <w:rStyle w:val="a9"/>
            <w:b/>
            <w:sz w:val="24"/>
            <w:szCs w:val="25"/>
          </w:rPr>
          <w:t>.</w:t>
        </w:r>
        <w:r w:rsidRPr="00DD3682">
          <w:rPr>
            <w:rStyle w:val="a9"/>
            <w:b/>
            <w:sz w:val="24"/>
            <w:szCs w:val="25"/>
            <w:lang w:val="en-US"/>
          </w:rPr>
          <w:t>sci</w:t>
        </w:r>
        <w:r w:rsidRPr="00DD3682">
          <w:rPr>
            <w:rStyle w:val="a9"/>
            <w:b/>
            <w:sz w:val="24"/>
            <w:szCs w:val="25"/>
          </w:rPr>
          <w:t>-</w:t>
        </w:r>
        <w:r w:rsidRPr="00DD3682">
          <w:rPr>
            <w:rStyle w:val="a9"/>
            <w:b/>
            <w:sz w:val="24"/>
            <w:szCs w:val="25"/>
            <w:lang w:val="en-US"/>
          </w:rPr>
          <w:t>conf</w:t>
        </w:r>
        <w:r w:rsidRPr="00DD3682">
          <w:rPr>
            <w:rStyle w:val="a9"/>
            <w:b/>
            <w:sz w:val="24"/>
            <w:szCs w:val="25"/>
          </w:rPr>
          <w:t>.</w:t>
        </w:r>
        <w:proofErr w:type="spellStart"/>
        <w:r w:rsidRPr="00DD3682">
          <w:rPr>
            <w:rStyle w:val="a9"/>
            <w:b/>
            <w:sz w:val="24"/>
            <w:szCs w:val="25"/>
            <w:lang w:val="en-US"/>
          </w:rPr>
          <w:t>tou</w:t>
        </w:r>
        <w:proofErr w:type="spellEnd"/>
        <w:r w:rsidRPr="00DD3682">
          <w:rPr>
            <w:rStyle w:val="a9"/>
            <w:b/>
            <w:sz w:val="24"/>
            <w:szCs w:val="25"/>
          </w:rPr>
          <w:t>.</w:t>
        </w:r>
        <w:proofErr w:type="spellStart"/>
        <w:r w:rsidRPr="00DD3682">
          <w:rPr>
            <w:rStyle w:val="a9"/>
            <w:b/>
            <w:sz w:val="24"/>
            <w:szCs w:val="25"/>
            <w:lang w:val="en-US"/>
          </w:rPr>
          <w:t>edu</w:t>
        </w:r>
        <w:proofErr w:type="spellEnd"/>
        <w:r w:rsidRPr="00DD3682">
          <w:rPr>
            <w:rStyle w:val="a9"/>
            <w:b/>
            <w:sz w:val="24"/>
            <w:szCs w:val="25"/>
          </w:rPr>
          <w:t>.</w:t>
        </w:r>
        <w:proofErr w:type="spellStart"/>
        <w:r w:rsidRPr="00DD3682">
          <w:rPr>
            <w:rStyle w:val="a9"/>
            <w:b/>
            <w:sz w:val="24"/>
            <w:szCs w:val="25"/>
            <w:lang w:val="en-US"/>
          </w:rPr>
          <w:t>kz</w:t>
        </w:r>
        <w:proofErr w:type="spellEnd"/>
      </w:hyperlink>
      <w:r w:rsidRPr="00DD3682">
        <w:rPr>
          <w:sz w:val="24"/>
          <w:szCs w:val="25"/>
        </w:rPr>
        <w:t>.</w:t>
      </w:r>
    </w:p>
    <w:p w:rsidR="00B02637" w:rsidRPr="00DD3682" w:rsidRDefault="00B02637" w:rsidP="00DD3682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i w:val="0"/>
          <w:sz w:val="24"/>
          <w:szCs w:val="25"/>
        </w:rPr>
      </w:pPr>
      <w:r w:rsidRPr="00DD3682">
        <w:rPr>
          <w:b w:val="0"/>
          <w:i w:val="0"/>
          <w:sz w:val="24"/>
          <w:szCs w:val="25"/>
        </w:rPr>
        <w:t>Объем статьи:</w:t>
      </w:r>
      <w:r w:rsidRPr="00DD3682">
        <w:rPr>
          <w:i w:val="0"/>
          <w:sz w:val="24"/>
          <w:szCs w:val="25"/>
        </w:rPr>
        <w:t xml:space="preserve"> </w:t>
      </w:r>
      <w:r w:rsidR="00F6661F" w:rsidRPr="00DD3682">
        <w:rPr>
          <w:b w:val="0"/>
          <w:i w:val="0"/>
          <w:sz w:val="24"/>
          <w:szCs w:val="25"/>
          <w:lang w:val="kk-KZ"/>
        </w:rPr>
        <w:t>3-5</w:t>
      </w:r>
      <w:r w:rsidRPr="00DD3682">
        <w:rPr>
          <w:b w:val="0"/>
          <w:i w:val="0"/>
          <w:sz w:val="24"/>
          <w:szCs w:val="25"/>
        </w:rPr>
        <w:t xml:space="preserve"> страниц шрифтом </w:t>
      </w:r>
      <w:r w:rsidRPr="00DD3682">
        <w:rPr>
          <w:b w:val="0"/>
          <w:i w:val="0"/>
          <w:sz w:val="24"/>
          <w:szCs w:val="25"/>
          <w:lang w:val="en-US"/>
        </w:rPr>
        <w:t>Times</w:t>
      </w:r>
      <w:r w:rsidRPr="00DD3682">
        <w:rPr>
          <w:b w:val="0"/>
          <w:i w:val="0"/>
          <w:sz w:val="24"/>
          <w:szCs w:val="25"/>
        </w:rPr>
        <w:t xml:space="preserve"> </w:t>
      </w:r>
      <w:r w:rsidRPr="00DD3682">
        <w:rPr>
          <w:b w:val="0"/>
          <w:i w:val="0"/>
          <w:sz w:val="24"/>
          <w:szCs w:val="25"/>
          <w:lang w:val="en-US"/>
        </w:rPr>
        <w:t>New</w:t>
      </w:r>
      <w:r w:rsidRPr="00DD3682">
        <w:rPr>
          <w:b w:val="0"/>
          <w:i w:val="0"/>
          <w:sz w:val="24"/>
          <w:szCs w:val="25"/>
        </w:rPr>
        <w:t xml:space="preserve"> </w:t>
      </w:r>
      <w:r w:rsidRPr="00DD3682">
        <w:rPr>
          <w:b w:val="0"/>
          <w:i w:val="0"/>
          <w:sz w:val="24"/>
          <w:szCs w:val="25"/>
          <w:lang w:val="en-US"/>
        </w:rPr>
        <w:t>Roman</w:t>
      </w:r>
      <w:r w:rsidRPr="00DD3682">
        <w:rPr>
          <w:b w:val="0"/>
          <w:i w:val="0"/>
          <w:sz w:val="24"/>
          <w:szCs w:val="25"/>
        </w:rPr>
        <w:t xml:space="preserve"> (12 кегль).</w:t>
      </w:r>
      <w:r w:rsidR="006F1A97" w:rsidRPr="00DD3682">
        <w:rPr>
          <w:b w:val="0"/>
          <w:i w:val="0"/>
          <w:sz w:val="24"/>
          <w:szCs w:val="25"/>
        </w:rPr>
        <w:t xml:space="preserve"> </w:t>
      </w:r>
      <w:r w:rsidR="006F1A97" w:rsidRPr="00DD3682">
        <w:rPr>
          <w:b w:val="0"/>
          <w:bCs/>
          <w:i w:val="0"/>
          <w:sz w:val="24"/>
          <w:szCs w:val="25"/>
          <w:lang w:val="kk-KZ"/>
        </w:rPr>
        <w:t>Ознакомиться подробнее с</w:t>
      </w:r>
      <w:r w:rsidR="006F1A97" w:rsidRPr="00DD3682">
        <w:rPr>
          <w:bCs/>
          <w:i w:val="0"/>
          <w:sz w:val="24"/>
          <w:szCs w:val="25"/>
          <w:lang w:val="kk-KZ"/>
        </w:rPr>
        <w:t xml:space="preserve"> </w:t>
      </w:r>
      <w:hyperlink r:id="rId15" w:history="1">
        <w:r w:rsidR="006F1A97" w:rsidRPr="00DD3682">
          <w:rPr>
            <w:rStyle w:val="a9"/>
            <w:bCs/>
            <w:i w:val="0"/>
            <w:sz w:val="24"/>
            <w:szCs w:val="25"/>
            <w:lang w:val="kk-KZ"/>
          </w:rPr>
          <w:t>Требованиями к оформлению статей</w:t>
        </w:r>
      </w:hyperlink>
      <w:r w:rsidR="006F1A97" w:rsidRPr="00DD3682">
        <w:rPr>
          <w:b w:val="0"/>
          <w:bCs/>
          <w:i w:val="0"/>
          <w:sz w:val="24"/>
          <w:szCs w:val="25"/>
          <w:lang w:val="kk-KZ"/>
        </w:rPr>
        <w:t xml:space="preserve"> и </w:t>
      </w:r>
      <w:hyperlink r:id="rId16" w:history="1">
        <w:r w:rsidR="006F1A97" w:rsidRPr="00DD3682">
          <w:rPr>
            <w:rStyle w:val="a9"/>
            <w:bCs/>
            <w:i w:val="0"/>
            <w:sz w:val="24"/>
            <w:szCs w:val="25"/>
            <w:lang w:val="kk-KZ"/>
          </w:rPr>
          <w:t>Образцом оформления статьи</w:t>
        </w:r>
      </w:hyperlink>
      <w:r w:rsidR="006F1A97" w:rsidRPr="00DD3682">
        <w:rPr>
          <w:bCs/>
          <w:i w:val="0"/>
          <w:sz w:val="24"/>
          <w:szCs w:val="25"/>
          <w:lang w:val="kk-KZ"/>
        </w:rPr>
        <w:t xml:space="preserve"> </w:t>
      </w:r>
      <w:r w:rsidR="006F1A97" w:rsidRPr="00DD3682">
        <w:rPr>
          <w:b w:val="0"/>
          <w:bCs/>
          <w:i w:val="0"/>
          <w:sz w:val="24"/>
          <w:szCs w:val="25"/>
          <w:lang w:val="kk-KZ"/>
        </w:rPr>
        <w:t>можно в разделе "Авторам" на сайте</w:t>
      </w:r>
      <w:r w:rsidR="006F1A97" w:rsidRPr="00DD3682">
        <w:rPr>
          <w:bCs/>
          <w:i w:val="0"/>
          <w:sz w:val="24"/>
          <w:szCs w:val="25"/>
          <w:lang w:val="kk-KZ"/>
        </w:rPr>
        <w:t xml:space="preserve"> </w:t>
      </w:r>
      <w:hyperlink r:id="rId17" w:history="1">
        <w:r w:rsidR="006F1A97" w:rsidRPr="00DD3682">
          <w:rPr>
            <w:rStyle w:val="a9"/>
            <w:bCs/>
            <w:i w:val="0"/>
            <w:sz w:val="24"/>
            <w:szCs w:val="25"/>
            <w:lang w:val="kk-KZ"/>
          </w:rPr>
          <w:t>www.sci-conf.tou.edu.kz</w:t>
        </w:r>
      </w:hyperlink>
    </w:p>
    <w:p w:rsidR="00B02637" w:rsidRPr="00DD3682" w:rsidRDefault="00B02637" w:rsidP="00DD3682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i w:val="0"/>
          <w:sz w:val="24"/>
          <w:szCs w:val="25"/>
        </w:rPr>
      </w:pPr>
      <w:r w:rsidRPr="00DD3682">
        <w:rPr>
          <w:b w:val="0"/>
          <w:i w:val="0"/>
          <w:sz w:val="24"/>
          <w:szCs w:val="25"/>
        </w:rPr>
        <w:t xml:space="preserve">Оригинальность статьи должна составлять </w:t>
      </w:r>
      <w:r w:rsidRPr="00DD3682">
        <w:rPr>
          <w:i w:val="0"/>
          <w:sz w:val="24"/>
          <w:szCs w:val="25"/>
        </w:rPr>
        <w:t>не менее 60%.</w:t>
      </w:r>
      <w:r w:rsidRPr="00DD3682">
        <w:rPr>
          <w:b w:val="0"/>
          <w:i w:val="0"/>
          <w:sz w:val="24"/>
          <w:szCs w:val="25"/>
        </w:rPr>
        <w:t xml:space="preserve"> Проверку можно осуществить через </w:t>
      </w:r>
      <w:hyperlink r:id="rId18" w:history="1">
        <w:r w:rsidRPr="00DD3682">
          <w:rPr>
            <w:rStyle w:val="a9"/>
            <w:bCs/>
            <w:i w:val="0"/>
            <w:sz w:val="24"/>
            <w:szCs w:val="25"/>
          </w:rPr>
          <w:t>antiplagiat.ru</w:t>
        </w:r>
      </w:hyperlink>
      <w:r w:rsidRPr="00DD3682">
        <w:rPr>
          <w:bCs/>
          <w:i w:val="0"/>
          <w:sz w:val="24"/>
          <w:szCs w:val="25"/>
        </w:rPr>
        <w:t xml:space="preserve">, </w:t>
      </w:r>
      <w:hyperlink r:id="rId19" w:history="1">
        <w:r w:rsidRPr="00DD3682">
          <w:rPr>
            <w:rStyle w:val="a9"/>
            <w:bCs/>
            <w:i w:val="0"/>
            <w:sz w:val="24"/>
            <w:szCs w:val="25"/>
          </w:rPr>
          <w:t>exactus.ru</w:t>
        </w:r>
      </w:hyperlink>
      <w:r w:rsidRPr="00DD3682">
        <w:rPr>
          <w:i w:val="0"/>
          <w:sz w:val="24"/>
          <w:szCs w:val="25"/>
        </w:rPr>
        <w:t xml:space="preserve"> </w:t>
      </w:r>
      <w:r w:rsidRPr="00DD3682">
        <w:rPr>
          <w:b w:val="0"/>
          <w:i w:val="0"/>
          <w:sz w:val="24"/>
          <w:szCs w:val="25"/>
        </w:rPr>
        <w:t xml:space="preserve">или любые другие бесплатные сервисы. Справка о прохождении проверки на плагиат принимается в форматах </w:t>
      </w:r>
      <w:r w:rsidRPr="00DD3682">
        <w:rPr>
          <w:i w:val="0"/>
          <w:sz w:val="24"/>
          <w:szCs w:val="25"/>
        </w:rPr>
        <w:t xml:space="preserve">JPG </w:t>
      </w:r>
      <w:r w:rsidRPr="00DD3682">
        <w:rPr>
          <w:b w:val="0"/>
          <w:i w:val="0"/>
          <w:sz w:val="24"/>
          <w:szCs w:val="25"/>
        </w:rPr>
        <w:t>(скриншот) или</w:t>
      </w:r>
      <w:r w:rsidRPr="00DD3682">
        <w:rPr>
          <w:i w:val="0"/>
          <w:sz w:val="24"/>
          <w:szCs w:val="25"/>
        </w:rPr>
        <w:t xml:space="preserve"> PDF</w:t>
      </w:r>
      <w:r w:rsidRPr="00DD3682">
        <w:rPr>
          <w:b w:val="0"/>
          <w:i w:val="0"/>
          <w:sz w:val="24"/>
          <w:szCs w:val="25"/>
        </w:rPr>
        <w:t xml:space="preserve">, на справке должно быть четко видно название статьи/автора. </w:t>
      </w:r>
      <w:r w:rsidRPr="00DD3682">
        <w:rPr>
          <w:b w:val="0"/>
          <w:bCs/>
          <w:i w:val="0"/>
          <w:sz w:val="24"/>
          <w:szCs w:val="25"/>
        </w:rPr>
        <w:t>Справки, не отвечающие требованиям, будут отклонены.</w:t>
      </w:r>
    </w:p>
    <w:p w:rsidR="00B02637" w:rsidRPr="00DD3682" w:rsidRDefault="00B02637" w:rsidP="00DD3682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</w:rPr>
      </w:pPr>
      <w:r w:rsidRPr="00DD3682">
        <w:rPr>
          <w:b w:val="0"/>
          <w:i w:val="0"/>
          <w:sz w:val="24"/>
          <w:szCs w:val="25"/>
        </w:rPr>
        <w:t>Количество статей одного автора (авторов) не ограничено.</w:t>
      </w:r>
    </w:p>
    <w:p w:rsidR="00B02637" w:rsidRPr="00DD3682" w:rsidRDefault="00B02637" w:rsidP="00DD3682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i w:val="0"/>
          <w:color w:val="FF0000"/>
          <w:sz w:val="24"/>
          <w:szCs w:val="25"/>
        </w:rPr>
      </w:pPr>
      <w:r w:rsidRPr="00DD3682">
        <w:rPr>
          <w:b w:val="0"/>
          <w:i w:val="0"/>
          <w:sz w:val="24"/>
          <w:szCs w:val="25"/>
        </w:rPr>
        <w:t>В одно</w:t>
      </w:r>
      <w:r w:rsidRPr="00DD3682">
        <w:rPr>
          <w:b w:val="0"/>
          <w:i w:val="0"/>
          <w:sz w:val="24"/>
          <w:szCs w:val="25"/>
          <w:lang w:val="kk-KZ"/>
        </w:rPr>
        <w:t xml:space="preserve">й статье </w:t>
      </w:r>
      <w:r w:rsidRPr="00DD3682">
        <w:rPr>
          <w:b w:val="0"/>
          <w:i w:val="0"/>
          <w:sz w:val="24"/>
          <w:szCs w:val="25"/>
        </w:rPr>
        <w:t xml:space="preserve">– </w:t>
      </w:r>
      <w:r w:rsidR="00070D67" w:rsidRPr="00DD3682">
        <w:rPr>
          <w:bCs/>
          <w:i w:val="0"/>
          <w:color w:val="FF0000"/>
          <w:sz w:val="24"/>
          <w:szCs w:val="25"/>
        </w:rPr>
        <w:t>не более 3 (</w:t>
      </w:r>
      <w:r w:rsidR="00070D67" w:rsidRPr="00DD3682">
        <w:rPr>
          <w:bCs/>
          <w:i w:val="0"/>
          <w:color w:val="FF0000"/>
          <w:sz w:val="24"/>
          <w:szCs w:val="25"/>
          <w:lang w:val="kk-KZ"/>
        </w:rPr>
        <w:t>трех)</w:t>
      </w:r>
      <w:r w:rsidRPr="00DD3682">
        <w:rPr>
          <w:bCs/>
          <w:i w:val="0"/>
          <w:color w:val="FF0000"/>
          <w:sz w:val="24"/>
          <w:szCs w:val="25"/>
        </w:rPr>
        <w:t xml:space="preserve"> </w:t>
      </w:r>
      <w:r w:rsidR="002A2076" w:rsidRPr="00DD3682">
        <w:rPr>
          <w:bCs/>
          <w:i w:val="0"/>
          <w:color w:val="FF0000"/>
          <w:sz w:val="24"/>
          <w:szCs w:val="25"/>
          <w:lang w:val="kk-KZ"/>
        </w:rPr>
        <w:t>со</w:t>
      </w:r>
      <w:r w:rsidRPr="00DD3682">
        <w:rPr>
          <w:bCs/>
          <w:i w:val="0"/>
          <w:color w:val="FF0000"/>
          <w:sz w:val="24"/>
          <w:szCs w:val="25"/>
        </w:rPr>
        <w:t>авторов.</w:t>
      </w:r>
    </w:p>
    <w:p w:rsidR="00CD03B9" w:rsidRPr="00DD3682" w:rsidRDefault="00CD03B9" w:rsidP="00DD3682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bCs/>
          <w:sz w:val="24"/>
          <w:szCs w:val="25"/>
          <w:lang w:val="kk-KZ"/>
        </w:rPr>
      </w:pPr>
      <w:r w:rsidRPr="00DD3682">
        <w:rPr>
          <w:bCs/>
          <w:sz w:val="24"/>
          <w:szCs w:val="25"/>
          <w:lang w:val="kk-KZ"/>
        </w:rPr>
        <w:t xml:space="preserve">Научная статья должна быть оригинальной, актуальной, иметь научную новизну, обоснованность предположений, соответствовать </w:t>
      </w:r>
      <w:r w:rsidRPr="00DD3682">
        <w:rPr>
          <w:bCs/>
          <w:sz w:val="24"/>
          <w:szCs w:val="25"/>
        </w:rPr>
        <w:t xml:space="preserve">тематике секции, </w:t>
      </w:r>
      <w:r w:rsidRPr="00DD3682">
        <w:rPr>
          <w:bCs/>
          <w:sz w:val="24"/>
          <w:szCs w:val="25"/>
          <w:lang w:val="kk-KZ"/>
        </w:rPr>
        <w:t>правилам орфографии, пунктуации и требованиям к оформлению.</w:t>
      </w:r>
    </w:p>
    <w:p w:rsidR="00B02637" w:rsidRPr="00DD3682" w:rsidRDefault="00B02637" w:rsidP="00DD3682">
      <w:pPr>
        <w:pStyle w:val="20"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rPr>
          <w:i w:val="0"/>
          <w:sz w:val="24"/>
          <w:szCs w:val="25"/>
        </w:rPr>
      </w:pPr>
      <w:r w:rsidRPr="00DD3682">
        <w:rPr>
          <w:b w:val="0"/>
          <w:i w:val="0"/>
          <w:sz w:val="24"/>
          <w:szCs w:val="25"/>
        </w:rPr>
        <w:t>Ответственный секретарь вправе</w:t>
      </w:r>
      <w:r w:rsidRPr="00DD3682">
        <w:rPr>
          <w:i w:val="0"/>
          <w:sz w:val="24"/>
          <w:szCs w:val="25"/>
        </w:rPr>
        <w:t xml:space="preserve"> </w:t>
      </w:r>
      <w:r w:rsidRPr="00DD3682">
        <w:rPr>
          <w:b w:val="0"/>
          <w:i w:val="0"/>
          <w:sz w:val="24"/>
          <w:szCs w:val="25"/>
        </w:rPr>
        <w:t>вернуть на доработку или отклонить материалы, которые не отвечают правилам оформления, тематике секции.</w:t>
      </w:r>
    </w:p>
    <w:p w:rsidR="00B02637" w:rsidRPr="00DD3682" w:rsidRDefault="00B02637" w:rsidP="00DD3682">
      <w:pPr>
        <w:pStyle w:val="20"/>
        <w:tabs>
          <w:tab w:val="num" w:pos="1084"/>
        </w:tabs>
        <w:spacing w:line="360" w:lineRule="auto"/>
        <w:ind w:firstLine="567"/>
        <w:jc w:val="both"/>
        <w:rPr>
          <w:b w:val="0"/>
          <w:i w:val="0"/>
          <w:sz w:val="24"/>
          <w:szCs w:val="25"/>
        </w:rPr>
      </w:pPr>
    </w:p>
    <w:p w:rsidR="00B02637" w:rsidRPr="00DD3682" w:rsidRDefault="00B02637" w:rsidP="00DD3682">
      <w:pPr>
        <w:pStyle w:val="20"/>
        <w:tabs>
          <w:tab w:val="num" w:pos="1084"/>
        </w:tabs>
        <w:spacing w:line="360" w:lineRule="auto"/>
        <w:ind w:firstLine="567"/>
        <w:rPr>
          <w:i w:val="0"/>
          <w:sz w:val="24"/>
          <w:szCs w:val="25"/>
          <w:u w:val="single"/>
        </w:rPr>
      </w:pPr>
      <w:r w:rsidRPr="00DD3682">
        <w:rPr>
          <w:i w:val="0"/>
          <w:sz w:val="24"/>
          <w:szCs w:val="25"/>
          <w:u w:val="single"/>
        </w:rPr>
        <w:t>КОНТАКТНЫЕ ДАННЫЕ</w:t>
      </w:r>
    </w:p>
    <w:p w:rsidR="00B02637" w:rsidRPr="00DD3682" w:rsidRDefault="00B02637" w:rsidP="00DD3682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  <w:lang w:val="kk-KZ"/>
        </w:rPr>
      </w:pPr>
      <w:r w:rsidRPr="00DD3682">
        <w:rPr>
          <w:i w:val="0"/>
          <w:sz w:val="24"/>
          <w:szCs w:val="25"/>
        </w:rPr>
        <w:t>Адрес:</w:t>
      </w:r>
      <w:r w:rsidRPr="00DD3682">
        <w:rPr>
          <w:b w:val="0"/>
          <w:i w:val="0"/>
          <w:sz w:val="24"/>
          <w:szCs w:val="25"/>
        </w:rPr>
        <w:t xml:space="preserve"> Республика Казахстан, г. Павлодар, ул. Ломова, 64, </w:t>
      </w:r>
      <w:r w:rsidRPr="00DD3682">
        <w:rPr>
          <w:b w:val="0"/>
          <w:i w:val="0"/>
          <w:sz w:val="24"/>
          <w:szCs w:val="25"/>
          <w:lang w:val="kk-KZ"/>
        </w:rPr>
        <w:t>Торайгыров университет</w:t>
      </w:r>
    </w:p>
    <w:p w:rsidR="00B02637" w:rsidRPr="00DD3682" w:rsidRDefault="00B02637" w:rsidP="00DD3682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  <w:lang w:val="kk-KZ"/>
        </w:rPr>
      </w:pPr>
      <w:r w:rsidRPr="00DD3682">
        <w:rPr>
          <w:b w:val="0"/>
          <w:i w:val="0"/>
          <w:sz w:val="24"/>
          <w:szCs w:val="25"/>
        </w:rPr>
        <w:t>Отдел нау</w:t>
      </w:r>
      <w:r w:rsidR="004047DC" w:rsidRPr="00DD3682">
        <w:rPr>
          <w:b w:val="0"/>
          <w:i w:val="0"/>
          <w:sz w:val="24"/>
          <w:szCs w:val="25"/>
        </w:rPr>
        <w:t>ки и коммерциализации (</w:t>
      </w:r>
      <w:proofErr w:type="spellStart"/>
      <w:r w:rsidR="004047DC" w:rsidRPr="00DD3682">
        <w:rPr>
          <w:b w:val="0"/>
          <w:i w:val="0"/>
          <w:sz w:val="24"/>
          <w:szCs w:val="25"/>
        </w:rPr>
        <w:t>каб</w:t>
      </w:r>
      <w:proofErr w:type="spellEnd"/>
      <w:r w:rsidR="004047DC" w:rsidRPr="00DD3682">
        <w:rPr>
          <w:b w:val="0"/>
          <w:i w:val="0"/>
          <w:sz w:val="24"/>
          <w:szCs w:val="25"/>
        </w:rPr>
        <w:t>. 238</w:t>
      </w:r>
      <w:r w:rsidR="004047DC" w:rsidRPr="00DD3682">
        <w:rPr>
          <w:b w:val="0"/>
          <w:i w:val="0"/>
          <w:sz w:val="24"/>
          <w:szCs w:val="25"/>
          <w:lang w:val="kk-KZ"/>
        </w:rPr>
        <w:t>А</w:t>
      </w:r>
      <w:r w:rsidRPr="00DD3682">
        <w:rPr>
          <w:b w:val="0"/>
          <w:i w:val="0"/>
          <w:sz w:val="24"/>
          <w:szCs w:val="25"/>
        </w:rPr>
        <w:t>)</w:t>
      </w:r>
    </w:p>
    <w:p w:rsidR="00B02637" w:rsidRPr="00DD3682" w:rsidRDefault="00B02637" w:rsidP="00DD3682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</w:rPr>
      </w:pPr>
      <w:r w:rsidRPr="00DD3682">
        <w:rPr>
          <w:i w:val="0"/>
          <w:sz w:val="24"/>
          <w:szCs w:val="25"/>
        </w:rPr>
        <w:t>Тел.:</w:t>
      </w:r>
      <w:r w:rsidRPr="00DD3682">
        <w:rPr>
          <w:b w:val="0"/>
          <w:i w:val="0"/>
          <w:sz w:val="24"/>
          <w:szCs w:val="25"/>
        </w:rPr>
        <w:t xml:space="preserve"> 8 (7182) 67-36-83</w:t>
      </w:r>
    </w:p>
    <w:p w:rsidR="00B02637" w:rsidRPr="00DD3682" w:rsidRDefault="00B02637" w:rsidP="00DD3682">
      <w:pPr>
        <w:pStyle w:val="20"/>
        <w:spacing w:line="360" w:lineRule="auto"/>
        <w:ind w:firstLine="567"/>
        <w:jc w:val="both"/>
        <w:rPr>
          <w:rStyle w:val="a9"/>
          <w:b w:val="0"/>
          <w:i w:val="0"/>
          <w:color w:val="auto"/>
          <w:sz w:val="24"/>
          <w:szCs w:val="25"/>
          <w:u w:val="none"/>
          <w:lang w:val="kk-KZ"/>
        </w:rPr>
      </w:pPr>
      <w:r w:rsidRPr="00DD3682">
        <w:rPr>
          <w:rStyle w:val="a9"/>
          <w:i w:val="0"/>
          <w:color w:val="auto"/>
          <w:sz w:val="24"/>
          <w:szCs w:val="25"/>
          <w:u w:val="none"/>
          <w:lang w:val="en-US"/>
        </w:rPr>
        <w:t>WhatsApp</w:t>
      </w:r>
      <w:r w:rsidRPr="00DD3682">
        <w:rPr>
          <w:rStyle w:val="a9"/>
          <w:i w:val="0"/>
          <w:color w:val="auto"/>
          <w:sz w:val="24"/>
          <w:szCs w:val="25"/>
          <w:u w:val="none"/>
        </w:rPr>
        <w:t>:</w:t>
      </w:r>
      <w:r w:rsidRPr="00DD3682">
        <w:rPr>
          <w:rStyle w:val="a9"/>
          <w:b w:val="0"/>
          <w:i w:val="0"/>
          <w:color w:val="auto"/>
          <w:sz w:val="24"/>
          <w:szCs w:val="25"/>
          <w:u w:val="none"/>
        </w:rPr>
        <w:t xml:space="preserve"> 8 778 045 32 11 (</w:t>
      </w:r>
      <w:r w:rsidRPr="00DD3682">
        <w:rPr>
          <w:rStyle w:val="a9"/>
          <w:i w:val="0"/>
          <w:color w:val="auto"/>
          <w:sz w:val="24"/>
          <w:szCs w:val="25"/>
          <w:u w:val="none"/>
        </w:rPr>
        <w:t>ТОЛЬКО СООБЩЕНИЯ</w:t>
      </w:r>
      <w:r w:rsidRPr="00DD3682">
        <w:rPr>
          <w:rStyle w:val="a9"/>
          <w:b w:val="0"/>
          <w:i w:val="0"/>
          <w:color w:val="auto"/>
          <w:sz w:val="24"/>
          <w:szCs w:val="25"/>
          <w:u w:val="none"/>
        </w:rPr>
        <w:t xml:space="preserve">) </w:t>
      </w:r>
      <w:r w:rsidRPr="00DD3682">
        <w:rPr>
          <w:rStyle w:val="a9"/>
          <w:b w:val="0"/>
          <w:i w:val="0"/>
          <w:color w:val="auto"/>
          <w:sz w:val="24"/>
          <w:szCs w:val="25"/>
          <w:u w:val="none"/>
          <w:lang w:val="en-US"/>
        </w:rPr>
        <w:t>c</w:t>
      </w:r>
      <w:r w:rsidRPr="00DD3682">
        <w:rPr>
          <w:rStyle w:val="a9"/>
          <w:b w:val="0"/>
          <w:i w:val="0"/>
          <w:color w:val="auto"/>
          <w:sz w:val="24"/>
          <w:szCs w:val="25"/>
          <w:u w:val="none"/>
        </w:rPr>
        <w:t xml:space="preserve"> 9:00 до 18:00 по будням</w:t>
      </w:r>
      <w:r w:rsidR="00F37B50" w:rsidRPr="00DD3682">
        <w:rPr>
          <w:rStyle w:val="a9"/>
          <w:b w:val="0"/>
          <w:i w:val="0"/>
          <w:color w:val="auto"/>
          <w:sz w:val="24"/>
          <w:szCs w:val="25"/>
          <w:u w:val="none"/>
          <w:lang w:val="kk-KZ"/>
        </w:rPr>
        <w:t>.</w:t>
      </w:r>
    </w:p>
    <w:p w:rsidR="00530C7D" w:rsidRPr="00DD3682" w:rsidRDefault="002E3420" w:rsidP="00DD3682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</w:rPr>
      </w:pPr>
      <w:r w:rsidRPr="00DD3682">
        <w:rPr>
          <w:i w:val="0"/>
          <w:sz w:val="24"/>
          <w:szCs w:val="25"/>
        </w:rPr>
        <w:t>Сайт:</w:t>
      </w:r>
      <w:r w:rsidRPr="00DD3682">
        <w:rPr>
          <w:b w:val="0"/>
          <w:i w:val="0"/>
          <w:sz w:val="24"/>
          <w:szCs w:val="25"/>
        </w:rPr>
        <w:t xml:space="preserve"> </w:t>
      </w:r>
      <w:hyperlink r:id="rId20" w:history="1">
        <w:r w:rsidRPr="00DD3682">
          <w:rPr>
            <w:rStyle w:val="a9"/>
            <w:i w:val="0"/>
            <w:sz w:val="24"/>
            <w:szCs w:val="25"/>
            <w:lang w:val="en-US"/>
          </w:rPr>
          <w:t>www</w:t>
        </w:r>
        <w:r w:rsidRPr="00DD3682">
          <w:rPr>
            <w:rStyle w:val="a9"/>
            <w:i w:val="0"/>
            <w:sz w:val="24"/>
            <w:szCs w:val="25"/>
          </w:rPr>
          <w:t>.</w:t>
        </w:r>
        <w:r w:rsidRPr="00DD3682">
          <w:rPr>
            <w:rStyle w:val="a9"/>
            <w:i w:val="0"/>
            <w:sz w:val="24"/>
            <w:szCs w:val="25"/>
            <w:lang w:val="en-US"/>
          </w:rPr>
          <w:t>sci</w:t>
        </w:r>
        <w:r w:rsidRPr="00DD3682">
          <w:rPr>
            <w:rStyle w:val="a9"/>
            <w:i w:val="0"/>
            <w:sz w:val="24"/>
            <w:szCs w:val="25"/>
          </w:rPr>
          <w:t>-</w:t>
        </w:r>
        <w:r w:rsidRPr="00DD3682">
          <w:rPr>
            <w:rStyle w:val="a9"/>
            <w:i w:val="0"/>
            <w:sz w:val="24"/>
            <w:szCs w:val="25"/>
            <w:lang w:val="en-US"/>
          </w:rPr>
          <w:t>conf</w:t>
        </w:r>
        <w:r w:rsidRPr="00DD3682">
          <w:rPr>
            <w:rStyle w:val="a9"/>
            <w:i w:val="0"/>
            <w:sz w:val="24"/>
            <w:szCs w:val="25"/>
          </w:rPr>
          <w:t>.</w:t>
        </w:r>
        <w:proofErr w:type="spellStart"/>
        <w:r w:rsidRPr="00DD3682">
          <w:rPr>
            <w:rStyle w:val="a9"/>
            <w:i w:val="0"/>
            <w:sz w:val="24"/>
            <w:szCs w:val="25"/>
            <w:lang w:val="en-US"/>
          </w:rPr>
          <w:t>tou</w:t>
        </w:r>
        <w:proofErr w:type="spellEnd"/>
        <w:r w:rsidRPr="00DD3682">
          <w:rPr>
            <w:rStyle w:val="a9"/>
            <w:i w:val="0"/>
            <w:sz w:val="24"/>
            <w:szCs w:val="25"/>
          </w:rPr>
          <w:t>.</w:t>
        </w:r>
        <w:proofErr w:type="spellStart"/>
        <w:r w:rsidRPr="00DD3682">
          <w:rPr>
            <w:rStyle w:val="a9"/>
            <w:i w:val="0"/>
            <w:sz w:val="24"/>
            <w:szCs w:val="25"/>
            <w:lang w:val="en-US"/>
          </w:rPr>
          <w:t>edu</w:t>
        </w:r>
        <w:proofErr w:type="spellEnd"/>
        <w:r w:rsidRPr="00DD3682">
          <w:rPr>
            <w:rStyle w:val="a9"/>
            <w:i w:val="0"/>
            <w:sz w:val="24"/>
            <w:szCs w:val="25"/>
          </w:rPr>
          <w:t>.</w:t>
        </w:r>
        <w:proofErr w:type="spellStart"/>
        <w:r w:rsidRPr="00DD3682">
          <w:rPr>
            <w:rStyle w:val="a9"/>
            <w:i w:val="0"/>
            <w:sz w:val="24"/>
            <w:szCs w:val="25"/>
            <w:lang w:val="en-US"/>
          </w:rPr>
          <w:t>kz</w:t>
        </w:r>
        <w:proofErr w:type="spellEnd"/>
      </w:hyperlink>
    </w:p>
    <w:p w:rsidR="00530C7D" w:rsidRPr="007A232A" w:rsidRDefault="00530C7D" w:rsidP="007A232A">
      <w:pPr>
        <w:pStyle w:val="20"/>
        <w:spacing w:line="276" w:lineRule="auto"/>
        <w:ind w:firstLine="567"/>
        <w:jc w:val="both"/>
        <w:rPr>
          <w:b w:val="0"/>
          <w:i w:val="0"/>
          <w:szCs w:val="25"/>
        </w:rPr>
      </w:pPr>
      <w:r w:rsidRPr="007A232A">
        <w:rPr>
          <w:b w:val="0"/>
          <w:i w:val="0"/>
          <w:szCs w:val="25"/>
        </w:rPr>
        <w:br w:type="page"/>
      </w:r>
    </w:p>
    <w:tbl>
      <w:tblPr>
        <w:tblStyle w:val="11"/>
        <w:tblpPr w:vertAnchor="text" w:tblpX="-581" w:tblpY="1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50"/>
        <w:gridCol w:w="2106"/>
      </w:tblGrid>
      <w:tr w:rsidR="00D909C9" w:rsidRPr="007A232A" w:rsidTr="000B75C1">
        <w:trPr>
          <w:trHeight w:val="1124"/>
        </w:trPr>
        <w:tc>
          <w:tcPr>
            <w:tcW w:w="2263" w:type="dxa"/>
            <w:vAlign w:val="center"/>
          </w:tcPr>
          <w:p w:rsidR="00D909C9" w:rsidRPr="007A232A" w:rsidRDefault="00D909C9" w:rsidP="007A232A">
            <w:pPr>
              <w:spacing w:line="276" w:lineRule="auto"/>
              <w:rPr>
                <w:i/>
                <w:sz w:val="28"/>
                <w:lang w:val="kk-KZ"/>
              </w:rPr>
            </w:pPr>
            <w:r w:rsidRPr="007A232A">
              <w:rPr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1193610" cy="89916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9" t="23563" r="15896" b="25141"/>
                          <a:stretch/>
                        </pic:blipFill>
                        <pic:spPr bwMode="auto">
                          <a:xfrm>
                            <a:off x="0" y="0"/>
                            <a:ext cx="1222307" cy="920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</w:tcPr>
          <w:p w:rsidR="00D909C9" w:rsidRPr="001666E7" w:rsidRDefault="00D909C9" w:rsidP="007A232A">
            <w:pPr>
              <w:spacing w:line="276" w:lineRule="auto"/>
              <w:jc w:val="center"/>
              <w:rPr>
                <w:b/>
                <w:sz w:val="24"/>
                <w:lang w:val="kk-KZ"/>
              </w:rPr>
            </w:pPr>
            <w:r w:rsidRPr="001666E7">
              <w:rPr>
                <w:b/>
                <w:sz w:val="24"/>
                <w:lang w:val="kk-KZ"/>
              </w:rPr>
              <w:t>ҚАЗАҚСТАН РЕСПУБЛИКАСЫ ҒЫЛЫМ ЖӘНЕ ЖОҒАРЫ БІЛІМ МИНИСТРЛІГІ</w:t>
            </w:r>
          </w:p>
          <w:p w:rsidR="00D909C9" w:rsidRPr="007A232A" w:rsidRDefault="00D909C9" w:rsidP="007A232A">
            <w:pPr>
              <w:spacing w:line="276" w:lineRule="auto"/>
              <w:jc w:val="center"/>
              <w:rPr>
                <w:b/>
                <w:sz w:val="28"/>
                <w:lang w:val="kk-KZ"/>
              </w:rPr>
            </w:pPr>
            <w:r w:rsidRPr="001666E7">
              <w:rPr>
                <w:b/>
                <w:sz w:val="24"/>
                <w:lang w:val="kk-KZ"/>
              </w:rPr>
              <w:t>«ТОРАЙҒЫРОВ УНИВЕРСИТЕТІ» КОММЕРЦИЯЛЫҚ ЕМЕС АКЦИОНЕРЛІК ҚОҒАМЫ</w:t>
            </w:r>
          </w:p>
        </w:tc>
        <w:tc>
          <w:tcPr>
            <w:tcW w:w="2106" w:type="dxa"/>
            <w:vAlign w:val="center"/>
          </w:tcPr>
          <w:p w:rsidR="00D909C9" w:rsidRPr="007A232A" w:rsidRDefault="00F53842" w:rsidP="007A232A">
            <w:pPr>
              <w:spacing w:line="276" w:lineRule="auto"/>
              <w:jc w:val="center"/>
              <w:rPr>
                <w:i/>
                <w:sz w:val="28"/>
                <w:lang w:val="kk-KZ"/>
              </w:rPr>
            </w:pPr>
            <w:r>
              <w:rPr>
                <w:i/>
                <w:noProof/>
                <w:sz w:val="28"/>
              </w:rPr>
              <w:drawing>
                <wp:inline distT="0" distB="0" distL="0" distR="0" wp14:anchorId="5C656653">
                  <wp:extent cx="987425" cy="865505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C7D" w:rsidRPr="001666E7" w:rsidRDefault="00530C7D" w:rsidP="000B6A44">
      <w:pPr>
        <w:pStyle w:val="20"/>
        <w:ind w:firstLine="567"/>
        <w:jc w:val="both"/>
        <w:rPr>
          <w:b w:val="0"/>
          <w:i w:val="0"/>
          <w:sz w:val="24"/>
          <w:szCs w:val="25"/>
          <w:lang w:val="kk-KZ"/>
        </w:rPr>
      </w:pPr>
    </w:p>
    <w:p w:rsidR="00530C7D" w:rsidRPr="001666E7" w:rsidRDefault="00530C7D" w:rsidP="000B6A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i/>
          <w:iCs/>
          <w:sz w:val="24"/>
          <w:szCs w:val="24"/>
          <w:lang w:val="kk-KZ"/>
        </w:rPr>
      </w:pPr>
      <w:r w:rsidRPr="001666E7">
        <w:rPr>
          <w:b/>
          <w:bCs/>
          <w:i/>
          <w:iCs/>
          <w:sz w:val="24"/>
          <w:szCs w:val="24"/>
          <w:lang w:val="kk-KZ"/>
        </w:rPr>
        <w:t>АҚПАРАТТЫҚ ХАБАРЛАМА</w:t>
      </w:r>
    </w:p>
    <w:p w:rsidR="00530C7D" w:rsidRPr="001666E7" w:rsidRDefault="00530C7D" w:rsidP="000B6A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  <w:lang w:val="kk-KZ"/>
        </w:rPr>
      </w:pPr>
    </w:p>
    <w:p w:rsidR="00ED7CB7" w:rsidRPr="001666E7" w:rsidRDefault="00ED7CB7" w:rsidP="001666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sz w:val="24"/>
          <w:szCs w:val="24"/>
          <w:lang w:val="kk-KZ"/>
        </w:rPr>
      </w:pPr>
      <w:r w:rsidRPr="001666E7">
        <w:rPr>
          <w:sz w:val="24"/>
          <w:szCs w:val="24"/>
          <w:lang w:val="kk-KZ"/>
        </w:rPr>
        <w:t>Ғалымдарды, ЖОО мен колледждердің оқытушыларын, мектеп мұғалімдерін, докторанттарды, маги</w:t>
      </w:r>
      <w:r w:rsidR="00793CD5" w:rsidRPr="001666E7">
        <w:rPr>
          <w:sz w:val="24"/>
          <w:szCs w:val="24"/>
          <w:lang w:val="kk-KZ"/>
        </w:rPr>
        <w:t>странттарды, студенттер мен 5-12</w:t>
      </w:r>
      <w:r w:rsidRPr="001666E7">
        <w:rPr>
          <w:sz w:val="24"/>
          <w:szCs w:val="24"/>
          <w:lang w:val="kk-KZ"/>
        </w:rPr>
        <w:t xml:space="preserve"> сынып оқушыларын (ғылыми жетекшімен бірге) және ғылыми зерттеулермен айналысатындарды</w:t>
      </w:r>
    </w:p>
    <w:p w:rsidR="00ED7CB7" w:rsidRPr="001666E7" w:rsidRDefault="008F1BE4" w:rsidP="001666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bCs/>
          <w:sz w:val="24"/>
          <w:szCs w:val="24"/>
          <w:lang w:val="kk-KZ"/>
        </w:rPr>
      </w:pPr>
      <w:r w:rsidRPr="001666E7">
        <w:rPr>
          <w:b/>
          <w:bCs/>
          <w:sz w:val="24"/>
          <w:szCs w:val="24"/>
          <w:lang w:val="kk-KZ"/>
        </w:rPr>
        <w:t>Торайғыров университетінің 65 жылдығына арналған</w:t>
      </w:r>
      <w:r w:rsidR="002872A9">
        <w:rPr>
          <w:b/>
          <w:bCs/>
          <w:sz w:val="24"/>
          <w:szCs w:val="24"/>
          <w:lang w:val="kk-KZ"/>
        </w:rPr>
        <w:t xml:space="preserve"> </w:t>
      </w:r>
      <w:r w:rsidR="00ED7CB7" w:rsidRPr="001666E7">
        <w:rPr>
          <w:b/>
          <w:bCs/>
          <w:sz w:val="24"/>
          <w:szCs w:val="24"/>
          <w:lang w:val="kk-KZ"/>
        </w:rPr>
        <w:t>«</w:t>
      </w:r>
      <w:r w:rsidR="002872A9" w:rsidRPr="001666E7">
        <w:rPr>
          <w:b/>
          <w:bCs/>
          <w:sz w:val="24"/>
          <w:szCs w:val="25"/>
          <w:lang w:val="kk-KZ"/>
        </w:rPr>
        <w:t>XXV</w:t>
      </w:r>
      <w:r w:rsidR="002872A9" w:rsidRPr="001666E7">
        <w:rPr>
          <w:b/>
          <w:bCs/>
          <w:sz w:val="24"/>
          <w:szCs w:val="24"/>
          <w:lang w:val="kk-KZ"/>
        </w:rPr>
        <w:t xml:space="preserve"> СӘТБАЕВ ОҚУЛАРЫ</w:t>
      </w:r>
      <w:r w:rsidR="00ED7CB7" w:rsidRPr="001666E7">
        <w:rPr>
          <w:b/>
          <w:bCs/>
          <w:sz w:val="24"/>
          <w:szCs w:val="24"/>
          <w:lang w:val="kk-KZ"/>
        </w:rPr>
        <w:t>» атты</w:t>
      </w:r>
      <w:r w:rsidR="002872A9">
        <w:rPr>
          <w:b/>
          <w:bCs/>
          <w:sz w:val="24"/>
          <w:szCs w:val="24"/>
          <w:lang w:val="kk-KZ"/>
        </w:rPr>
        <w:t xml:space="preserve"> </w:t>
      </w:r>
      <w:r w:rsidR="00ED7CB7" w:rsidRPr="001666E7">
        <w:rPr>
          <w:b/>
          <w:bCs/>
          <w:sz w:val="24"/>
          <w:szCs w:val="24"/>
          <w:lang w:val="kk-KZ"/>
        </w:rPr>
        <w:t>Халықаралық ғылыми конференциясына қатысуға шақырамыз</w:t>
      </w:r>
    </w:p>
    <w:p w:rsidR="00ED7CB7" w:rsidRPr="001666E7" w:rsidRDefault="004A34F5" w:rsidP="001666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25</w:t>
      </w:r>
      <w:r w:rsidR="008F1BE4" w:rsidRPr="001666E7">
        <w:rPr>
          <w:b/>
          <w:bCs/>
          <w:sz w:val="24"/>
          <w:szCs w:val="24"/>
          <w:lang w:val="kk-KZ"/>
        </w:rPr>
        <w:t xml:space="preserve"> сәуір 2025</w:t>
      </w:r>
      <w:r w:rsidR="00D977C9" w:rsidRPr="001666E7">
        <w:rPr>
          <w:b/>
          <w:bCs/>
          <w:sz w:val="24"/>
          <w:szCs w:val="24"/>
          <w:lang w:val="kk-KZ"/>
        </w:rPr>
        <w:t xml:space="preserve"> жыл</w:t>
      </w:r>
    </w:p>
    <w:p w:rsidR="00D977C9" w:rsidRPr="001666E7" w:rsidRDefault="002872A9" w:rsidP="001666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center"/>
        <w:rPr>
          <w:b/>
          <w:bCs/>
          <w:sz w:val="24"/>
          <w:szCs w:val="24"/>
          <w:lang w:val="kk-KZ"/>
        </w:rPr>
      </w:pPr>
      <w:r>
        <w:rPr>
          <w:noProof/>
        </w:rPr>
        <w:drawing>
          <wp:inline distT="0" distB="0" distL="0" distR="0" wp14:anchorId="3937648A" wp14:editId="1D18D3E2">
            <wp:extent cx="3112345" cy="1752600"/>
            <wp:effectExtent l="0" t="0" r="0" b="0"/>
            <wp:docPr id="5" name="Рисунок 5" descr="Әлішер Қоғабаев: Қаныш Сәтбаев – әлемдік дәрежедегі ғалым. Оның  жетістіктеріне біз жете алар ма екенбіз? — Satbayev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Әлішер Қоғабаев: Қаныш Сәтбаев – әлемдік дәрежедегі ғалым. Оның  жетістіктеріне біз жете алар ма екенбіз? — Satbayev 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76" cy="17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B7" w:rsidRPr="001666E7" w:rsidRDefault="00ED7CB7" w:rsidP="001666E7">
      <w:pPr>
        <w:tabs>
          <w:tab w:val="num" w:pos="1084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sz w:val="24"/>
          <w:szCs w:val="24"/>
          <w:lang w:val="kk-KZ"/>
        </w:rPr>
      </w:pPr>
      <w:r w:rsidRPr="001666E7">
        <w:rPr>
          <w:b/>
          <w:sz w:val="24"/>
          <w:szCs w:val="24"/>
          <w:lang w:val="kk-KZ"/>
        </w:rPr>
        <w:t>Өткізу орны:</w:t>
      </w:r>
      <w:r w:rsidRPr="001666E7">
        <w:rPr>
          <w:sz w:val="24"/>
          <w:szCs w:val="24"/>
          <w:lang w:val="kk-KZ"/>
        </w:rPr>
        <w:t xml:space="preserve"> «Торайғыров университеті</w:t>
      </w:r>
      <w:r w:rsidR="001D7FEE" w:rsidRPr="001666E7">
        <w:rPr>
          <w:sz w:val="24"/>
          <w:szCs w:val="24"/>
          <w:lang w:val="kk-KZ"/>
        </w:rPr>
        <w:t>» Ке</w:t>
      </w:r>
      <w:r w:rsidRPr="001666E7">
        <w:rPr>
          <w:sz w:val="24"/>
          <w:szCs w:val="24"/>
          <w:lang w:val="kk-KZ"/>
        </w:rPr>
        <w:t>АҚ, Павлодар қ., 64 Ломов көшесі, БОҒ.</w:t>
      </w:r>
    </w:p>
    <w:p w:rsidR="00ED7CB7" w:rsidRPr="001666E7" w:rsidRDefault="00ED7CB7" w:rsidP="001666E7">
      <w:pPr>
        <w:spacing w:line="360" w:lineRule="auto"/>
        <w:ind w:firstLine="567"/>
        <w:jc w:val="both"/>
        <w:rPr>
          <w:sz w:val="24"/>
          <w:szCs w:val="24"/>
          <w:lang w:val="kk-KZ"/>
        </w:rPr>
      </w:pPr>
      <w:r w:rsidRPr="001666E7">
        <w:rPr>
          <w:b/>
          <w:sz w:val="24"/>
          <w:szCs w:val="24"/>
          <w:lang w:val="kk-KZ"/>
        </w:rPr>
        <w:t xml:space="preserve">Өткізу форматы: </w:t>
      </w:r>
      <w:r w:rsidRPr="001666E7">
        <w:rPr>
          <w:sz w:val="24"/>
          <w:szCs w:val="24"/>
          <w:lang w:val="kk-KZ"/>
        </w:rPr>
        <w:t xml:space="preserve">офлайн. </w:t>
      </w:r>
    </w:p>
    <w:p w:rsidR="00F373F1" w:rsidRPr="001666E7" w:rsidRDefault="00F373F1" w:rsidP="001666E7">
      <w:pPr>
        <w:overflowPunct w:val="0"/>
        <w:autoSpaceDE w:val="0"/>
        <w:autoSpaceDN w:val="0"/>
        <w:adjustRightInd w:val="0"/>
        <w:spacing w:line="360" w:lineRule="auto"/>
        <w:ind w:left="567"/>
        <w:jc w:val="both"/>
        <w:textAlignment w:val="baseline"/>
        <w:rPr>
          <w:sz w:val="32"/>
          <w:szCs w:val="24"/>
          <w:lang w:val="kk-KZ"/>
        </w:rPr>
      </w:pPr>
      <w:r w:rsidRPr="001666E7">
        <w:rPr>
          <w:b/>
          <w:bCs/>
          <w:sz w:val="24"/>
          <w:lang w:val="kk-KZ"/>
        </w:rPr>
        <w:t>Конференция аясында келесі санаттар бойынша секциялық отырыстар өтеді:</w:t>
      </w:r>
    </w:p>
    <w:p w:rsidR="00ED7CB7" w:rsidRPr="001666E7" w:rsidRDefault="009C7584" w:rsidP="001666E7">
      <w:pPr>
        <w:pStyle w:val="a8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851" w:hanging="284"/>
        <w:jc w:val="both"/>
        <w:textAlignment w:val="baseline"/>
        <w:rPr>
          <w:sz w:val="24"/>
          <w:szCs w:val="24"/>
          <w:lang w:val="kk-KZ"/>
        </w:rPr>
      </w:pPr>
      <w:r w:rsidRPr="001666E7">
        <w:rPr>
          <w:bCs/>
          <w:sz w:val="24"/>
          <w:szCs w:val="24"/>
          <w:lang w:val="kk-KZ"/>
        </w:rPr>
        <w:t>ЖОБ</w:t>
      </w:r>
      <w:r w:rsidR="005A48DE" w:rsidRPr="001666E7">
        <w:rPr>
          <w:bCs/>
          <w:sz w:val="24"/>
          <w:szCs w:val="24"/>
          <w:lang w:val="kk-KZ"/>
        </w:rPr>
        <w:t>БМ</w:t>
      </w:r>
      <w:r w:rsidRPr="001666E7">
        <w:rPr>
          <w:bCs/>
          <w:sz w:val="24"/>
          <w:szCs w:val="24"/>
          <w:lang w:val="kk-KZ"/>
        </w:rPr>
        <w:t xml:space="preserve"> және НИЗ, лицей және гимназияның</w:t>
      </w:r>
      <w:r w:rsidRPr="001666E7">
        <w:rPr>
          <w:b/>
          <w:bCs/>
          <w:sz w:val="24"/>
          <w:szCs w:val="24"/>
          <w:lang w:val="kk-KZ"/>
        </w:rPr>
        <w:t xml:space="preserve"> </w:t>
      </w:r>
      <w:r w:rsidR="008F312E" w:rsidRPr="001666E7">
        <w:rPr>
          <w:sz w:val="24"/>
          <w:szCs w:val="24"/>
          <w:lang w:val="kk-KZ"/>
        </w:rPr>
        <w:t xml:space="preserve">5-12 сынып </w:t>
      </w:r>
      <w:r w:rsidR="00025AD2" w:rsidRPr="001666E7">
        <w:rPr>
          <w:sz w:val="24"/>
          <w:szCs w:val="24"/>
          <w:lang w:val="kk-KZ"/>
        </w:rPr>
        <w:t>оқуш</w:t>
      </w:r>
      <w:r w:rsidR="008F312E" w:rsidRPr="001666E7">
        <w:rPr>
          <w:sz w:val="24"/>
          <w:szCs w:val="24"/>
          <w:lang w:val="kk-KZ"/>
        </w:rPr>
        <w:t>ылар</w:t>
      </w:r>
      <w:r w:rsidRPr="001666E7">
        <w:rPr>
          <w:sz w:val="24"/>
          <w:szCs w:val="24"/>
          <w:lang w:val="kk-KZ"/>
        </w:rPr>
        <w:t>ы</w:t>
      </w:r>
      <w:r w:rsidR="00ED7CB7" w:rsidRPr="001666E7">
        <w:rPr>
          <w:sz w:val="24"/>
          <w:szCs w:val="24"/>
          <w:lang w:val="kk-KZ"/>
        </w:rPr>
        <w:t>;</w:t>
      </w:r>
    </w:p>
    <w:p w:rsidR="00ED7CB7" w:rsidRPr="001666E7" w:rsidRDefault="00A54935" w:rsidP="001666E7">
      <w:pPr>
        <w:pStyle w:val="a8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ind w:left="851" w:hanging="284"/>
        <w:jc w:val="both"/>
        <w:textAlignment w:val="baseline"/>
        <w:rPr>
          <w:sz w:val="24"/>
          <w:szCs w:val="24"/>
          <w:lang w:val="kk-KZ"/>
        </w:rPr>
      </w:pPr>
      <w:r w:rsidRPr="001666E7">
        <w:rPr>
          <w:sz w:val="24"/>
          <w:szCs w:val="24"/>
          <w:lang w:val="kk-KZ"/>
        </w:rPr>
        <w:t xml:space="preserve">колледж және ЖОО </w:t>
      </w:r>
      <w:r w:rsidR="008F312E" w:rsidRPr="001666E7">
        <w:rPr>
          <w:sz w:val="24"/>
          <w:szCs w:val="24"/>
          <w:lang w:val="kk-KZ"/>
        </w:rPr>
        <w:t>студенттер</w:t>
      </w:r>
      <w:r w:rsidR="009C7584" w:rsidRPr="001666E7">
        <w:rPr>
          <w:sz w:val="24"/>
          <w:szCs w:val="24"/>
          <w:lang w:val="kk-KZ"/>
        </w:rPr>
        <w:t>і</w:t>
      </w:r>
      <w:r w:rsidR="00ED7CB7" w:rsidRPr="001666E7">
        <w:rPr>
          <w:sz w:val="24"/>
          <w:szCs w:val="24"/>
          <w:lang w:val="kk-KZ"/>
        </w:rPr>
        <w:t>.</w:t>
      </w:r>
    </w:p>
    <w:p w:rsidR="00223132" w:rsidRPr="001666E7" w:rsidRDefault="00223132" w:rsidP="001666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bCs/>
          <w:sz w:val="24"/>
          <w:u w:val="single"/>
          <w:lang w:val="kk-KZ"/>
        </w:rPr>
      </w:pPr>
      <w:r w:rsidRPr="001666E7">
        <w:rPr>
          <w:bCs/>
          <w:sz w:val="24"/>
          <w:szCs w:val="24"/>
          <w:lang w:val="kk-KZ"/>
        </w:rPr>
        <w:t xml:space="preserve">Секциялық отырыстардың қорытындысы бойынша </w:t>
      </w:r>
      <w:r w:rsidRPr="001666E7">
        <w:rPr>
          <w:b/>
          <w:bCs/>
          <w:sz w:val="24"/>
          <w:szCs w:val="24"/>
          <w:lang w:val="kk-KZ"/>
        </w:rPr>
        <w:t>жеңімпаздар</w:t>
      </w:r>
      <w:r w:rsidRPr="001666E7">
        <w:rPr>
          <w:bCs/>
          <w:sz w:val="24"/>
          <w:szCs w:val="24"/>
          <w:lang w:val="kk-KZ"/>
        </w:rPr>
        <w:t xml:space="preserve"> анықталып, оларға </w:t>
      </w:r>
      <w:r w:rsidRPr="001666E7">
        <w:rPr>
          <w:b/>
          <w:bCs/>
          <w:sz w:val="24"/>
          <w:szCs w:val="24"/>
          <w:lang w:val="kk-KZ"/>
        </w:rPr>
        <w:t>дипломдар</w:t>
      </w:r>
      <w:r w:rsidR="00381FCE" w:rsidRPr="001666E7">
        <w:rPr>
          <w:b/>
          <w:bCs/>
          <w:sz w:val="24"/>
          <w:szCs w:val="24"/>
          <w:lang w:val="kk-KZ"/>
        </w:rPr>
        <w:t xml:space="preserve"> мен сыйлықтар</w:t>
      </w:r>
      <w:r w:rsidRPr="001666E7">
        <w:rPr>
          <w:bCs/>
          <w:sz w:val="24"/>
          <w:szCs w:val="24"/>
          <w:lang w:val="kk-KZ"/>
        </w:rPr>
        <w:t xml:space="preserve">, және олардың ғылыми жетекшілеріне </w:t>
      </w:r>
      <w:r w:rsidRPr="001666E7">
        <w:rPr>
          <w:b/>
          <w:bCs/>
          <w:sz w:val="24"/>
          <w:szCs w:val="24"/>
          <w:lang w:val="kk-KZ"/>
        </w:rPr>
        <w:t>алғыс хаттар</w:t>
      </w:r>
      <w:r w:rsidRPr="001666E7">
        <w:rPr>
          <w:bCs/>
          <w:sz w:val="24"/>
          <w:szCs w:val="24"/>
          <w:lang w:val="kk-KZ"/>
        </w:rPr>
        <w:t xml:space="preserve"> табыс етіледі</w:t>
      </w:r>
      <w:r w:rsidRPr="001666E7">
        <w:rPr>
          <w:bCs/>
          <w:sz w:val="24"/>
          <w:u w:val="single"/>
          <w:lang w:val="kk-KZ"/>
        </w:rPr>
        <w:t>.</w:t>
      </w:r>
    </w:p>
    <w:p w:rsidR="004C7F77" w:rsidRPr="001666E7" w:rsidRDefault="00BE589E" w:rsidP="001666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sz w:val="24"/>
          <w:lang w:val="kk-KZ"/>
        </w:rPr>
      </w:pPr>
      <w:r w:rsidRPr="001666E7">
        <w:rPr>
          <w:b/>
          <w:bCs/>
          <w:sz w:val="24"/>
          <w:u w:val="single"/>
          <w:lang w:val="kk-KZ"/>
        </w:rPr>
        <w:t>НАЗАР АУДАРЫҢЫЗ!</w:t>
      </w:r>
      <w:r w:rsidRPr="001666E7">
        <w:rPr>
          <w:sz w:val="24"/>
          <w:lang w:val="kk-KZ"/>
        </w:rPr>
        <w:t xml:space="preserve"> </w:t>
      </w:r>
      <w:r w:rsidRPr="001666E7">
        <w:rPr>
          <w:b/>
          <w:color w:val="FF0000"/>
          <w:sz w:val="24"/>
          <w:u w:val="single"/>
          <w:lang w:val="kk-KZ"/>
        </w:rPr>
        <w:t>1 (бір)</w:t>
      </w:r>
      <w:r w:rsidRPr="001666E7">
        <w:rPr>
          <w:color w:val="FF0000"/>
          <w:sz w:val="24"/>
          <w:u w:val="single"/>
          <w:lang w:val="kk-KZ"/>
        </w:rPr>
        <w:t xml:space="preserve"> </w:t>
      </w:r>
      <w:r w:rsidRPr="001666E7">
        <w:rPr>
          <w:b/>
          <w:color w:val="FF0000"/>
          <w:sz w:val="24"/>
          <w:u w:val="single"/>
          <w:lang w:val="kk-KZ"/>
        </w:rPr>
        <w:t>баяндама</w:t>
      </w:r>
      <w:r w:rsidR="001E3FB1" w:rsidRPr="001666E7">
        <w:rPr>
          <w:b/>
          <w:color w:val="FF0000"/>
          <w:sz w:val="24"/>
          <w:u w:val="single"/>
          <w:lang w:val="kk-KZ"/>
        </w:rPr>
        <w:t>ны</w:t>
      </w:r>
      <w:r w:rsidRPr="001666E7">
        <w:rPr>
          <w:b/>
          <w:sz w:val="24"/>
          <w:lang w:val="kk-KZ"/>
        </w:rPr>
        <w:t xml:space="preserve"> </w:t>
      </w:r>
      <w:r w:rsidR="005A48DE" w:rsidRPr="001666E7">
        <w:rPr>
          <w:b/>
          <w:sz w:val="24"/>
          <w:lang w:val="kk-KZ"/>
        </w:rPr>
        <w:t>жасауға</w:t>
      </w:r>
      <w:r w:rsidRPr="001666E7">
        <w:rPr>
          <w:sz w:val="24"/>
          <w:lang w:val="kk-KZ"/>
        </w:rPr>
        <w:t xml:space="preserve"> </w:t>
      </w:r>
      <w:r w:rsidRPr="001666E7">
        <w:rPr>
          <w:b/>
          <w:color w:val="FF0000"/>
          <w:sz w:val="24"/>
          <w:u w:val="single"/>
          <w:lang w:val="kk-KZ"/>
        </w:rPr>
        <w:t xml:space="preserve">2 </w:t>
      </w:r>
      <w:r w:rsidR="001E3FB1" w:rsidRPr="001666E7">
        <w:rPr>
          <w:b/>
          <w:color w:val="FF0000"/>
          <w:sz w:val="24"/>
          <w:u w:val="single"/>
          <w:lang w:val="kk-KZ"/>
        </w:rPr>
        <w:t>(екі)</w:t>
      </w:r>
      <w:r w:rsidR="001E3FB1" w:rsidRPr="001666E7">
        <w:rPr>
          <w:color w:val="FF0000"/>
          <w:sz w:val="24"/>
          <w:u w:val="single"/>
          <w:lang w:val="kk-KZ"/>
        </w:rPr>
        <w:t xml:space="preserve"> </w:t>
      </w:r>
      <w:r w:rsidR="005A48DE" w:rsidRPr="001666E7">
        <w:rPr>
          <w:b/>
          <w:color w:val="FF0000"/>
          <w:sz w:val="24"/>
          <w:u w:val="single"/>
          <w:lang w:val="kk-KZ"/>
        </w:rPr>
        <w:t>баяндамашынан</w:t>
      </w:r>
      <w:r w:rsidRPr="001666E7">
        <w:rPr>
          <w:sz w:val="24"/>
          <w:lang w:val="kk-KZ"/>
        </w:rPr>
        <w:t xml:space="preserve"> </w:t>
      </w:r>
      <w:r w:rsidRPr="001666E7">
        <w:rPr>
          <w:b/>
          <w:sz w:val="24"/>
          <w:lang w:val="kk-KZ"/>
        </w:rPr>
        <w:t>артық емес</w:t>
      </w:r>
      <w:r w:rsidR="005A48DE" w:rsidRPr="001666E7">
        <w:rPr>
          <w:sz w:val="24"/>
          <w:lang w:val="kk-KZ"/>
        </w:rPr>
        <w:t xml:space="preserve"> </w:t>
      </w:r>
      <w:r w:rsidRPr="001666E7">
        <w:rPr>
          <w:b/>
          <w:sz w:val="24"/>
          <w:lang w:val="kk-KZ"/>
        </w:rPr>
        <w:t>жіберіледі.</w:t>
      </w:r>
      <w:r w:rsidR="003067E2" w:rsidRPr="001666E7">
        <w:rPr>
          <w:b/>
          <w:sz w:val="24"/>
          <w:lang w:val="kk-KZ"/>
        </w:rPr>
        <w:t xml:space="preserve"> </w:t>
      </w:r>
      <w:r w:rsidR="00203140" w:rsidRPr="00203140">
        <w:rPr>
          <w:sz w:val="24"/>
          <w:lang w:val="kk-KZ"/>
        </w:rPr>
        <w:t xml:space="preserve">Секциялық отырысқа қатысу үшін </w:t>
      </w:r>
      <w:r w:rsidR="00203140" w:rsidRPr="00203140">
        <w:rPr>
          <w:b/>
          <w:color w:val="FF0000"/>
          <w:sz w:val="24"/>
          <w:u w:val="single"/>
          <w:lang w:val="kk-KZ"/>
        </w:rPr>
        <w:t>ТІРКЕУ</w:t>
      </w:r>
      <w:r w:rsidR="00203140" w:rsidRPr="00203140">
        <w:rPr>
          <w:sz w:val="24"/>
          <w:lang w:val="kk-KZ"/>
        </w:rPr>
        <w:t xml:space="preserve"> </w:t>
      </w:r>
      <w:hyperlink r:id="rId22" w:history="1">
        <w:r w:rsidR="00203140" w:rsidRPr="00203140">
          <w:rPr>
            <w:rStyle w:val="a9"/>
            <w:b/>
            <w:sz w:val="24"/>
            <w:lang w:val="kk-KZ"/>
          </w:rPr>
          <w:t>www.sci-conf.tou.edu.kz</w:t>
        </w:r>
      </w:hyperlink>
      <w:r w:rsidR="00203140">
        <w:rPr>
          <w:sz w:val="24"/>
          <w:lang w:val="kk-KZ"/>
        </w:rPr>
        <w:t xml:space="preserve"> </w:t>
      </w:r>
      <w:r w:rsidR="00203140" w:rsidRPr="00203140">
        <w:rPr>
          <w:sz w:val="24"/>
          <w:lang w:val="kk-KZ"/>
        </w:rPr>
        <w:t xml:space="preserve">сайтта </w:t>
      </w:r>
      <w:r w:rsidR="00203140" w:rsidRPr="00203140">
        <w:rPr>
          <w:b/>
          <w:sz w:val="24"/>
          <w:lang w:val="kk-KZ"/>
        </w:rPr>
        <w:t>«Мақаланы жіберу»</w:t>
      </w:r>
      <w:r w:rsidR="00203140" w:rsidRPr="00203140">
        <w:rPr>
          <w:sz w:val="24"/>
          <w:lang w:val="kk-KZ"/>
        </w:rPr>
        <w:t xml:space="preserve"> бетінде жүзеге асырылады</w:t>
      </w:r>
      <w:r w:rsidR="00203140">
        <w:rPr>
          <w:sz w:val="24"/>
          <w:lang w:val="kk-KZ"/>
        </w:rPr>
        <w:t>.</w:t>
      </w:r>
    </w:p>
    <w:p w:rsidR="00223132" w:rsidRPr="001666E7" w:rsidRDefault="00ED7CB7" w:rsidP="001666E7">
      <w:pPr>
        <w:spacing w:line="360" w:lineRule="auto"/>
        <w:ind w:firstLine="567"/>
        <w:jc w:val="both"/>
        <w:rPr>
          <w:sz w:val="24"/>
          <w:szCs w:val="24"/>
          <w:lang w:val="kk-KZ"/>
        </w:rPr>
      </w:pPr>
      <w:r w:rsidRPr="001666E7">
        <w:rPr>
          <w:sz w:val="24"/>
          <w:szCs w:val="24"/>
          <w:lang w:val="kk-KZ"/>
        </w:rPr>
        <w:t xml:space="preserve">Конференцияның қорытындысы бойынша </w:t>
      </w:r>
      <w:r w:rsidRPr="001666E7">
        <w:rPr>
          <w:b/>
          <w:sz w:val="24"/>
          <w:szCs w:val="24"/>
          <w:lang w:val="kk-KZ"/>
        </w:rPr>
        <w:t>ғылыми мақалалар жинағы</w:t>
      </w:r>
      <w:r w:rsidRPr="001666E7">
        <w:rPr>
          <w:sz w:val="24"/>
          <w:szCs w:val="24"/>
          <w:lang w:val="kk-KZ"/>
        </w:rPr>
        <w:t xml:space="preserve"> электрондық формат </w:t>
      </w:r>
      <w:r w:rsidRPr="001666E7">
        <w:rPr>
          <w:b/>
          <w:sz w:val="24"/>
          <w:szCs w:val="24"/>
          <w:lang w:val="kk-KZ"/>
        </w:rPr>
        <w:t>(PDF)</w:t>
      </w:r>
      <w:r w:rsidRPr="001666E7">
        <w:rPr>
          <w:sz w:val="24"/>
          <w:szCs w:val="24"/>
          <w:lang w:val="kk-KZ"/>
        </w:rPr>
        <w:t xml:space="preserve"> түрінде шығарылады</w:t>
      </w:r>
      <w:r w:rsidR="004C7F77" w:rsidRPr="001666E7">
        <w:rPr>
          <w:sz w:val="24"/>
          <w:szCs w:val="24"/>
          <w:lang w:val="kk-KZ"/>
        </w:rPr>
        <w:t xml:space="preserve">, </w:t>
      </w:r>
      <w:r w:rsidRPr="001666E7">
        <w:rPr>
          <w:sz w:val="24"/>
          <w:szCs w:val="24"/>
          <w:lang w:val="kk-KZ"/>
        </w:rPr>
        <w:t xml:space="preserve">конференцияның қатысушыларына электронды </w:t>
      </w:r>
      <w:r w:rsidRPr="001666E7">
        <w:rPr>
          <w:b/>
          <w:sz w:val="24"/>
          <w:szCs w:val="24"/>
          <w:lang w:val="kk-KZ"/>
        </w:rPr>
        <w:t>сертификаттар</w:t>
      </w:r>
      <w:r w:rsidRPr="001666E7">
        <w:rPr>
          <w:i/>
          <w:sz w:val="24"/>
          <w:szCs w:val="24"/>
          <w:lang w:val="kk-KZ"/>
        </w:rPr>
        <w:t xml:space="preserve"> </w:t>
      </w:r>
      <w:r w:rsidRPr="001666E7">
        <w:rPr>
          <w:sz w:val="24"/>
          <w:szCs w:val="24"/>
          <w:lang w:val="kk-KZ"/>
        </w:rPr>
        <w:t>табыс етіледі.</w:t>
      </w:r>
    </w:p>
    <w:p w:rsidR="00530C7D" w:rsidRPr="00203140" w:rsidRDefault="00223132" w:rsidP="001666E7">
      <w:pPr>
        <w:spacing w:line="360" w:lineRule="auto"/>
        <w:ind w:firstLine="567"/>
        <w:jc w:val="both"/>
        <w:rPr>
          <w:sz w:val="24"/>
          <w:lang w:val="kk-KZ"/>
        </w:rPr>
      </w:pPr>
      <w:r w:rsidRPr="001666E7">
        <w:rPr>
          <w:b/>
          <w:sz w:val="24"/>
          <w:lang w:val="kk-KZ"/>
        </w:rPr>
        <w:t>Материалдарды ұсыну мерзімі:</w:t>
      </w:r>
      <w:r w:rsidR="00ED7CB7" w:rsidRPr="001666E7">
        <w:rPr>
          <w:sz w:val="24"/>
          <w:lang w:val="kk-KZ"/>
        </w:rPr>
        <w:t xml:space="preserve"> </w:t>
      </w:r>
      <w:r w:rsidR="008F1BE4" w:rsidRPr="00207757">
        <w:rPr>
          <w:b/>
          <w:color w:val="FF0000"/>
          <w:sz w:val="24"/>
          <w:u w:val="single"/>
          <w:lang w:val="kk-KZ"/>
        </w:rPr>
        <w:t>2025</w:t>
      </w:r>
      <w:r w:rsidR="007A232A" w:rsidRPr="00207757">
        <w:rPr>
          <w:b/>
          <w:color w:val="FF0000"/>
          <w:sz w:val="24"/>
          <w:u w:val="single"/>
          <w:lang w:val="kk-KZ"/>
        </w:rPr>
        <w:t xml:space="preserve"> ЖЫЛДЫҢ </w:t>
      </w:r>
      <w:r w:rsidR="004A34F5">
        <w:rPr>
          <w:b/>
          <w:color w:val="FF0000"/>
          <w:sz w:val="24"/>
          <w:u w:val="single"/>
          <w:lang w:val="kk-KZ"/>
        </w:rPr>
        <w:t>01 СӘУІРІНЕ</w:t>
      </w:r>
      <w:r w:rsidR="00CA55FF" w:rsidRPr="00207757">
        <w:rPr>
          <w:color w:val="FF0000"/>
          <w:sz w:val="24"/>
          <w:u w:val="single"/>
          <w:lang w:val="kk-KZ"/>
        </w:rPr>
        <w:t xml:space="preserve"> </w:t>
      </w:r>
      <w:r w:rsidR="00CA55FF" w:rsidRPr="00207757">
        <w:rPr>
          <w:b/>
          <w:color w:val="FF0000"/>
          <w:sz w:val="24"/>
          <w:u w:val="single"/>
          <w:lang w:val="kk-KZ"/>
        </w:rPr>
        <w:t>ДЕЙІН</w:t>
      </w:r>
      <w:r w:rsidR="00CA55FF" w:rsidRPr="00207757">
        <w:rPr>
          <w:b/>
          <w:color w:val="FF0000"/>
          <w:sz w:val="24"/>
          <w:lang w:val="kk-KZ"/>
        </w:rPr>
        <w:t xml:space="preserve"> </w:t>
      </w:r>
      <w:r w:rsidR="00ED7CB7" w:rsidRPr="001666E7">
        <w:rPr>
          <w:b/>
          <w:sz w:val="24"/>
          <w:lang w:val="kk-KZ"/>
        </w:rPr>
        <w:t>ТЕК</w:t>
      </w:r>
      <w:r w:rsidR="00CA55FF" w:rsidRPr="001666E7">
        <w:rPr>
          <w:sz w:val="24"/>
          <w:lang w:val="kk-KZ"/>
        </w:rPr>
        <w:t xml:space="preserve"> </w:t>
      </w:r>
      <w:hyperlink r:id="rId23" w:history="1">
        <w:r w:rsidR="00CA55FF" w:rsidRPr="001666E7">
          <w:rPr>
            <w:rStyle w:val="a9"/>
            <w:b/>
            <w:sz w:val="24"/>
            <w:lang w:val="kk-KZ"/>
          </w:rPr>
          <w:t>www.sci-conf.tou.edu.kz</w:t>
        </w:r>
      </w:hyperlink>
      <w:r w:rsidR="00CA55FF" w:rsidRPr="001666E7">
        <w:rPr>
          <w:sz w:val="24"/>
          <w:lang w:val="kk-KZ"/>
        </w:rPr>
        <w:t xml:space="preserve"> </w:t>
      </w:r>
      <w:r w:rsidR="00ED7CB7" w:rsidRPr="001666E7">
        <w:rPr>
          <w:sz w:val="24"/>
          <w:lang w:val="kk-KZ"/>
        </w:rPr>
        <w:t>сайтында қабылданады.</w:t>
      </w:r>
      <w:r w:rsidR="00203140" w:rsidRPr="00203140">
        <w:rPr>
          <w:sz w:val="24"/>
          <w:lang w:val="kk-KZ"/>
        </w:rPr>
        <w:t xml:space="preserve"> </w:t>
      </w:r>
      <w:r w:rsidR="00530C7D" w:rsidRPr="001666E7">
        <w:rPr>
          <w:sz w:val="24"/>
          <w:szCs w:val="24"/>
          <w:lang w:val="kk-KZ"/>
        </w:rPr>
        <w:t xml:space="preserve">Көрсетілген </w:t>
      </w:r>
      <w:r w:rsidR="00573757" w:rsidRPr="001666E7">
        <w:rPr>
          <w:b/>
          <w:sz w:val="24"/>
          <w:szCs w:val="24"/>
          <w:lang w:val="kk-KZ"/>
        </w:rPr>
        <w:t>МЕРЗІМНЕН КЕШ ЖІБЕРІЛГЕН</w:t>
      </w:r>
      <w:r w:rsidR="00573757" w:rsidRPr="001666E7">
        <w:rPr>
          <w:sz w:val="24"/>
          <w:szCs w:val="24"/>
          <w:lang w:val="kk-KZ"/>
        </w:rPr>
        <w:t xml:space="preserve"> </w:t>
      </w:r>
      <w:r w:rsidR="00530C7D" w:rsidRPr="001666E7">
        <w:rPr>
          <w:sz w:val="24"/>
          <w:szCs w:val="24"/>
          <w:lang w:val="kk-KZ"/>
        </w:rPr>
        <w:t xml:space="preserve">және </w:t>
      </w:r>
      <w:r w:rsidR="00573757" w:rsidRPr="001666E7">
        <w:rPr>
          <w:b/>
          <w:sz w:val="24"/>
          <w:szCs w:val="24"/>
          <w:lang w:val="kk-KZ"/>
        </w:rPr>
        <w:t>ЭЛЕКТРОНДЫҚ ПОШТАҒА</w:t>
      </w:r>
      <w:r w:rsidR="00573757" w:rsidRPr="001666E7">
        <w:rPr>
          <w:sz w:val="24"/>
          <w:szCs w:val="24"/>
          <w:lang w:val="kk-KZ"/>
        </w:rPr>
        <w:t xml:space="preserve"> </w:t>
      </w:r>
      <w:r w:rsidR="00530C7D" w:rsidRPr="001666E7">
        <w:rPr>
          <w:sz w:val="24"/>
          <w:szCs w:val="24"/>
          <w:lang w:val="kk-KZ"/>
        </w:rPr>
        <w:t xml:space="preserve">жіберілген мақалалар </w:t>
      </w:r>
      <w:r w:rsidR="00530C7D" w:rsidRPr="001666E7">
        <w:rPr>
          <w:b/>
          <w:color w:val="FF0000"/>
          <w:sz w:val="24"/>
          <w:szCs w:val="24"/>
          <w:u w:val="single"/>
          <w:lang w:val="kk-KZ"/>
        </w:rPr>
        <w:t>ҚАБЫЛДАНБАЙДЫ</w:t>
      </w:r>
      <w:r w:rsidR="00530C7D" w:rsidRPr="001666E7">
        <w:rPr>
          <w:b/>
          <w:color w:val="FF0000"/>
          <w:sz w:val="24"/>
          <w:szCs w:val="24"/>
          <w:lang w:val="kk-KZ"/>
        </w:rPr>
        <w:t>!</w:t>
      </w:r>
    </w:p>
    <w:p w:rsidR="00530C7D" w:rsidRPr="001666E7" w:rsidRDefault="00530C7D" w:rsidP="001666E7">
      <w:pPr>
        <w:pBdr>
          <w:top w:val="nil"/>
          <w:left w:val="nil"/>
          <w:bottom w:val="nil"/>
          <w:right w:val="nil"/>
          <w:between w:val="nil"/>
        </w:pBdr>
        <w:tabs>
          <w:tab w:val="left" w:pos="617"/>
          <w:tab w:val="left" w:pos="4747"/>
        </w:tabs>
        <w:spacing w:line="360" w:lineRule="auto"/>
        <w:ind w:firstLine="567"/>
        <w:jc w:val="both"/>
        <w:rPr>
          <w:color w:val="000000"/>
          <w:sz w:val="24"/>
          <w:szCs w:val="24"/>
          <w:lang w:val="kk-KZ"/>
        </w:rPr>
      </w:pPr>
      <w:r w:rsidRPr="001666E7">
        <w:rPr>
          <w:color w:val="000000"/>
          <w:sz w:val="24"/>
          <w:szCs w:val="24"/>
          <w:lang w:val="kk-KZ"/>
        </w:rPr>
        <w:t>Конференцияда заманауи ғылымның әртүрлі салаларының өзекті мәселелерін келесі секциялар бойынша қарастыру жоспарлануда:</w:t>
      </w:r>
    </w:p>
    <w:tbl>
      <w:tblPr>
        <w:tblStyle w:val="23"/>
        <w:tblW w:w="10521" w:type="dxa"/>
        <w:tblLook w:val="04A0" w:firstRow="1" w:lastRow="0" w:firstColumn="1" w:lastColumn="0" w:noHBand="0" w:noVBand="1"/>
      </w:tblPr>
      <w:tblGrid>
        <w:gridCol w:w="516"/>
        <w:gridCol w:w="2456"/>
        <w:gridCol w:w="7549"/>
      </w:tblGrid>
      <w:tr w:rsidR="00FD1F1B" w:rsidRPr="004C7F77" w:rsidTr="002872A9">
        <w:trPr>
          <w:trHeight w:val="340"/>
        </w:trPr>
        <w:tc>
          <w:tcPr>
            <w:tcW w:w="516" w:type="dxa"/>
            <w:vAlign w:val="center"/>
          </w:tcPr>
          <w:p w:rsidR="00FD1F1B" w:rsidRPr="00E143AE" w:rsidRDefault="00FD1F1B" w:rsidP="00E14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43A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D1F1B" w:rsidRPr="004C7F77" w:rsidRDefault="00CA55FF" w:rsidP="002872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Секцияның атауы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FD1F1B" w:rsidRPr="004C7F77" w:rsidRDefault="00CA55FF" w:rsidP="002872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Подсекцияның атауы</w:t>
            </w:r>
          </w:p>
        </w:tc>
      </w:tr>
      <w:tr w:rsidR="00FE5D91" w:rsidRPr="004C7F77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C1717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456" w:type="dxa"/>
            <w:vMerge w:val="restart"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Энергетика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Энергетиканың дамуы</w:t>
            </w:r>
          </w:p>
        </w:tc>
      </w:tr>
      <w:tr w:rsidR="00FE5D91" w:rsidRPr="004C7F77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Автоматтандыру және телекоммуникацияны дамуы</w:t>
            </w:r>
          </w:p>
        </w:tc>
      </w:tr>
      <w:tr w:rsidR="00FE5D91" w:rsidRPr="004C7F77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456" w:type="dxa"/>
            <w:vMerge w:val="restart"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Физика-математикалық және компьютерлік ғылымдары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Қазіргі замандағы физиканың дамуы</w:t>
            </w:r>
          </w:p>
        </w:tc>
      </w:tr>
      <w:tr w:rsidR="00FE5D91" w:rsidRPr="004C7F77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Компьютерлік ғылымдар саласындағы зерттеулер</w:t>
            </w:r>
          </w:p>
        </w:tc>
      </w:tr>
      <w:tr w:rsidR="00FE5D91" w:rsidRPr="004C7F77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4C7F77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Математиканың өзекті мәселелері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456" w:type="dxa"/>
            <w:vMerge w:val="restart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Ауыл шаруашылығы және АӨК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Биотехнологиялар және ауыл шаруашылық өнімдерін қайта өңдеу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Өсімдік және орман шаруашылығындағы инновациялар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Ветеринария және зоотехнологиядағы инновациялар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456" w:type="dxa"/>
            <w:vMerge w:val="restart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басқару,</w:t>
            </w:r>
            <w:r w:rsidR="004C7F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бизнес және құқық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Құқықтық жүйені дамыту бағыттары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Экономика мен бизнестегі және мемлекеттік деңгейдегі басқару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Қаржы жүйесінің қазіргі жағдайы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456" w:type="dxa"/>
            <w:vAlign w:val="center"/>
          </w:tcPr>
          <w:p w:rsidR="00A73DC3" w:rsidRPr="004C7F77" w:rsidRDefault="009C148F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A73DC3" w:rsidRPr="004C7F77">
              <w:rPr>
                <w:rFonts w:ascii="Times New Roman" w:hAnsi="Times New Roman"/>
                <w:sz w:val="24"/>
                <w:szCs w:val="24"/>
                <w:lang w:val="kk-KZ"/>
              </w:rPr>
              <w:t>әулет және дизайн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Құрылыстағы, құрылыс материалдарындағы, сәулет пен дизайндағы инновациялар мен технологиялар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456" w:type="dxa"/>
            <w:vMerge w:val="restart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Заманауи инженерлік инновациялар мен технологиялар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Тау-кен өндірісі мен металлургиядағы заманауи инженерлік инновациялар мен технологиялар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Машина жасау саласының дамуының ғылыми-техникалық аспектілері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Көлік кешенінің инновациялық дамуының ғылыми-техникалық аспектілері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Стандарттау метрология және сертификаттаудың дамуының ғылыми-техникалық аспектілері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Қазақстан мен әлемнің мұнай-газ саласының ағымдағы жағдайы, болжамы және мүмкіндіктері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456" w:type="dxa"/>
            <w:vMerge w:val="restart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Жаратылыстану ғылымдары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Биологияның өзекті мәселелері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Денсаулық сақтау сұрақтарына заманауи көзқарастар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Экология және табиғатты қөрғау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Қәсіпорындардағы өнеркәсіптік қауіпсіздік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Географиялық зерттеулердің заманауи аспектілері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Туризм ел дамуындағы перспективалық салалардың бірі ретінде</w:t>
            </w:r>
          </w:p>
        </w:tc>
      </w:tr>
      <w:tr w:rsidR="00A73DC3" w:rsidRPr="004A34F5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456" w:type="dxa"/>
            <w:vMerge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4C7F77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7F77">
              <w:rPr>
                <w:rFonts w:ascii="Times New Roman" w:hAnsi="Times New Roman"/>
                <w:sz w:val="24"/>
                <w:szCs w:val="24"/>
                <w:lang w:val="kk-KZ"/>
              </w:rPr>
              <w:t>Химия, химия және мұнай-химия саласының қазіргі жағдайы мен даму перспективалары</w:t>
            </w:r>
          </w:p>
        </w:tc>
      </w:tr>
      <w:tr w:rsidR="00A73DC3" w:rsidRPr="004C7F77" w:rsidTr="002872A9">
        <w:trPr>
          <w:trHeight w:val="340"/>
        </w:trPr>
        <w:tc>
          <w:tcPr>
            <w:tcW w:w="516" w:type="dxa"/>
            <w:vAlign w:val="center"/>
          </w:tcPr>
          <w:p w:rsidR="00A73DC3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2456" w:type="dxa"/>
            <w:vMerge w:val="restart"/>
            <w:vAlign w:val="center"/>
          </w:tcPr>
          <w:p w:rsidR="00A73DC3" w:rsidRPr="007A232A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Гуманитарлық және әлеуметтік ғылымдары</w:t>
            </w:r>
          </w:p>
        </w:tc>
        <w:tc>
          <w:tcPr>
            <w:tcW w:w="7549" w:type="dxa"/>
            <w:shd w:val="clear" w:color="auto" w:fill="auto"/>
            <w:vAlign w:val="center"/>
          </w:tcPr>
          <w:p w:rsidR="00A73DC3" w:rsidRPr="007A232A" w:rsidRDefault="00A73DC3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Орыс филологиясы</w:t>
            </w:r>
          </w:p>
        </w:tc>
      </w:tr>
      <w:tr w:rsidR="00FE5D91" w:rsidRPr="004A34F5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7A232A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7A232A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Қазақ тіл білімі мен әдебиеттанудың өзекті мәселелері</w:t>
            </w:r>
          </w:p>
        </w:tc>
      </w:tr>
      <w:tr w:rsidR="00FE5D91" w:rsidRPr="004A34F5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7A232A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7A232A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мен спорттың өзекті мәселелері</w:t>
            </w:r>
          </w:p>
        </w:tc>
      </w:tr>
      <w:tr w:rsidR="00FE5D91" w:rsidRPr="004C7F77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7A232A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7A232A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БАҚ даму тенденциялары және журналистикадағы жаңа технологиялар</w:t>
            </w:r>
          </w:p>
        </w:tc>
      </w:tr>
      <w:tr w:rsidR="00FE5D91" w:rsidRPr="004A34F5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7A232A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7A232A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Философия, саясаттану және әлеуметтану ғылымдарының өзекті мәселелері</w:t>
            </w:r>
          </w:p>
        </w:tc>
      </w:tr>
      <w:tr w:rsidR="00FE5D91" w:rsidRPr="004A34F5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7A232A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7A232A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Тәуелсіз Қазақстан жылдарындағы мәдени бірегейлік: дәстүр мен инновация сабақтастығы</w:t>
            </w:r>
          </w:p>
        </w:tc>
      </w:tr>
      <w:tr w:rsidR="00FE5D91" w:rsidRPr="004A34F5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7A232A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7A232A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Шетел филологиясының, лингводидактиканың және аударматанудың өзекті мәселелері</w:t>
            </w:r>
          </w:p>
        </w:tc>
      </w:tr>
      <w:tr w:rsidR="00FE5D91" w:rsidRPr="004C7F77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7A232A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7A232A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Тарих, өлкетану, археология және этнология</w:t>
            </w:r>
          </w:p>
        </w:tc>
      </w:tr>
      <w:tr w:rsidR="00FE5D91" w:rsidRPr="004A34F5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7A232A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7A232A" w:rsidRDefault="00FE5D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Көптілділік білім берудің өзгеріс үрдісі ретінде</w:t>
            </w:r>
          </w:p>
        </w:tc>
      </w:tr>
      <w:tr w:rsidR="007A232A" w:rsidRPr="004A34F5" w:rsidTr="002872A9">
        <w:trPr>
          <w:trHeight w:val="340"/>
        </w:trPr>
        <w:tc>
          <w:tcPr>
            <w:tcW w:w="516" w:type="dxa"/>
            <w:vAlign w:val="center"/>
          </w:tcPr>
          <w:p w:rsidR="007A232A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7A232A" w:rsidRPr="007A232A" w:rsidRDefault="007A232A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7A232A" w:rsidRPr="007A232A" w:rsidRDefault="007A232A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A232A">
              <w:rPr>
                <w:rFonts w:ascii="Times New Roman" w:hAnsi="Times New Roman"/>
                <w:sz w:val="24"/>
                <w:szCs w:val="24"/>
                <w:lang w:val="kk-KZ"/>
              </w:rPr>
              <w:t>Білім мен тәрбиенің қазіргі мәселелері</w:t>
            </w:r>
          </w:p>
        </w:tc>
      </w:tr>
      <w:tr w:rsidR="00FE5D91" w:rsidRPr="000A5610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4C7F77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4C7F77" w:rsidRDefault="00DC09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991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ғылымының қазіргі даму тенденциялары</w:t>
            </w:r>
          </w:p>
        </w:tc>
      </w:tr>
      <w:tr w:rsidR="00FE5D91" w:rsidRPr="004A34F5" w:rsidTr="002872A9">
        <w:trPr>
          <w:trHeight w:val="340"/>
        </w:trPr>
        <w:tc>
          <w:tcPr>
            <w:tcW w:w="516" w:type="dxa"/>
            <w:vAlign w:val="center"/>
          </w:tcPr>
          <w:p w:rsidR="00FE5D91" w:rsidRPr="00240524" w:rsidRDefault="00240524" w:rsidP="00240524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2456" w:type="dxa"/>
            <w:vMerge/>
            <w:shd w:val="clear" w:color="auto" w:fill="auto"/>
            <w:vAlign w:val="center"/>
          </w:tcPr>
          <w:p w:rsidR="00FE5D91" w:rsidRPr="004C7F77" w:rsidRDefault="00FE5D91" w:rsidP="002872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49" w:type="dxa"/>
            <w:shd w:val="clear" w:color="auto" w:fill="auto"/>
            <w:vAlign w:val="center"/>
          </w:tcPr>
          <w:p w:rsidR="00FE5D91" w:rsidRPr="004C7F77" w:rsidRDefault="00DC0991" w:rsidP="002872A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099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жұмысты ұйымдастырудағы өзекті мәселелері</w:t>
            </w:r>
          </w:p>
        </w:tc>
      </w:tr>
    </w:tbl>
    <w:p w:rsidR="000F60AF" w:rsidRPr="002872A9" w:rsidRDefault="000F60AF" w:rsidP="002872A9">
      <w:pPr>
        <w:pStyle w:val="20"/>
        <w:tabs>
          <w:tab w:val="left" w:pos="993"/>
        </w:tabs>
        <w:spacing w:line="360" w:lineRule="auto"/>
        <w:rPr>
          <w:i w:val="0"/>
          <w:sz w:val="24"/>
          <w:szCs w:val="25"/>
          <w:u w:val="single"/>
          <w:lang w:val="kk-KZ"/>
        </w:rPr>
      </w:pPr>
      <w:r w:rsidRPr="002872A9">
        <w:rPr>
          <w:i w:val="0"/>
          <w:sz w:val="24"/>
          <w:szCs w:val="25"/>
          <w:u w:val="single"/>
          <w:lang w:val="kk-KZ"/>
        </w:rPr>
        <w:lastRenderedPageBreak/>
        <w:t>МАҚАЛАЛАРҒА ҚОЙЫЛАТЫН ТАЛАПТАР</w:t>
      </w:r>
    </w:p>
    <w:p w:rsidR="000F60AF" w:rsidRPr="002872A9" w:rsidRDefault="000F60AF" w:rsidP="002872A9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2872A9">
        <w:rPr>
          <w:b w:val="0"/>
          <w:i w:val="0"/>
          <w:sz w:val="24"/>
          <w:szCs w:val="25"/>
          <w:lang w:val="kk-KZ"/>
        </w:rPr>
        <w:t>Конференцияның жұмы</w:t>
      </w:r>
      <w:r w:rsidR="00425142" w:rsidRPr="002872A9">
        <w:rPr>
          <w:b w:val="0"/>
          <w:i w:val="0"/>
          <w:sz w:val="24"/>
          <w:szCs w:val="25"/>
          <w:lang w:val="kk-KZ"/>
        </w:rPr>
        <w:t>с тілдері: қазақ, орыс, ағылшын</w:t>
      </w:r>
      <w:r w:rsidR="004C7F77" w:rsidRPr="002872A9">
        <w:rPr>
          <w:b w:val="0"/>
          <w:i w:val="0"/>
          <w:sz w:val="24"/>
          <w:szCs w:val="25"/>
          <w:lang w:val="kk-KZ"/>
        </w:rPr>
        <w:t>.</w:t>
      </w:r>
    </w:p>
    <w:p w:rsidR="000F60AF" w:rsidRPr="002872A9" w:rsidRDefault="000F60AF" w:rsidP="002872A9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2872A9">
        <w:rPr>
          <w:b w:val="0"/>
          <w:i w:val="0"/>
          <w:sz w:val="24"/>
          <w:szCs w:val="25"/>
          <w:lang w:val="kk-KZ"/>
        </w:rPr>
        <w:t>1 (бір) мақаланы жариялау құны –</w:t>
      </w:r>
      <w:r w:rsidRPr="002872A9">
        <w:rPr>
          <w:i w:val="0"/>
          <w:sz w:val="24"/>
          <w:szCs w:val="25"/>
          <w:lang w:val="kk-KZ"/>
        </w:rPr>
        <w:t xml:space="preserve"> </w:t>
      </w:r>
      <w:r w:rsidRPr="002872A9">
        <w:rPr>
          <w:i w:val="0"/>
          <w:color w:val="FF0000"/>
          <w:sz w:val="24"/>
          <w:szCs w:val="25"/>
          <w:lang w:val="kk-KZ"/>
        </w:rPr>
        <w:t xml:space="preserve">3 000 ТЕҢГЕ </w:t>
      </w:r>
      <w:r w:rsidRPr="002872A9">
        <w:rPr>
          <w:b w:val="0"/>
          <w:i w:val="0"/>
          <w:sz w:val="24"/>
          <w:szCs w:val="25"/>
          <w:lang w:val="kk-KZ"/>
        </w:rPr>
        <w:t xml:space="preserve">(электрондық жинақ). Төлем мақаланы </w:t>
      </w:r>
      <w:r w:rsidRPr="002872A9">
        <w:rPr>
          <w:i w:val="0"/>
          <w:color w:val="FF0000"/>
          <w:sz w:val="24"/>
          <w:szCs w:val="25"/>
          <w:lang w:val="kk-KZ"/>
        </w:rPr>
        <w:t>ЖАУАПТЫ ХАТШЫ</w:t>
      </w:r>
      <w:r w:rsidRPr="002872A9">
        <w:rPr>
          <w:b w:val="0"/>
          <w:i w:val="0"/>
          <w:sz w:val="24"/>
          <w:szCs w:val="25"/>
          <w:lang w:val="kk-KZ"/>
        </w:rPr>
        <w:t xml:space="preserve"> </w:t>
      </w:r>
      <w:r w:rsidRPr="002872A9">
        <w:rPr>
          <w:i w:val="0"/>
          <w:color w:val="FF0000"/>
          <w:sz w:val="24"/>
          <w:szCs w:val="25"/>
          <w:lang w:val="kk-KZ"/>
        </w:rPr>
        <w:t>ҚАБЫЛДАҒАННАН КЕЙІН ҒАНА</w:t>
      </w:r>
      <w:r w:rsidRPr="002872A9">
        <w:rPr>
          <w:b w:val="0"/>
          <w:i w:val="0"/>
          <w:sz w:val="24"/>
          <w:szCs w:val="25"/>
          <w:lang w:val="kk-KZ"/>
        </w:rPr>
        <w:t xml:space="preserve"> төленеді. Егер жарияланымнан бас тартылса, қаражат </w:t>
      </w:r>
      <w:r w:rsidRPr="002872A9">
        <w:rPr>
          <w:i w:val="0"/>
          <w:color w:val="FF0000"/>
          <w:sz w:val="24"/>
          <w:szCs w:val="25"/>
          <w:lang w:val="kk-KZ"/>
        </w:rPr>
        <w:t>ҚАЙТАРЫЛМАЙДЫ</w:t>
      </w:r>
      <w:r w:rsidRPr="002872A9">
        <w:rPr>
          <w:b w:val="0"/>
          <w:i w:val="0"/>
          <w:sz w:val="24"/>
          <w:szCs w:val="25"/>
          <w:lang w:val="kk-KZ"/>
        </w:rPr>
        <w:t xml:space="preserve">. </w:t>
      </w:r>
      <w:hyperlink r:id="rId24" w:history="1">
        <w:r w:rsidRPr="002872A9">
          <w:rPr>
            <w:rStyle w:val="a9"/>
            <w:i w:val="0"/>
            <w:sz w:val="24"/>
            <w:szCs w:val="25"/>
            <w:lang w:val="kk-KZ"/>
          </w:rPr>
          <w:t>Мақаланы жариялау құны</w:t>
        </w:r>
      </w:hyperlink>
      <w:r w:rsidRPr="002872A9">
        <w:rPr>
          <w:i w:val="0"/>
          <w:sz w:val="24"/>
          <w:szCs w:val="25"/>
          <w:lang w:val="kk-KZ"/>
        </w:rPr>
        <w:t xml:space="preserve"> </w:t>
      </w:r>
      <w:r w:rsidRPr="002872A9">
        <w:rPr>
          <w:b w:val="0"/>
          <w:i w:val="0"/>
          <w:sz w:val="24"/>
          <w:szCs w:val="25"/>
          <w:lang w:val="kk-KZ"/>
        </w:rPr>
        <w:t>туралы толығырақ</w:t>
      </w:r>
      <w:r w:rsidRPr="002872A9">
        <w:rPr>
          <w:i w:val="0"/>
          <w:sz w:val="24"/>
          <w:szCs w:val="25"/>
          <w:lang w:val="kk-KZ"/>
        </w:rPr>
        <w:t xml:space="preserve"> </w:t>
      </w:r>
      <w:hyperlink r:id="rId25" w:history="1">
        <w:r w:rsidRPr="002872A9">
          <w:rPr>
            <w:rStyle w:val="a9"/>
            <w:i w:val="0"/>
            <w:sz w:val="24"/>
            <w:szCs w:val="25"/>
            <w:lang w:val="kk-KZ"/>
          </w:rPr>
          <w:t>www.sci-conf.tou.edu.kz</w:t>
        </w:r>
      </w:hyperlink>
      <w:r w:rsidRPr="002872A9">
        <w:rPr>
          <w:b w:val="0"/>
          <w:i w:val="0"/>
          <w:sz w:val="24"/>
          <w:szCs w:val="25"/>
          <w:lang w:val="kk-KZ"/>
        </w:rPr>
        <w:t xml:space="preserve"> сайтында.</w:t>
      </w:r>
    </w:p>
    <w:p w:rsidR="000F60AF" w:rsidRPr="002872A9" w:rsidRDefault="00D17236" w:rsidP="002872A9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2872A9">
        <w:rPr>
          <w:b w:val="0"/>
          <w:i w:val="0"/>
          <w:sz w:val="24"/>
          <w:szCs w:val="25"/>
          <w:lang w:val="kk-KZ"/>
        </w:rPr>
        <w:t>Мақала көлемі: Times New Roman қарпімен (12</w:t>
      </w:r>
      <w:r w:rsidR="001228E0" w:rsidRPr="002872A9">
        <w:rPr>
          <w:b w:val="0"/>
          <w:i w:val="0"/>
          <w:sz w:val="24"/>
          <w:szCs w:val="25"/>
          <w:lang w:val="kk-KZ"/>
        </w:rPr>
        <w:t>-</w:t>
      </w:r>
      <w:r w:rsidRPr="002872A9">
        <w:rPr>
          <w:b w:val="0"/>
          <w:i w:val="0"/>
          <w:sz w:val="24"/>
          <w:szCs w:val="25"/>
          <w:lang w:val="kk-KZ"/>
        </w:rPr>
        <w:t>кегль) 3</w:t>
      </w:r>
      <w:r w:rsidR="00835CCE" w:rsidRPr="002872A9">
        <w:rPr>
          <w:b w:val="0"/>
          <w:i w:val="0"/>
          <w:sz w:val="24"/>
          <w:szCs w:val="25"/>
          <w:lang w:val="kk-KZ"/>
        </w:rPr>
        <w:t>-</w:t>
      </w:r>
      <w:r w:rsidRPr="002872A9">
        <w:rPr>
          <w:b w:val="0"/>
          <w:i w:val="0"/>
          <w:sz w:val="24"/>
          <w:szCs w:val="25"/>
          <w:lang w:val="kk-KZ"/>
        </w:rPr>
        <w:t>5 бет.</w:t>
      </w:r>
      <w:r w:rsidR="00285036" w:rsidRPr="002872A9">
        <w:rPr>
          <w:b w:val="0"/>
          <w:i w:val="0"/>
          <w:sz w:val="24"/>
          <w:szCs w:val="25"/>
          <w:lang w:val="kk-KZ"/>
        </w:rPr>
        <w:t xml:space="preserve"> </w:t>
      </w:r>
      <w:hyperlink r:id="rId26" w:history="1">
        <w:r w:rsidR="00285036" w:rsidRPr="002872A9">
          <w:rPr>
            <w:rStyle w:val="a9"/>
            <w:i w:val="0"/>
            <w:sz w:val="24"/>
            <w:szCs w:val="25"/>
            <w:lang w:val="kk-KZ"/>
          </w:rPr>
          <w:t>Мақалаларды рәсімдеуге қойылатын талаптармен</w:t>
        </w:r>
      </w:hyperlink>
      <w:r w:rsidR="00285036" w:rsidRPr="002872A9">
        <w:rPr>
          <w:i w:val="0"/>
          <w:sz w:val="24"/>
          <w:szCs w:val="25"/>
          <w:lang w:val="kk-KZ"/>
        </w:rPr>
        <w:t xml:space="preserve"> </w:t>
      </w:r>
      <w:r w:rsidR="00285036" w:rsidRPr="002872A9">
        <w:rPr>
          <w:b w:val="0"/>
          <w:i w:val="0"/>
          <w:sz w:val="24"/>
          <w:szCs w:val="25"/>
          <w:lang w:val="kk-KZ"/>
        </w:rPr>
        <w:t>және</w:t>
      </w:r>
      <w:r w:rsidR="00285036" w:rsidRPr="002872A9">
        <w:rPr>
          <w:i w:val="0"/>
          <w:sz w:val="24"/>
          <w:szCs w:val="25"/>
          <w:lang w:val="kk-KZ"/>
        </w:rPr>
        <w:t xml:space="preserve"> </w:t>
      </w:r>
      <w:hyperlink r:id="rId27" w:history="1">
        <w:r w:rsidR="00285036" w:rsidRPr="002872A9">
          <w:rPr>
            <w:rStyle w:val="a9"/>
            <w:i w:val="0"/>
            <w:sz w:val="24"/>
            <w:szCs w:val="25"/>
            <w:lang w:val="kk-KZ"/>
          </w:rPr>
          <w:t>Мақаланы рәсімдеу үлгісімен</w:t>
        </w:r>
      </w:hyperlink>
      <w:r w:rsidR="00285036" w:rsidRPr="002872A9">
        <w:rPr>
          <w:i w:val="0"/>
          <w:sz w:val="24"/>
          <w:szCs w:val="25"/>
          <w:lang w:val="kk-KZ"/>
        </w:rPr>
        <w:t xml:space="preserve"> </w:t>
      </w:r>
      <w:r w:rsidR="00285036" w:rsidRPr="002872A9">
        <w:rPr>
          <w:b w:val="0"/>
          <w:i w:val="0"/>
          <w:sz w:val="24"/>
          <w:szCs w:val="25"/>
          <w:lang w:val="kk-KZ"/>
        </w:rPr>
        <w:t>толығырақ</w:t>
      </w:r>
      <w:r w:rsidR="00285036" w:rsidRPr="002872A9">
        <w:rPr>
          <w:i w:val="0"/>
          <w:sz w:val="24"/>
          <w:szCs w:val="25"/>
          <w:lang w:val="kk-KZ"/>
        </w:rPr>
        <w:t xml:space="preserve"> </w:t>
      </w:r>
      <w:hyperlink r:id="rId28" w:history="1">
        <w:r w:rsidR="00285036" w:rsidRPr="002872A9">
          <w:rPr>
            <w:rStyle w:val="a9"/>
            <w:i w:val="0"/>
            <w:sz w:val="24"/>
            <w:szCs w:val="25"/>
            <w:lang w:val="kk-KZ"/>
          </w:rPr>
          <w:t>www.sci-conf.tou.edu.kz</w:t>
        </w:r>
      </w:hyperlink>
      <w:r w:rsidR="00285036" w:rsidRPr="002872A9">
        <w:rPr>
          <w:i w:val="0"/>
          <w:sz w:val="24"/>
          <w:szCs w:val="25"/>
          <w:lang w:val="kk-KZ"/>
        </w:rPr>
        <w:t xml:space="preserve"> </w:t>
      </w:r>
      <w:r w:rsidR="00285036" w:rsidRPr="002872A9">
        <w:rPr>
          <w:b w:val="0"/>
          <w:i w:val="0"/>
          <w:sz w:val="24"/>
          <w:szCs w:val="25"/>
          <w:lang w:val="kk-KZ"/>
        </w:rPr>
        <w:t>сайттағы "Авторларға" бөлімінде танысуға болады.</w:t>
      </w:r>
    </w:p>
    <w:p w:rsidR="000F60AF" w:rsidRPr="002872A9" w:rsidRDefault="000F60AF" w:rsidP="002872A9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2872A9">
        <w:rPr>
          <w:b w:val="0"/>
          <w:i w:val="0"/>
          <w:sz w:val="24"/>
          <w:szCs w:val="25"/>
          <w:lang w:val="kk-KZ"/>
        </w:rPr>
        <w:t xml:space="preserve">Мақаланың өзіндік ерекшелігі </w:t>
      </w:r>
      <w:r w:rsidRPr="002872A9">
        <w:rPr>
          <w:i w:val="0"/>
          <w:sz w:val="24"/>
          <w:szCs w:val="25"/>
          <w:lang w:val="kk-KZ"/>
        </w:rPr>
        <w:t>кемінде 60%</w:t>
      </w:r>
      <w:r w:rsidRPr="002872A9">
        <w:rPr>
          <w:b w:val="0"/>
          <w:i w:val="0"/>
          <w:sz w:val="24"/>
          <w:szCs w:val="25"/>
          <w:lang w:val="kk-KZ"/>
        </w:rPr>
        <w:t xml:space="preserve"> болуы керек. Тексеруді </w:t>
      </w:r>
      <w:r w:rsidR="0075446F">
        <w:rPr>
          <w:rStyle w:val="a9"/>
          <w:i w:val="0"/>
          <w:sz w:val="24"/>
          <w:szCs w:val="25"/>
          <w:lang w:val="kk-KZ"/>
        </w:rPr>
        <w:fldChar w:fldCharType="begin"/>
      </w:r>
      <w:r w:rsidR="0075446F">
        <w:rPr>
          <w:rStyle w:val="a9"/>
          <w:i w:val="0"/>
          <w:sz w:val="24"/>
          <w:szCs w:val="25"/>
          <w:lang w:val="kk-KZ"/>
        </w:rPr>
        <w:instrText xml:space="preserve"> HYPERLINK "file:///\\\\psu.local\\Offices\\Научно-инновационный%20HUB\\Наука%20и%20коммерциализация\\Биназир\\3.%2029.04.22%20Машхур\\инф%20письмо\\antiplagiat.ru" </w:instrText>
      </w:r>
      <w:r w:rsidR="0075446F">
        <w:rPr>
          <w:rStyle w:val="a9"/>
          <w:i w:val="0"/>
          <w:sz w:val="24"/>
          <w:szCs w:val="25"/>
          <w:lang w:val="kk-KZ"/>
        </w:rPr>
        <w:fldChar w:fldCharType="separate"/>
      </w:r>
      <w:r w:rsidRPr="002872A9">
        <w:rPr>
          <w:rStyle w:val="a9"/>
          <w:i w:val="0"/>
          <w:sz w:val="24"/>
          <w:szCs w:val="25"/>
          <w:lang w:val="kk-KZ"/>
        </w:rPr>
        <w:t>antiplagiat.ru</w:t>
      </w:r>
      <w:r w:rsidR="0075446F">
        <w:rPr>
          <w:rStyle w:val="a9"/>
          <w:i w:val="0"/>
          <w:sz w:val="24"/>
          <w:szCs w:val="25"/>
          <w:lang w:val="kk-KZ"/>
        </w:rPr>
        <w:fldChar w:fldCharType="end"/>
      </w:r>
      <w:r w:rsidRPr="002872A9">
        <w:rPr>
          <w:b w:val="0"/>
          <w:i w:val="0"/>
          <w:sz w:val="24"/>
          <w:szCs w:val="25"/>
          <w:lang w:val="kk-KZ"/>
        </w:rPr>
        <w:t xml:space="preserve">, </w:t>
      </w:r>
      <w:hyperlink r:id="rId29" w:history="1">
        <w:r w:rsidRPr="002872A9">
          <w:rPr>
            <w:rStyle w:val="a9"/>
            <w:i w:val="0"/>
            <w:sz w:val="24"/>
            <w:szCs w:val="25"/>
            <w:lang w:val="kk-KZ"/>
          </w:rPr>
          <w:t>exactus.ru</w:t>
        </w:r>
      </w:hyperlink>
      <w:r w:rsidRPr="002872A9">
        <w:rPr>
          <w:b w:val="0"/>
          <w:i w:val="0"/>
          <w:sz w:val="24"/>
          <w:szCs w:val="25"/>
          <w:lang w:val="kk-KZ"/>
        </w:rPr>
        <w:t xml:space="preserve"> немесе басқа тегін сервистер арқылы жүзеге асыруға болады. Плагиатқа тексеруден өту туралы анықтама </w:t>
      </w:r>
      <w:r w:rsidRPr="002872A9">
        <w:rPr>
          <w:i w:val="0"/>
          <w:sz w:val="24"/>
          <w:szCs w:val="25"/>
          <w:lang w:val="kk-KZ"/>
        </w:rPr>
        <w:t xml:space="preserve">JPG </w:t>
      </w:r>
      <w:r w:rsidRPr="002872A9">
        <w:rPr>
          <w:b w:val="0"/>
          <w:i w:val="0"/>
          <w:sz w:val="24"/>
          <w:szCs w:val="25"/>
          <w:lang w:val="kk-KZ"/>
        </w:rPr>
        <w:t>(скриншот) немесе</w:t>
      </w:r>
      <w:r w:rsidRPr="002872A9">
        <w:rPr>
          <w:i w:val="0"/>
          <w:sz w:val="24"/>
          <w:szCs w:val="25"/>
          <w:lang w:val="kk-KZ"/>
        </w:rPr>
        <w:t xml:space="preserve"> PDF </w:t>
      </w:r>
      <w:r w:rsidRPr="002872A9">
        <w:rPr>
          <w:b w:val="0"/>
          <w:i w:val="0"/>
          <w:sz w:val="24"/>
          <w:szCs w:val="25"/>
          <w:lang w:val="kk-KZ"/>
        </w:rPr>
        <w:t>форматтарында қабылданады, анықтамада мақаланың/автордың атауы анық көрінуі керек. Талаптарға сай келмейтін анықтамалар қабылданбайды.</w:t>
      </w:r>
    </w:p>
    <w:p w:rsidR="000F60AF" w:rsidRPr="002872A9" w:rsidRDefault="000F60AF" w:rsidP="002872A9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2872A9">
        <w:rPr>
          <w:b w:val="0"/>
          <w:i w:val="0"/>
          <w:sz w:val="24"/>
          <w:szCs w:val="25"/>
          <w:lang w:val="kk-KZ"/>
        </w:rPr>
        <w:t>Бір автордың (авторлардың) мақалалар саны шектелмейді.</w:t>
      </w:r>
    </w:p>
    <w:p w:rsidR="000F60AF" w:rsidRPr="002872A9" w:rsidRDefault="000F60AF" w:rsidP="002872A9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2872A9">
        <w:rPr>
          <w:b w:val="0"/>
          <w:i w:val="0"/>
          <w:sz w:val="24"/>
          <w:szCs w:val="25"/>
          <w:lang w:val="kk-KZ"/>
        </w:rPr>
        <w:t>Бір мақала</w:t>
      </w:r>
      <w:r w:rsidR="00070D67" w:rsidRPr="002872A9">
        <w:rPr>
          <w:b w:val="0"/>
          <w:i w:val="0"/>
          <w:sz w:val="24"/>
          <w:szCs w:val="25"/>
          <w:lang w:val="kk-KZ"/>
        </w:rPr>
        <w:t xml:space="preserve">да </w:t>
      </w:r>
      <w:r w:rsidR="00070D67" w:rsidRPr="002872A9">
        <w:rPr>
          <w:i w:val="0"/>
          <w:color w:val="FF0000"/>
          <w:sz w:val="24"/>
          <w:szCs w:val="25"/>
          <w:lang w:val="kk-KZ"/>
        </w:rPr>
        <w:t>3 (үш)</w:t>
      </w:r>
      <w:r w:rsidRPr="002872A9">
        <w:rPr>
          <w:i w:val="0"/>
          <w:color w:val="FF0000"/>
          <w:sz w:val="24"/>
          <w:szCs w:val="25"/>
          <w:lang w:val="kk-KZ"/>
        </w:rPr>
        <w:t xml:space="preserve"> </w:t>
      </w:r>
      <w:r w:rsidR="002A2076" w:rsidRPr="002872A9">
        <w:rPr>
          <w:i w:val="0"/>
          <w:color w:val="FF0000"/>
          <w:sz w:val="24"/>
          <w:szCs w:val="25"/>
          <w:lang w:val="kk-KZ"/>
        </w:rPr>
        <w:t xml:space="preserve">бірлеске </w:t>
      </w:r>
      <w:r w:rsidRPr="002872A9">
        <w:rPr>
          <w:i w:val="0"/>
          <w:color w:val="FF0000"/>
          <w:sz w:val="24"/>
          <w:szCs w:val="25"/>
          <w:lang w:val="kk-KZ"/>
        </w:rPr>
        <w:t>автордан артық болмау керек</w:t>
      </w:r>
      <w:r w:rsidRPr="002872A9">
        <w:rPr>
          <w:b w:val="0"/>
          <w:i w:val="0"/>
          <w:sz w:val="24"/>
          <w:szCs w:val="25"/>
          <w:lang w:val="kk-KZ"/>
        </w:rPr>
        <w:t>.</w:t>
      </w:r>
    </w:p>
    <w:p w:rsidR="000F60AF" w:rsidRPr="002872A9" w:rsidRDefault="000F60AF" w:rsidP="002872A9">
      <w:pPr>
        <w:pStyle w:val="2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b w:val="0"/>
          <w:i w:val="0"/>
          <w:sz w:val="24"/>
          <w:szCs w:val="25"/>
          <w:lang w:val="kk-KZ"/>
        </w:rPr>
      </w:pPr>
      <w:r w:rsidRPr="002872A9">
        <w:rPr>
          <w:b w:val="0"/>
          <w:i w:val="0"/>
          <w:sz w:val="24"/>
          <w:szCs w:val="25"/>
          <w:lang w:val="kk-KZ"/>
        </w:rPr>
        <w:t>Ғылыми мақала конференция тақырыбына сәйкес болуы, түпнұсқа, өзекті болуы, ғылыми жаңалығы, болжамдардың негізділігі болуы, емле, пунктуация ережелері мен төменде көрсетілген ресімдеу талаптарына сәйкес болуы тиіс.</w:t>
      </w:r>
    </w:p>
    <w:p w:rsidR="000F60AF" w:rsidRPr="002872A9" w:rsidRDefault="000F60AF" w:rsidP="002872A9">
      <w:pPr>
        <w:pStyle w:val="a8"/>
        <w:numPr>
          <w:ilvl w:val="0"/>
          <w:numId w:val="17"/>
        </w:numPr>
        <w:tabs>
          <w:tab w:val="left" w:pos="993"/>
          <w:tab w:val="left" w:pos="3937"/>
        </w:tabs>
        <w:spacing w:line="360" w:lineRule="auto"/>
        <w:ind w:left="0" w:firstLine="567"/>
        <w:jc w:val="both"/>
        <w:rPr>
          <w:sz w:val="24"/>
          <w:szCs w:val="25"/>
          <w:lang w:val="kk-KZ"/>
        </w:rPr>
      </w:pPr>
      <w:r w:rsidRPr="002872A9">
        <w:rPr>
          <w:sz w:val="24"/>
          <w:szCs w:val="25"/>
          <w:lang w:val="kk-KZ"/>
        </w:rPr>
        <w:t xml:space="preserve">Жауапты хатшы тіркеу ережелеріне, секция тақырыбына сәйкес келмейтін материалдарды </w:t>
      </w:r>
      <w:r w:rsidRPr="002872A9">
        <w:rPr>
          <w:bCs/>
          <w:sz w:val="24"/>
          <w:szCs w:val="25"/>
          <w:lang w:val="kk-KZ"/>
        </w:rPr>
        <w:t>қайтаруға</w:t>
      </w:r>
      <w:r w:rsidRPr="002872A9">
        <w:rPr>
          <w:sz w:val="24"/>
          <w:szCs w:val="25"/>
          <w:lang w:val="kk-KZ"/>
        </w:rPr>
        <w:t xml:space="preserve"> немесе қабылдамауға құқылы.</w:t>
      </w:r>
    </w:p>
    <w:p w:rsidR="000F60AF" w:rsidRPr="002872A9" w:rsidRDefault="000F60AF" w:rsidP="002872A9">
      <w:pPr>
        <w:pStyle w:val="20"/>
        <w:spacing w:line="360" w:lineRule="auto"/>
        <w:rPr>
          <w:i w:val="0"/>
          <w:sz w:val="24"/>
          <w:szCs w:val="25"/>
          <w:u w:val="single"/>
          <w:lang w:val="kk-KZ"/>
        </w:rPr>
      </w:pPr>
    </w:p>
    <w:p w:rsidR="000F60AF" w:rsidRPr="002872A9" w:rsidRDefault="000F60AF" w:rsidP="002872A9">
      <w:pPr>
        <w:pStyle w:val="20"/>
        <w:spacing w:line="360" w:lineRule="auto"/>
        <w:rPr>
          <w:i w:val="0"/>
          <w:sz w:val="24"/>
          <w:szCs w:val="25"/>
          <w:u w:val="single"/>
          <w:lang w:val="kk-KZ"/>
        </w:rPr>
      </w:pPr>
      <w:r w:rsidRPr="002872A9">
        <w:rPr>
          <w:i w:val="0"/>
          <w:sz w:val="24"/>
          <w:szCs w:val="25"/>
          <w:u w:val="single"/>
          <w:lang w:val="kk-KZ"/>
        </w:rPr>
        <w:t>БАЙЛАНЫС</w:t>
      </w:r>
      <w:r w:rsidR="00CB2E7C" w:rsidRPr="002872A9">
        <w:rPr>
          <w:i w:val="0"/>
          <w:sz w:val="24"/>
          <w:szCs w:val="25"/>
          <w:u w:val="single"/>
          <w:lang w:val="kk-KZ"/>
        </w:rPr>
        <w:t xml:space="preserve"> ДЕРЕКТЕРІ</w:t>
      </w:r>
    </w:p>
    <w:p w:rsidR="00D67B9A" w:rsidRPr="002872A9" w:rsidRDefault="000F60AF" w:rsidP="002872A9">
      <w:pPr>
        <w:spacing w:line="360" w:lineRule="auto"/>
        <w:ind w:firstLine="567"/>
        <w:jc w:val="both"/>
        <w:rPr>
          <w:sz w:val="24"/>
          <w:szCs w:val="25"/>
          <w:lang w:val="kk-KZ"/>
        </w:rPr>
      </w:pPr>
      <w:r w:rsidRPr="002872A9">
        <w:rPr>
          <w:b/>
          <w:sz w:val="24"/>
          <w:szCs w:val="25"/>
          <w:lang w:val="kk-KZ"/>
        </w:rPr>
        <w:t>Мекенжайы:</w:t>
      </w:r>
      <w:r w:rsidRPr="002872A9">
        <w:rPr>
          <w:sz w:val="24"/>
          <w:szCs w:val="25"/>
          <w:lang w:val="kk-KZ"/>
        </w:rPr>
        <w:t xml:space="preserve"> Қазақстан Республикасы, Павлодар қ., Ломов к</w:t>
      </w:r>
      <w:r w:rsidR="00D67B9A" w:rsidRPr="002872A9">
        <w:rPr>
          <w:sz w:val="24"/>
          <w:szCs w:val="25"/>
          <w:lang w:val="kk-KZ"/>
        </w:rPr>
        <w:t>өш.</w:t>
      </w:r>
      <w:r w:rsidRPr="002872A9">
        <w:rPr>
          <w:sz w:val="24"/>
          <w:szCs w:val="25"/>
          <w:lang w:val="kk-KZ"/>
        </w:rPr>
        <w:t>, 64-үй, Торайғыров университеті</w:t>
      </w:r>
    </w:p>
    <w:p w:rsidR="000F60AF" w:rsidRPr="002872A9" w:rsidRDefault="000F60AF" w:rsidP="002872A9">
      <w:pPr>
        <w:spacing w:line="360" w:lineRule="auto"/>
        <w:ind w:firstLine="567"/>
        <w:jc w:val="both"/>
        <w:rPr>
          <w:sz w:val="24"/>
          <w:szCs w:val="25"/>
          <w:lang w:val="kk-KZ"/>
        </w:rPr>
      </w:pPr>
      <w:r w:rsidRPr="002872A9">
        <w:rPr>
          <w:sz w:val="24"/>
          <w:szCs w:val="25"/>
          <w:lang w:val="kk-KZ"/>
        </w:rPr>
        <w:t>Ғылым жә</w:t>
      </w:r>
      <w:r w:rsidR="004047DC" w:rsidRPr="002872A9">
        <w:rPr>
          <w:sz w:val="24"/>
          <w:szCs w:val="25"/>
          <w:lang w:val="kk-KZ"/>
        </w:rPr>
        <w:t>не коммерцияландыру бөлімі (238А</w:t>
      </w:r>
      <w:r w:rsidRPr="002872A9">
        <w:rPr>
          <w:sz w:val="24"/>
          <w:szCs w:val="25"/>
          <w:lang w:val="kk-KZ"/>
        </w:rPr>
        <w:t xml:space="preserve"> каб.).</w:t>
      </w:r>
    </w:p>
    <w:p w:rsidR="007907CE" w:rsidRPr="002872A9" w:rsidRDefault="000F60AF" w:rsidP="002872A9">
      <w:pPr>
        <w:spacing w:line="360" w:lineRule="auto"/>
        <w:ind w:firstLine="567"/>
        <w:jc w:val="both"/>
        <w:rPr>
          <w:sz w:val="24"/>
          <w:szCs w:val="25"/>
          <w:lang w:val="kk-KZ"/>
        </w:rPr>
      </w:pPr>
      <w:r w:rsidRPr="002872A9">
        <w:rPr>
          <w:b/>
          <w:sz w:val="24"/>
          <w:szCs w:val="25"/>
          <w:lang w:val="kk-KZ"/>
        </w:rPr>
        <w:t>Тел.:</w:t>
      </w:r>
      <w:r w:rsidRPr="002872A9">
        <w:rPr>
          <w:sz w:val="24"/>
          <w:szCs w:val="25"/>
          <w:lang w:val="kk-KZ"/>
        </w:rPr>
        <w:t xml:space="preserve"> 8 (7182) 67-36-83</w:t>
      </w:r>
    </w:p>
    <w:p w:rsidR="000F60AF" w:rsidRPr="002872A9" w:rsidRDefault="000F60AF" w:rsidP="002872A9">
      <w:pPr>
        <w:spacing w:line="360" w:lineRule="auto"/>
        <w:ind w:firstLine="567"/>
        <w:jc w:val="both"/>
        <w:rPr>
          <w:rStyle w:val="a9"/>
          <w:sz w:val="24"/>
          <w:szCs w:val="25"/>
          <w:lang w:val="kk-KZ"/>
        </w:rPr>
      </w:pPr>
      <w:r w:rsidRPr="002872A9">
        <w:rPr>
          <w:rStyle w:val="a9"/>
          <w:b/>
          <w:color w:val="auto"/>
          <w:sz w:val="24"/>
          <w:szCs w:val="25"/>
          <w:u w:val="none"/>
          <w:lang w:val="kk-KZ"/>
        </w:rPr>
        <w:t>WhatsApp:</w:t>
      </w:r>
      <w:r w:rsidRPr="002872A9">
        <w:rPr>
          <w:rStyle w:val="a9"/>
          <w:color w:val="auto"/>
          <w:sz w:val="24"/>
          <w:szCs w:val="25"/>
          <w:u w:val="none"/>
          <w:lang w:val="kk-KZ"/>
        </w:rPr>
        <w:t xml:space="preserve"> 8 778 045 32 11 (</w:t>
      </w:r>
      <w:r w:rsidRPr="002872A9">
        <w:rPr>
          <w:rStyle w:val="a9"/>
          <w:b/>
          <w:color w:val="auto"/>
          <w:sz w:val="24"/>
          <w:szCs w:val="25"/>
          <w:u w:val="none"/>
          <w:lang w:val="kk-KZ"/>
        </w:rPr>
        <w:t>ТЕК ХАБАРЛАМАЛАР</w:t>
      </w:r>
      <w:r w:rsidRPr="002872A9">
        <w:rPr>
          <w:rStyle w:val="a9"/>
          <w:color w:val="auto"/>
          <w:sz w:val="24"/>
          <w:szCs w:val="25"/>
          <w:u w:val="none"/>
          <w:lang w:val="kk-KZ"/>
        </w:rPr>
        <w:t>) жұмыс күндері 9:00-18:00-ге дейін.</w:t>
      </w:r>
    </w:p>
    <w:p w:rsidR="001C3870" w:rsidRPr="002872A9" w:rsidRDefault="007907CE" w:rsidP="002872A9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5"/>
          <w:lang w:val="kk-KZ"/>
        </w:rPr>
      </w:pPr>
      <w:r w:rsidRPr="002872A9">
        <w:rPr>
          <w:i w:val="0"/>
          <w:sz w:val="24"/>
          <w:szCs w:val="25"/>
          <w:lang w:val="kk-KZ"/>
        </w:rPr>
        <w:t>Вебсайт:</w:t>
      </w:r>
      <w:r w:rsidRPr="002872A9">
        <w:rPr>
          <w:b w:val="0"/>
          <w:i w:val="0"/>
          <w:sz w:val="24"/>
          <w:szCs w:val="25"/>
          <w:lang w:val="kk-KZ"/>
        </w:rPr>
        <w:t xml:space="preserve"> </w:t>
      </w:r>
      <w:hyperlink r:id="rId30" w:history="1">
        <w:r w:rsidRPr="002872A9">
          <w:rPr>
            <w:rStyle w:val="a9"/>
            <w:i w:val="0"/>
            <w:sz w:val="24"/>
            <w:szCs w:val="25"/>
            <w:lang w:val="kk-KZ"/>
          </w:rPr>
          <w:t>www.sci-conf.tou.edu.kz</w:t>
        </w:r>
      </w:hyperlink>
      <w:r w:rsidRPr="002872A9">
        <w:rPr>
          <w:b w:val="0"/>
          <w:i w:val="0"/>
          <w:sz w:val="24"/>
          <w:szCs w:val="25"/>
          <w:lang w:val="kk-KZ"/>
        </w:rPr>
        <w:t xml:space="preserve"> </w:t>
      </w:r>
      <w:r w:rsidR="001C3870" w:rsidRPr="002872A9">
        <w:rPr>
          <w:b w:val="0"/>
          <w:i w:val="0"/>
          <w:sz w:val="24"/>
          <w:szCs w:val="25"/>
          <w:lang w:val="kk-KZ"/>
        </w:rPr>
        <w:br w:type="page"/>
      </w:r>
    </w:p>
    <w:tbl>
      <w:tblPr>
        <w:tblStyle w:val="11"/>
        <w:tblpPr w:vertAnchor="text" w:tblpX="-576" w:tblpY="1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50"/>
        <w:gridCol w:w="2106"/>
      </w:tblGrid>
      <w:tr w:rsidR="000B75C1" w:rsidRPr="00F53842" w:rsidTr="000B75C1">
        <w:trPr>
          <w:trHeight w:val="1124"/>
        </w:trPr>
        <w:tc>
          <w:tcPr>
            <w:tcW w:w="2263" w:type="dxa"/>
            <w:vAlign w:val="center"/>
          </w:tcPr>
          <w:p w:rsidR="000B75C1" w:rsidRPr="00DC0991" w:rsidRDefault="000B75C1" w:rsidP="00DC0991">
            <w:pPr>
              <w:spacing w:line="276" w:lineRule="auto"/>
              <w:rPr>
                <w:i/>
                <w:sz w:val="28"/>
              </w:rPr>
            </w:pPr>
            <w:r w:rsidRPr="00DC0991">
              <w:rPr>
                <w:b/>
                <w:bCs/>
                <w:noProof/>
                <w:sz w:val="28"/>
              </w:rPr>
              <w:lastRenderedPageBreak/>
              <w:drawing>
                <wp:inline distT="0" distB="0" distL="0" distR="0">
                  <wp:extent cx="1193610" cy="89916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9" t="23563" r="15896" b="25141"/>
                          <a:stretch/>
                        </pic:blipFill>
                        <pic:spPr bwMode="auto">
                          <a:xfrm>
                            <a:off x="0" y="0"/>
                            <a:ext cx="1222307" cy="920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</w:tcPr>
          <w:p w:rsidR="000B75C1" w:rsidRPr="00E87306" w:rsidRDefault="000B75C1" w:rsidP="00DC0991">
            <w:pPr>
              <w:spacing w:line="276" w:lineRule="auto"/>
              <w:jc w:val="center"/>
              <w:rPr>
                <w:b/>
                <w:sz w:val="24"/>
                <w:lang w:val="kk-KZ"/>
              </w:rPr>
            </w:pPr>
            <w:r w:rsidRPr="00E87306">
              <w:rPr>
                <w:b/>
                <w:sz w:val="24"/>
                <w:lang w:val="kk-KZ"/>
              </w:rPr>
              <w:t>MINISTRY OF SCIENCE AND HIGHER EDUCATION OF THE REPUBLIC OF KAZAKHSTAN</w:t>
            </w:r>
          </w:p>
          <w:p w:rsidR="000B75C1" w:rsidRPr="00F33C1C" w:rsidRDefault="000B75C1" w:rsidP="00DC0991">
            <w:pPr>
              <w:spacing w:line="276" w:lineRule="auto"/>
              <w:jc w:val="center"/>
              <w:rPr>
                <w:b/>
                <w:bCs/>
                <w:sz w:val="24"/>
                <w:lang w:val="en-US"/>
              </w:rPr>
            </w:pPr>
            <w:r w:rsidRPr="00E87306">
              <w:rPr>
                <w:b/>
                <w:bCs/>
                <w:sz w:val="24"/>
                <w:lang w:val="kk-KZ"/>
              </w:rPr>
              <w:t>«</w:t>
            </w:r>
            <w:r w:rsidRPr="00E87306">
              <w:rPr>
                <w:b/>
                <w:bCs/>
                <w:sz w:val="24"/>
                <w:lang w:val="en-US"/>
              </w:rPr>
              <w:t>TORAIGHYROV UNIVERSITY</w:t>
            </w:r>
            <w:r w:rsidRPr="00E87306">
              <w:rPr>
                <w:b/>
                <w:bCs/>
                <w:sz w:val="24"/>
                <w:lang w:val="kk-KZ"/>
              </w:rPr>
              <w:t>»</w:t>
            </w:r>
            <w:r w:rsidR="00F33C1C">
              <w:rPr>
                <w:b/>
                <w:bCs/>
                <w:sz w:val="24"/>
                <w:lang w:val="kk-KZ"/>
              </w:rPr>
              <w:t xml:space="preserve"> </w:t>
            </w:r>
            <w:r w:rsidRPr="00E87306">
              <w:rPr>
                <w:b/>
                <w:bCs/>
                <w:sz w:val="24"/>
                <w:lang w:val="en-US"/>
              </w:rPr>
              <w:t>NON-PROFIT JOINT STOCK COMPANY</w:t>
            </w:r>
          </w:p>
        </w:tc>
        <w:tc>
          <w:tcPr>
            <w:tcW w:w="2106" w:type="dxa"/>
            <w:vAlign w:val="center"/>
          </w:tcPr>
          <w:p w:rsidR="000B75C1" w:rsidRPr="00DC0991" w:rsidRDefault="00F53842" w:rsidP="00DC0991">
            <w:pPr>
              <w:spacing w:line="276" w:lineRule="auto"/>
              <w:jc w:val="center"/>
              <w:rPr>
                <w:i/>
                <w:sz w:val="28"/>
                <w:lang w:val="kk-KZ"/>
              </w:rPr>
            </w:pPr>
            <w:r>
              <w:rPr>
                <w:i/>
                <w:noProof/>
                <w:sz w:val="28"/>
              </w:rPr>
              <w:drawing>
                <wp:inline distT="0" distB="0" distL="0" distR="0" wp14:anchorId="563EDEA6">
                  <wp:extent cx="987425" cy="865505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229" w:rsidRPr="00E87306" w:rsidRDefault="003B7229" w:rsidP="00E87306">
      <w:pPr>
        <w:jc w:val="center"/>
        <w:rPr>
          <w:b/>
          <w:i/>
          <w:sz w:val="24"/>
          <w:szCs w:val="25"/>
          <w:lang w:val="en-US"/>
        </w:rPr>
      </w:pPr>
    </w:p>
    <w:p w:rsidR="003B7229" w:rsidRPr="00E87306" w:rsidRDefault="005D5F17" w:rsidP="00E8730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4"/>
          <w:szCs w:val="24"/>
          <w:lang w:val="en-US"/>
        </w:rPr>
      </w:pPr>
      <w:r w:rsidRPr="00E87306">
        <w:rPr>
          <w:b/>
          <w:i/>
          <w:sz w:val="24"/>
          <w:szCs w:val="24"/>
          <w:lang w:val="en-US"/>
        </w:rPr>
        <w:t>INFORMATION NOTICE</w:t>
      </w:r>
    </w:p>
    <w:p w:rsidR="005D5F17" w:rsidRPr="00E87306" w:rsidRDefault="005D5F17" w:rsidP="00E8730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</w:p>
    <w:p w:rsidR="009F711C" w:rsidRPr="00E87306" w:rsidRDefault="00194EBD" w:rsidP="00E87306">
      <w:pPr>
        <w:spacing w:line="360" w:lineRule="auto"/>
        <w:jc w:val="center"/>
        <w:rPr>
          <w:sz w:val="24"/>
          <w:szCs w:val="24"/>
          <w:lang w:val="en-US"/>
        </w:rPr>
      </w:pPr>
      <w:r w:rsidRPr="00E87306">
        <w:rPr>
          <w:sz w:val="24"/>
          <w:szCs w:val="24"/>
          <w:lang w:val="en-US"/>
        </w:rPr>
        <w:t xml:space="preserve">We invite scientists, university </w:t>
      </w:r>
      <w:r w:rsidR="009F711C" w:rsidRPr="00E87306">
        <w:rPr>
          <w:sz w:val="24"/>
          <w:szCs w:val="24"/>
          <w:lang w:val="en-US"/>
        </w:rPr>
        <w:t xml:space="preserve">professors </w:t>
      </w:r>
      <w:r w:rsidRPr="00E87306">
        <w:rPr>
          <w:sz w:val="24"/>
          <w:szCs w:val="24"/>
          <w:lang w:val="en-US"/>
        </w:rPr>
        <w:t>and college teachers, school teachers, doctoral students, undergraduates, students and sch</w:t>
      </w:r>
      <w:r w:rsidR="00793CD5" w:rsidRPr="00E87306">
        <w:rPr>
          <w:sz w:val="24"/>
          <w:szCs w:val="24"/>
          <w:lang w:val="en-US"/>
        </w:rPr>
        <w:t>ool students from grades 5 to 12</w:t>
      </w:r>
      <w:r w:rsidRPr="00E87306">
        <w:rPr>
          <w:sz w:val="24"/>
          <w:szCs w:val="24"/>
          <w:lang w:val="en-US"/>
        </w:rPr>
        <w:t xml:space="preserve"> (with the</w:t>
      </w:r>
      <w:r w:rsidR="009F711C" w:rsidRPr="00E87306">
        <w:rPr>
          <w:sz w:val="24"/>
          <w:szCs w:val="24"/>
          <w:lang w:val="en-US"/>
        </w:rPr>
        <w:t>ir</w:t>
      </w:r>
      <w:r w:rsidRPr="00E87306">
        <w:rPr>
          <w:sz w:val="24"/>
          <w:szCs w:val="24"/>
          <w:lang w:val="en-US"/>
        </w:rPr>
        <w:t xml:space="preserve"> scientific supervisors)</w:t>
      </w:r>
    </w:p>
    <w:p w:rsidR="00194EBD" w:rsidRPr="00E87306" w:rsidRDefault="00194EBD" w:rsidP="00E87306">
      <w:pPr>
        <w:spacing w:line="360" w:lineRule="auto"/>
        <w:jc w:val="center"/>
        <w:rPr>
          <w:sz w:val="24"/>
          <w:szCs w:val="24"/>
          <w:lang w:val="en-US"/>
        </w:rPr>
      </w:pPr>
      <w:r w:rsidRPr="00E87306">
        <w:rPr>
          <w:sz w:val="24"/>
          <w:szCs w:val="24"/>
          <w:lang w:val="en-US"/>
        </w:rPr>
        <w:t>and all those engaged in scientific research to participate in</w:t>
      </w:r>
    </w:p>
    <w:p w:rsidR="00D977C9" w:rsidRPr="00E87306" w:rsidRDefault="00DC529F" w:rsidP="00E87306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</w:t>
      </w:r>
      <w:r w:rsidR="00194EBD" w:rsidRPr="00E87306">
        <w:rPr>
          <w:b/>
          <w:bCs/>
          <w:sz w:val="24"/>
          <w:szCs w:val="24"/>
          <w:lang w:val="en-US"/>
        </w:rPr>
        <w:t>he International Scientific Conf</w:t>
      </w:r>
      <w:r w:rsidR="008F1BE4" w:rsidRPr="00E87306">
        <w:rPr>
          <w:b/>
          <w:bCs/>
          <w:sz w:val="24"/>
          <w:szCs w:val="24"/>
          <w:lang w:val="en-US"/>
        </w:rPr>
        <w:t>erence «</w:t>
      </w:r>
      <w:r w:rsidR="00E87306" w:rsidRPr="00E87306">
        <w:rPr>
          <w:b/>
          <w:bCs/>
          <w:sz w:val="24"/>
          <w:szCs w:val="24"/>
          <w:lang w:val="en-US"/>
        </w:rPr>
        <w:t>25TH SATBAYEV READINGS</w:t>
      </w:r>
      <w:r w:rsidR="00194EBD" w:rsidRPr="00E87306">
        <w:rPr>
          <w:b/>
          <w:bCs/>
          <w:sz w:val="24"/>
          <w:szCs w:val="24"/>
          <w:lang w:val="en-US"/>
        </w:rPr>
        <w:t>»</w:t>
      </w:r>
      <w:r w:rsidR="00163184" w:rsidRPr="00E87306">
        <w:rPr>
          <w:b/>
          <w:bCs/>
          <w:sz w:val="24"/>
          <w:szCs w:val="24"/>
          <w:lang w:val="en-US"/>
        </w:rPr>
        <w:t xml:space="preserve">, </w:t>
      </w:r>
    </w:p>
    <w:p w:rsidR="008F1BE4" w:rsidRPr="00E87306" w:rsidRDefault="008F1BE4" w:rsidP="00E87306">
      <w:pPr>
        <w:spacing w:line="360" w:lineRule="auto"/>
        <w:jc w:val="center"/>
        <w:rPr>
          <w:b/>
          <w:sz w:val="24"/>
          <w:lang w:val="en-US"/>
        </w:rPr>
      </w:pPr>
      <w:r w:rsidRPr="00E87306">
        <w:rPr>
          <w:b/>
          <w:sz w:val="24"/>
          <w:lang w:val="en-US"/>
        </w:rPr>
        <w:t>dedicated to the 65th Anniversary of Toraighyrov University</w:t>
      </w:r>
    </w:p>
    <w:p w:rsidR="00194EBD" w:rsidRPr="00E87306" w:rsidRDefault="00E87306" w:rsidP="00E87306">
      <w:pPr>
        <w:spacing w:line="36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April </w:t>
      </w:r>
      <w:r w:rsidR="004A34F5">
        <w:rPr>
          <w:b/>
          <w:sz w:val="24"/>
          <w:szCs w:val="24"/>
          <w:lang w:val="kk-KZ"/>
        </w:rPr>
        <w:t>25</w:t>
      </w:r>
      <w:r w:rsidR="008F1BE4" w:rsidRPr="00E87306">
        <w:rPr>
          <w:b/>
          <w:sz w:val="24"/>
          <w:szCs w:val="24"/>
          <w:lang w:val="en-US"/>
        </w:rPr>
        <w:t>, 2025</w:t>
      </w:r>
    </w:p>
    <w:p w:rsidR="00D977C9" w:rsidRPr="00E87306" w:rsidRDefault="00E87306" w:rsidP="00E87306">
      <w:pPr>
        <w:spacing w:line="360" w:lineRule="auto"/>
        <w:jc w:val="center"/>
        <w:rPr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200DC214" wp14:editId="4ADB2B9E">
            <wp:extent cx="3112345" cy="1752600"/>
            <wp:effectExtent l="0" t="0" r="0" b="0"/>
            <wp:docPr id="8" name="Рисунок 8" descr="Әлішер Қоғабаев: Қаныш Сәтбаев – әлемдік дәрежедегі ғалым. Оның  жетістіктеріне біз жете алар ма екенбіз? — Satbayev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Әлішер Қоғабаев: Қаныш Сәтбаев – әлемдік дәрежедегі ғалым. Оның  жетістіктеріне біз жете алар ма екенбіз? — Satbayev Univers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76" cy="17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EBD" w:rsidRPr="00E87306" w:rsidRDefault="00194EBD" w:rsidP="00E87306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E87306">
        <w:rPr>
          <w:b/>
          <w:bCs/>
          <w:sz w:val="24"/>
          <w:szCs w:val="24"/>
          <w:lang w:val="en-US"/>
        </w:rPr>
        <w:t>Venue:</w:t>
      </w:r>
      <w:r w:rsidRPr="00E87306">
        <w:rPr>
          <w:bCs/>
          <w:sz w:val="24"/>
          <w:szCs w:val="24"/>
          <w:lang w:val="en-US"/>
        </w:rPr>
        <w:t xml:space="preserve"> «Toraighyrov University» NJSC, Pavlodar, 64 </w:t>
      </w:r>
      <w:proofErr w:type="spellStart"/>
      <w:r w:rsidRPr="00E87306">
        <w:rPr>
          <w:bCs/>
          <w:sz w:val="24"/>
          <w:szCs w:val="24"/>
          <w:lang w:val="en-US"/>
        </w:rPr>
        <w:t>Lomov</w:t>
      </w:r>
      <w:proofErr w:type="spellEnd"/>
      <w:r w:rsidRPr="00E87306">
        <w:rPr>
          <w:bCs/>
          <w:sz w:val="24"/>
          <w:szCs w:val="24"/>
          <w:lang w:val="en-US"/>
        </w:rPr>
        <w:t xml:space="preserve"> str., MEB.</w:t>
      </w:r>
    </w:p>
    <w:p w:rsidR="00194EBD" w:rsidRPr="00E87306" w:rsidRDefault="00194EBD" w:rsidP="00E87306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E87306">
        <w:rPr>
          <w:b/>
          <w:bCs/>
          <w:sz w:val="24"/>
          <w:szCs w:val="24"/>
          <w:lang w:val="en-US"/>
        </w:rPr>
        <w:t>Conference format:</w:t>
      </w:r>
      <w:r w:rsidRPr="00E87306">
        <w:rPr>
          <w:bCs/>
          <w:sz w:val="24"/>
          <w:szCs w:val="24"/>
          <w:lang w:val="en-US"/>
        </w:rPr>
        <w:t xml:space="preserve"> offline.</w:t>
      </w:r>
    </w:p>
    <w:p w:rsidR="00FA684B" w:rsidRPr="00E87306" w:rsidRDefault="00FA684B" w:rsidP="00E87306">
      <w:pPr>
        <w:tabs>
          <w:tab w:val="left" w:pos="851"/>
        </w:tabs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E87306">
        <w:rPr>
          <w:b/>
          <w:bCs/>
          <w:sz w:val="24"/>
          <w:szCs w:val="24"/>
          <w:lang w:val="en-US"/>
        </w:rPr>
        <w:t xml:space="preserve">As part of the conference, breakout sessions will be held among the following categories of </w:t>
      </w:r>
      <w:r w:rsidR="009F711C" w:rsidRPr="00E87306">
        <w:rPr>
          <w:b/>
          <w:bCs/>
          <w:sz w:val="24"/>
          <w:szCs w:val="24"/>
          <w:lang w:val="en-US"/>
        </w:rPr>
        <w:t>attendees</w:t>
      </w:r>
      <w:r w:rsidRPr="00E87306">
        <w:rPr>
          <w:b/>
          <w:bCs/>
          <w:sz w:val="24"/>
          <w:szCs w:val="24"/>
          <w:lang w:val="en-US"/>
        </w:rPr>
        <w:t>:</w:t>
      </w:r>
    </w:p>
    <w:p w:rsidR="00194EBD" w:rsidRPr="00E87306" w:rsidRDefault="00595431" w:rsidP="00E87306">
      <w:pPr>
        <w:pStyle w:val="a8"/>
        <w:numPr>
          <w:ilvl w:val="0"/>
          <w:numId w:val="20"/>
        </w:numPr>
        <w:tabs>
          <w:tab w:val="left" w:pos="851"/>
        </w:tabs>
        <w:spacing w:line="360" w:lineRule="auto"/>
        <w:jc w:val="both"/>
        <w:rPr>
          <w:bCs/>
          <w:sz w:val="24"/>
          <w:szCs w:val="24"/>
          <w:lang w:val="en-US"/>
        </w:rPr>
      </w:pPr>
      <w:r w:rsidRPr="00E87306">
        <w:rPr>
          <w:bCs/>
          <w:sz w:val="24"/>
          <w:szCs w:val="24"/>
          <w:lang w:val="en-US"/>
        </w:rPr>
        <w:t>lyceums and gymnasiums, NIS and secondary school students</w:t>
      </w:r>
      <w:r w:rsidR="009F711C" w:rsidRPr="00E87306">
        <w:rPr>
          <w:sz w:val="24"/>
          <w:szCs w:val="24"/>
          <w:lang w:val="en-US"/>
        </w:rPr>
        <w:t xml:space="preserve"> (5-12 grade)</w:t>
      </w:r>
      <w:r w:rsidR="00194EBD" w:rsidRPr="00E87306">
        <w:rPr>
          <w:bCs/>
          <w:sz w:val="24"/>
          <w:szCs w:val="24"/>
          <w:lang w:val="en-US"/>
        </w:rPr>
        <w:t>;</w:t>
      </w:r>
    </w:p>
    <w:p w:rsidR="009F711C" w:rsidRPr="00E87306" w:rsidRDefault="00A54935" w:rsidP="00E87306">
      <w:pPr>
        <w:pStyle w:val="a8"/>
        <w:numPr>
          <w:ilvl w:val="0"/>
          <w:numId w:val="20"/>
        </w:numPr>
        <w:tabs>
          <w:tab w:val="left" w:pos="851"/>
        </w:tabs>
        <w:spacing w:line="360" w:lineRule="auto"/>
        <w:ind w:left="0" w:firstLine="567"/>
        <w:jc w:val="both"/>
        <w:rPr>
          <w:bCs/>
          <w:sz w:val="24"/>
          <w:szCs w:val="24"/>
          <w:lang w:val="en-US"/>
        </w:rPr>
      </w:pPr>
      <w:r w:rsidRPr="00E87306">
        <w:rPr>
          <w:sz w:val="24"/>
          <w:szCs w:val="24"/>
          <w:lang w:val="en-US"/>
        </w:rPr>
        <w:t xml:space="preserve">college and university </w:t>
      </w:r>
      <w:r w:rsidR="008F312E" w:rsidRPr="00E87306">
        <w:rPr>
          <w:sz w:val="24"/>
          <w:szCs w:val="24"/>
          <w:lang w:val="kk-KZ"/>
        </w:rPr>
        <w:t>st</w:t>
      </w:r>
      <w:r w:rsidR="008F312E" w:rsidRPr="00E87306">
        <w:rPr>
          <w:sz w:val="24"/>
          <w:szCs w:val="24"/>
          <w:lang w:val="en-US"/>
        </w:rPr>
        <w:t>u</w:t>
      </w:r>
      <w:r w:rsidR="008F312E" w:rsidRPr="00E87306">
        <w:rPr>
          <w:sz w:val="24"/>
          <w:szCs w:val="24"/>
          <w:lang w:val="kk-KZ"/>
        </w:rPr>
        <w:t>dents.</w:t>
      </w:r>
    </w:p>
    <w:p w:rsidR="009F711C" w:rsidRPr="00E87306" w:rsidRDefault="009F711C" w:rsidP="00E87306">
      <w:pPr>
        <w:pStyle w:val="a8"/>
        <w:tabs>
          <w:tab w:val="left" w:pos="851"/>
        </w:tabs>
        <w:spacing w:line="360" w:lineRule="auto"/>
        <w:ind w:left="0" w:firstLine="567"/>
        <w:jc w:val="both"/>
        <w:rPr>
          <w:bCs/>
          <w:sz w:val="24"/>
          <w:szCs w:val="24"/>
          <w:lang w:val="en-US"/>
        </w:rPr>
      </w:pPr>
      <w:r w:rsidRPr="00E87306">
        <w:rPr>
          <w:bCs/>
          <w:sz w:val="24"/>
          <w:szCs w:val="24"/>
          <w:lang w:val="en-US"/>
        </w:rPr>
        <w:t xml:space="preserve">Based on the results of the breakout sessions, the </w:t>
      </w:r>
      <w:r w:rsidRPr="00E87306">
        <w:rPr>
          <w:b/>
          <w:bCs/>
          <w:sz w:val="24"/>
          <w:szCs w:val="24"/>
          <w:lang w:val="en-US"/>
        </w:rPr>
        <w:t>winners</w:t>
      </w:r>
      <w:r w:rsidRPr="00E87306">
        <w:rPr>
          <w:bCs/>
          <w:sz w:val="24"/>
          <w:szCs w:val="24"/>
          <w:lang w:val="en-US"/>
        </w:rPr>
        <w:t xml:space="preserve"> will be selected; they will be awarded </w:t>
      </w:r>
      <w:r w:rsidRPr="00E87306">
        <w:rPr>
          <w:b/>
          <w:bCs/>
          <w:sz w:val="24"/>
          <w:szCs w:val="24"/>
          <w:lang w:val="en-US"/>
        </w:rPr>
        <w:t>diplomas and presents</w:t>
      </w:r>
      <w:r w:rsidRPr="00E87306">
        <w:rPr>
          <w:bCs/>
          <w:sz w:val="24"/>
          <w:szCs w:val="24"/>
          <w:lang w:val="en-US"/>
        </w:rPr>
        <w:t xml:space="preserve">, their scientific supervisors – </w:t>
      </w:r>
      <w:r w:rsidRPr="00E87306">
        <w:rPr>
          <w:b/>
          <w:bCs/>
          <w:sz w:val="24"/>
          <w:szCs w:val="24"/>
          <w:lang w:val="en-US"/>
        </w:rPr>
        <w:t>letters of gratitude.</w:t>
      </w:r>
    </w:p>
    <w:p w:rsidR="00BE589E" w:rsidRPr="00E87306" w:rsidRDefault="00BE589E" w:rsidP="00E01E03">
      <w:pPr>
        <w:pStyle w:val="a8"/>
        <w:tabs>
          <w:tab w:val="left" w:pos="851"/>
        </w:tabs>
        <w:spacing w:line="360" w:lineRule="auto"/>
        <w:ind w:left="0" w:firstLine="567"/>
        <w:jc w:val="both"/>
        <w:rPr>
          <w:b/>
          <w:bCs/>
          <w:sz w:val="24"/>
          <w:szCs w:val="24"/>
          <w:lang w:val="en-US"/>
        </w:rPr>
      </w:pPr>
      <w:r w:rsidRPr="00E87306">
        <w:rPr>
          <w:b/>
          <w:bCs/>
          <w:sz w:val="24"/>
          <w:szCs w:val="24"/>
          <w:lang w:val="en-US"/>
        </w:rPr>
        <w:t>ATTENTION!</w:t>
      </w:r>
      <w:r w:rsidRPr="00E87306">
        <w:rPr>
          <w:bCs/>
          <w:sz w:val="24"/>
          <w:szCs w:val="24"/>
          <w:lang w:val="en-US"/>
        </w:rPr>
        <w:t xml:space="preserve"> </w:t>
      </w:r>
      <w:r w:rsidR="002A7E89" w:rsidRPr="00E87306">
        <w:rPr>
          <w:b/>
          <w:bCs/>
          <w:sz w:val="24"/>
          <w:szCs w:val="24"/>
          <w:lang w:val="en-US"/>
        </w:rPr>
        <w:t xml:space="preserve">No more than </w:t>
      </w:r>
      <w:r w:rsidR="002A7E89" w:rsidRPr="00E87306">
        <w:rPr>
          <w:b/>
          <w:bCs/>
          <w:color w:val="FF0000"/>
          <w:sz w:val="24"/>
          <w:szCs w:val="24"/>
          <w:lang w:val="en-US"/>
        </w:rPr>
        <w:t xml:space="preserve">2 (two) speakers </w:t>
      </w:r>
      <w:r w:rsidR="002A7E89" w:rsidRPr="00E87306">
        <w:rPr>
          <w:b/>
          <w:bCs/>
          <w:sz w:val="24"/>
          <w:szCs w:val="24"/>
          <w:lang w:val="en-US"/>
        </w:rPr>
        <w:t xml:space="preserve">are allowed to make </w:t>
      </w:r>
      <w:r w:rsidR="002A7E89" w:rsidRPr="00E87306">
        <w:rPr>
          <w:b/>
          <w:bCs/>
          <w:color w:val="FF0000"/>
          <w:sz w:val="24"/>
          <w:szCs w:val="24"/>
          <w:lang w:val="en-US"/>
        </w:rPr>
        <w:t>1 (one) report</w:t>
      </w:r>
      <w:r w:rsidR="002A7E89" w:rsidRPr="00E87306">
        <w:rPr>
          <w:b/>
          <w:bCs/>
          <w:sz w:val="24"/>
          <w:szCs w:val="24"/>
          <w:lang w:val="en-US"/>
        </w:rPr>
        <w:t>.</w:t>
      </w:r>
      <w:r w:rsidR="00E01E03" w:rsidRPr="00E01E03">
        <w:rPr>
          <w:lang w:val="en-US"/>
        </w:rPr>
        <w:t xml:space="preserve"> </w:t>
      </w:r>
      <w:r w:rsidR="00E01E03" w:rsidRPr="00E01E03">
        <w:rPr>
          <w:b/>
          <w:bCs/>
          <w:color w:val="FF0000"/>
          <w:sz w:val="24"/>
          <w:szCs w:val="24"/>
          <w:u w:val="single"/>
          <w:lang w:val="en-US"/>
        </w:rPr>
        <w:t>REGISTRATION</w:t>
      </w:r>
      <w:r w:rsidR="00E01E03" w:rsidRPr="00E01E03">
        <w:rPr>
          <w:b/>
          <w:bCs/>
          <w:sz w:val="24"/>
          <w:szCs w:val="24"/>
          <w:lang w:val="en-US"/>
        </w:rPr>
        <w:t xml:space="preserve"> </w:t>
      </w:r>
      <w:r w:rsidR="00E01E03" w:rsidRPr="00E01E03">
        <w:rPr>
          <w:bCs/>
          <w:sz w:val="24"/>
          <w:szCs w:val="24"/>
          <w:lang w:val="en-US"/>
        </w:rPr>
        <w:t>for participation in the breakout session is carried out on</w:t>
      </w:r>
      <w:r w:rsidR="00E01E03" w:rsidRPr="00E01E03">
        <w:rPr>
          <w:b/>
          <w:bCs/>
          <w:sz w:val="24"/>
          <w:szCs w:val="24"/>
          <w:lang w:val="en-US"/>
        </w:rPr>
        <w:t xml:space="preserve"> </w:t>
      </w:r>
      <w:hyperlink r:id="rId31" w:history="1">
        <w:r w:rsidR="00E01E03" w:rsidRPr="00E03024">
          <w:rPr>
            <w:rStyle w:val="a9"/>
            <w:b/>
            <w:bCs/>
            <w:sz w:val="24"/>
            <w:szCs w:val="24"/>
            <w:lang w:val="en-US"/>
          </w:rPr>
          <w:t>www.sci-conf.tou.edu.kz</w:t>
        </w:r>
      </w:hyperlink>
      <w:r w:rsidR="00E01E03" w:rsidRPr="00E01E03">
        <w:rPr>
          <w:b/>
          <w:bCs/>
          <w:sz w:val="24"/>
          <w:szCs w:val="24"/>
          <w:lang w:val="en-US"/>
        </w:rPr>
        <w:t xml:space="preserve"> </w:t>
      </w:r>
      <w:r w:rsidR="00E01E03" w:rsidRPr="00E01E03">
        <w:rPr>
          <w:bCs/>
          <w:sz w:val="24"/>
          <w:szCs w:val="24"/>
          <w:lang w:val="en-US"/>
        </w:rPr>
        <w:t>website through</w:t>
      </w:r>
      <w:r w:rsidR="00E01E03">
        <w:rPr>
          <w:b/>
          <w:bCs/>
          <w:sz w:val="24"/>
          <w:szCs w:val="24"/>
          <w:lang w:val="en-US"/>
        </w:rPr>
        <w:t xml:space="preserve"> “</w:t>
      </w:r>
      <w:r w:rsidR="00E01E03" w:rsidRPr="00E01E03">
        <w:rPr>
          <w:b/>
          <w:bCs/>
          <w:sz w:val="24"/>
          <w:szCs w:val="24"/>
          <w:lang w:val="en-US"/>
        </w:rPr>
        <w:t>Article submission</w:t>
      </w:r>
      <w:r w:rsidR="00E01E03">
        <w:rPr>
          <w:b/>
          <w:bCs/>
          <w:sz w:val="24"/>
          <w:szCs w:val="24"/>
          <w:lang w:val="en-US"/>
        </w:rPr>
        <w:t>”</w:t>
      </w:r>
      <w:r w:rsidR="00E01E03" w:rsidRPr="00E01E03">
        <w:rPr>
          <w:b/>
          <w:bCs/>
          <w:sz w:val="24"/>
          <w:szCs w:val="24"/>
          <w:lang w:val="en-US"/>
        </w:rPr>
        <w:t xml:space="preserve"> </w:t>
      </w:r>
      <w:r w:rsidR="00E01E03" w:rsidRPr="00E01E03">
        <w:rPr>
          <w:bCs/>
          <w:sz w:val="24"/>
          <w:szCs w:val="24"/>
          <w:lang w:val="en-US"/>
        </w:rPr>
        <w:t>page.</w:t>
      </w:r>
    </w:p>
    <w:p w:rsidR="00194EBD" w:rsidRPr="00E87306" w:rsidRDefault="00194EBD" w:rsidP="00E87306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E87306">
        <w:rPr>
          <w:bCs/>
          <w:sz w:val="24"/>
          <w:szCs w:val="24"/>
          <w:lang w:val="en-US"/>
        </w:rPr>
        <w:t xml:space="preserve">Following the results of the conference, </w:t>
      </w:r>
      <w:r w:rsidRPr="00E87306">
        <w:rPr>
          <w:b/>
          <w:bCs/>
          <w:sz w:val="24"/>
          <w:szCs w:val="24"/>
          <w:lang w:val="en-US"/>
        </w:rPr>
        <w:t xml:space="preserve">conference proceedings </w:t>
      </w:r>
      <w:r w:rsidRPr="00E87306">
        <w:rPr>
          <w:bCs/>
          <w:sz w:val="24"/>
          <w:szCs w:val="24"/>
          <w:lang w:val="en-US"/>
        </w:rPr>
        <w:t>will be published</w:t>
      </w:r>
      <w:r w:rsidR="002A7E89" w:rsidRPr="00E87306">
        <w:rPr>
          <w:bCs/>
          <w:sz w:val="24"/>
          <w:szCs w:val="24"/>
          <w:lang w:val="en-US"/>
        </w:rPr>
        <w:t xml:space="preserve"> </w:t>
      </w:r>
      <w:r w:rsidRPr="00E87306">
        <w:rPr>
          <w:bCs/>
          <w:sz w:val="24"/>
          <w:szCs w:val="24"/>
          <w:lang w:val="en-US"/>
        </w:rPr>
        <w:t xml:space="preserve">in an electronic format </w:t>
      </w:r>
      <w:r w:rsidRPr="00E87306">
        <w:rPr>
          <w:b/>
          <w:bCs/>
          <w:sz w:val="24"/>
          <w:szCs w:val="24"/>
          <w:lang w:val="en-US"/>
        </w:rPr>
        <w:t>(PDF)</w:t>
      </w:r>
      <w:r w:rsidRPr="00E87306">
        <w:rPr>
          <w:bCs/>
          <w:sz w:val="24"/>
          <w:szCs w:val="24"/>
          <w:lang w:val="en-US"/>
        </w:rPr>
        <w:t xml:space="preserve">, </w:t>
      </w:r>
      <w:r w:rsidRPr="00E87306">
        <w:rPr>
          <w:b/>
          <w:bCs/>
          <w:sz w:val="24"/>
          <w:szCs w:val="24"/>
          <w:lang w:val="en-US"/>
        </w:rPr>
        <w:t>electronic certificates</w:t>
      </w:r>
      <w:r w:rsidRPr="00E87306">
        <w:rPr>
          <w:bCs/>
          <w:sz w:val="24"/>
          <w:szCs w:val="24"/>
          <w:lang w:val="en-US"/>
        </w:rPr>
        <w:t xml:space="preserve"> will be issued to the conference participants.</w:t>
      </w:r>
    </w:p>
    <w:p w:rsidR="00194EBD" w:rsidRPr="00E87306" w:rsidRDefault="00194EBD" w:rsidP="00E87306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E87306">
        <w:rPr>
          <w:b/>
          <w:bCs/>
          <w:sz w:val="24"/>
          <w:szCs w:val="24"/>
          <w:lang w:val="en-US"/>
        </w:rPr>
        <w:t>Paper submission deadline:</w:t>
      </w:r>
      <w:r w:rsidRPr="00E87306">
        <w:rPr>
          <w:bCs/>
          <w:sz w:val="24"/>
          <w:szCs w:val="24"/>
          <w:lang w:val="en-US"/>
        </w:rPr>
        <w:t xml:space="preserve"> </w:t>
      </w:r>
      <w:r w:rsidR="00E263AE" w:rsidRPr="00207757">
        <w:rPr>
          <w:b/>
          <w:bCs/>
          <w:color w:val="FF0000"/>
          <w:sz w:val="24"/>
          <w:szCs w:val="24"/>
          <w:u w:val="single"/>
          <w:lang w:val="en-US"/>
        </w:rPr>
        <w:t xml:space="preserve">UNTIL </w:t>
      </w:r>
      <w:r w:rsidR="004A34F5">
        <w:rPr>
          <w:b/>
          <w:bCs/>
          <w:color w:val="FF0000"/>
          <w:sz w:val="24"/>
          <w:szCs w:val="24"/>
          <w:u w:val="single"/>
          <w:lang w:val="en-US"/>
        </w:rPr>
        <w:t>APRIL 01</w:t>
      </w:r>
      <w:r w:rsidR="00E263AE" w:rsidRPr="00207757">
        <w:rPr>
          <w:b/>
          <w:bCs/>
          <w:color w:val="FF0000"/>
          <w:sz w:val="24"/>
          <w:szCs w:val="24"/>
          <w:u w:val="single"/>
          <w:lang w:val="en-US"/>
        </w:rPr>
        <w:t>, 2025</w:t>
      </w:r>
      <w:r w:rsidR="002A7E89" w:rsidRPr="00207757">
        <w:rPr>
          <w:bCs/>
          <w:color w:val="FF0000"/>
          <w:sz w:val="24"/>
          <w:szCs w:val="24"/>
          <w:lang w:val="en-US"/>
        </w:rPr>
        <w:t xml:space="preserve"> </w:t>
      </w:r>
      <w:r w:rsidRPr="00E87306">
        <w:rPr>
          <w:bCs/>
          <w:sz w:val="24"/>
          <w:szCs w:val="24"/>
          <w:lang w:val="en-US"/>
        </w:rPr>
        <w:t xml:space="preserve">inclusive </w:t>
      </w:r>
      <w:r w:rsidRPr="00E87306">
        <w:rPr>
          <w:b/>
          <w:bCs/>
          <w:sz w:val="24"/>
          <w:szCs w:val="24"/>
          <w:lang w:val="en-US"/>
        </w:rPr>
        <w:t>ONLY</w:t>
      </w:r>
      <w:r w:rsidRPr="00E87306">
        <w:rPr>
          <w:bCs/>
          <w:sz w:val="24"/>
          <w:szCs w:val="24"/>
          <w:lang w:val="en-US"/>
        </w:rPr>
        <w:t xml:space="preserve"> on  </w:t>
      </w:r>
      <w:r w:rsidR="00FF60FA" w:rsidRPr="00E87306">
        <w:rPr>
          <w:bCs/>
          <w:sz w:val="24"/>
          <w:szCs w:val="24"/>
          <w:lang w:val="en-US"/>
        </w:rPr>
        <w:t xml:space="preserve">                                </w:t>
      </w:r>
      <w:hyperlink r:id="rId32" w:history="1">
        <w:r w:rsidR="00C23768" w:rsidRPr="00E87306">
          <w:rPr>
            <w:rStyle w:val="a9"/>
            <w:b/>
            <w:bCs/>
            <w:sz w:val="24"/>
            <w:szCs w:val="24"/>
            <w:lang w:val="en-US"/>
          </w:rPr>
          <w:t>www.sci-conf.tou.edu.kz</w:t>
        </w:r>
      </w:hyperlink>
      <w:r w:rsidRPr="00E87306">
        <w:rPr>
          <w:bCs/>
          <w:sz w:val="24"/>
          <w:szCs w:val="24"/>
          <w:lang w:val="en-US"/>
        </w:rPr>
        <w:t xml:space="preserve"> website. </w:t>
      </w:r>
      <w:bookmarkStart w:id="0" w:name="_GoBack"/>
      <w:bookmarkEnd w:id="0"/>
    </w:p>
    <w:p w:rsidR="00194EBD" w:rsidRPr="00E87306" w:rsidRDefault="00194EBD" w:rsidP="00E87306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E87306">
        <w:rPr>
          <w:bCs/>
          <w:sz w:val="24"/>
          <w:szCs w:val="24"/>
          <w:lang w:val="en-US"/>
        </w:rPr>
        <w:t xml:space="preserve">Papers sent </w:t>
      </w:r>
      <w:r w:rsidRPr="00E87306">
        <w:rPr>
          <w:b/>
          <w:bCs/>
          <w:sz w:val="24"/>
          <w:szCs w:val="24"/>
          <w:lang w:val="en-US"/>
        </w:rPr>
        <w:t>AFTER THE DEADLINE</w:t>
      </w:r>
      <w:r w:rsidRPr="00E87306">
        <w:rPr>
          <w:bCs/>
          <w:sz w:val="24"/>
          <w:szCs w:val="24"/>
          <w:lang w:val="en-US"/>
        </w:rPr>
        <w:t xml:space="preserve"> and sent by </w:t>
      </w:r>
      <w:r w:rsidRPr="00E87306">
        <w:rPr>
          <w:b/>
          <w:bCs/>
          <w:sz w:val="24"/>
          <w:szCs w:val="24"/>
          <w:lang w:val="en-US"/>
        </w:rPr>
        <w:t xml:space="preserve">E-MAIL </w:t>
      </w:r>
      <w:r w:rsidRPr="00E87306">
        <w:rPr>
          <w:b/>
          <w:bCs/>
          <w:color w:val="FF0000"/>
          <w:sz w:val="24"/>
          <w:szCs w:val="24"/>
          <w:u w:val="single"/>
          <w:lang w:val="en-US"/>
        </w:rPr>
        <w:t>WILL NOT BE ACCEPTED</w:t>
      </w:r>
      <w:r w:rsidRPr="00E87306">
        <w:rPr>
          <w:b/>
          <w:bCs/>
          <w:sz w:val="24"/>
          <w:szCs w:val="24"/>
          <w:lang w:val="en-US"/>
        </w:rPr>
        <w:t>!</w:t>
      </w:r>
    </w:p>
    <w:p w:rsidR="00DA4F25" w:rsidRPr="00E87306" w:rsidRDefault="00DA4F25" w:rsidP="00E87306">
      <w:pPr>
        <w:spacing w:line="360" w:lineRule="auto"/>
        <w:ind w:firstLine="567"/>
        <w:jc w:val="both"/>
        <w:rPr>
          <w:bCs/>
          <w:sz w:val="24"/>
          <w:szCs w:val="24"/>
          <w:lang w:val="en-US"/>
        </w:rPr>
      </w:pPr>
      <w:r w:rsidRPr="00E87306">
        <w:rPr>
          <w:bCs/>
          <w:sz w:val="24"/>
          <w:szCs w:val="24"/>
          <w:lang w:val="en-US"/>
        </w:rPr>
        <w:t>The conference is planned to consider topical issues of various branches of modern science in the following sections:</w:t>
      </w:r>
    </w:p>
    <w:tbl>
      <w:tblPr>
        <w:tblStyle w:val="23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689"/>
        <w:gridCol w:w="7234"/>
      </w:tblGrid>
      <w:tr w:rsidR="002A7E89" w:rsidRPr="002A7E89" w:rsidTr="00CE123E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2A7E89" w:rsidRPr="004509B3" w:rsidRDefault="002A7E89" w:rsidP="004509B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4509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№</w:t>
            </w:r>
          </w:p>
        </w:tc>
        <w:tc>
          <w:tcPr>
            <w:tcW w:w="2689" w:type="dxa"/>
            <w:shd w:val="clear" w:color="auto" w:fill="auto"/>
          </w:tcPr>
          <w:p w:rsidR="002A7E89" w:rsidRPr="002A7E89" w:rsidRDefault="002A7E89" w:rsidP="00B44C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Section name</w:t>
            </w:r>
          </w:p>
        </w:tc>
        <w:tc>
          <w:tcPr>
            <w:tcW w:w="7234" w:type="dxa"/>
            <w:shd w:val="clear" w:color="auto" w:fill="auto"/>
          </w:tcPr>
          <w:p w:rsidR="002A7E89" w:rsidRPr="002A7E89" w:rsidRDefault="00D06DBF" w:rsidP="00B44CC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Subs</w:t>
            </w:r>
            <w:r w:rsidR="002A7E89" w:rsidRPr="002A7E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ection name</w:t>
            </w:r>
          </w:p>
        </w:tc>
      </w:tr>
      <w:tr w:rsidR="00FE5D91" w:rsidRPr="002A7E89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689" w:type="dxa"/>
            <w:vMerge w:val="restart"/>
            <w:vAlign w:val="center"/>
          </w:tcPr>
          <w:p w:rsidR="00FE5D91" w:rsidRPr="002A7E89" w:rsidRDefault="00FE5D91" w:rsidP="00B44CCD">
            <w:pPr>
              <w:rPr>
                <w:rFonts w:ascii="Times New Roman" w:hAnsi="Times New Roman"/>
                <w:sz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lang w:val="en-US"/>
              </w:rPr>
              <w:t>Energy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Energy development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Development of automation and telecommunications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689" w:type="dxa"/>
            <w:vMerge w:val="restart"/>
            <w:vAlign w:val="center"/>
          </w:tcPr>
          <w:p w:rsidR="00FE5D91" w:rsidRPr="002A7E89" w:rsidRDefault="00FE5D91" w:rsidP="00B44CCD">
            <w:pPr>
              <w:rPr>
                <w:rFonts w:ascii="Times New Roman" w:hAnsi="Times New Roman"/>
                <w:sz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lang w:val="en-US"/>
              </w:rPr>
              <w:t>Physics, Mathematics and Computer Sciences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The development of physics in the modern world</w:t>
            </w:r>
          </w:p>
        </w:tc>
      </w:tr>
      <w:tr w:rsidR="00FE5D91" w:rsidRPr="002A7E89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Computer science research</w:t>
            </w:r>
          </w:p>
        </w:tc>
      </w:tr>
      <w:tr w:rsidR="00FE5D91" w:rsidRPr="002A7E89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Current issues of mathematics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689" w:type="dxa"/>
            <w:vMerge w:val="restart"/>
            <w:vAlign w:val="center"/>
          </w:tcPr>
          <w:p w:rsidR="00FE5D91" w:rsidRPr="002A7E89" w:rsidRDefault="00FE5D91" w:rsidP="00B44CCD">
            <w:pPr>
              <w:rPr>
                <w:rFonts w:ascii="Times New Roman" w:hAnsi="Times New Roman"/>
                <w:sz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lang w:val="en-US"/>
              </w:rPr>
              <w:t xml:space="preserve">Agriculture and </w:t>
            </w:r>
            <w:proofErr w:type="spellStart"/>
            <w:r w:rsidRPr="002A7E89">
              <w:rPr>
                <w:rFonts w:ascii="Times New Roman" w:hAnsi="Times New Roman"/>
                <w:sz w:val="24"/>
                <w:lang w:val="en-US"/>
              </w:rPr>
              <w:t>Agro</w:t>
            </w:r>
            <w:proofErr w:type="spellEnd"/>
            <w:r w:rsidRPr="002A7E89">
              <w:rPr>
                <w:rFonts w:ascii="Times New Roman" w:hAnsi="Times New Roman"/>
                <w:sz w:val="24"/>
                <w:lang w:val="en-US"/>
              </w:rPr>
              <w:t>-Industrial Complex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Biotechnology and agriculture products processing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Innovations in crop production and forestry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Innovations in </w:t>
            </w:r>
            <w:proofErr w:type="spellStart"/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zootechnology</w:t>
            </w:r>
            <w:proofErr w:type="spellEnd"/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veterinary science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2689" w:type="dxa"/>
            <w:vMerge w:val="restart"/>
            <w:vAlign w:val="center"/>
          </w:tcPr>
          <w:p w:rsidR="00FE5D91" w:rsidRPr="002A7E89" w:rsidRDefault="00FE5D91" w:rsidP="00B44CCD">
            <w:pPr>
              <w:rPr>
                <w:rFonts w:ascii="Times New Roman" w:hAnsi="Times New Roman"/>
                <w:sz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lang w:val="en-US"/>
              </w:rPr>
              <w:t>Public Administration, Business and Law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Directions of development of the legal system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Economics and administration in business and at the state level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Current state of the financial system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2689" w:type="dxa"/>
            <w:vAlign w:val="center"/>
          </w:tcPr>
          <w:p w:rsidR="00FE5D91" w:rsidRPr="002A7E89" w:rsidRDefault="00FE5D91" w:rsidP="00B44CCD">
            <w:pPr>
              <w:rPr>
                <w:rFonts w:ascii="Times New Roman" w:hAnsi="Times New Roman"/>
                <w:sz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lang w:val="en-US"/>
              </w:rPr>
              <w:t>Architecture and design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A7E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Innovations and technologies in the construction, building materials, architecture and design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2689" w:type="dxa"/>
            <w:vMerge w:val="restart"/>
            <w:vAlign w:val="center"/>
          </w:tcPr>
          <w:p w:rsidR="00FE5D91" w:rsidRPr="002A7E89" w:rsidRDefault="00FE5D91" w:rsidP="00B44CCD">
            <w:pPr>
              <w:rPr>
                <w:rFonts w:ascii="Times New Roman" w:hAnsi="Times New Roman"/>
                <w:sz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lang w:val="en-US"/>
              </w:rPr>
              <w:t>Modern Engineering Innovations and Technologies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A7E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Modern engineering innovations and technologies in the mining and metallurgy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A7E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Scientific and technical aspects of the development of the mechanical engineering industry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A7E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Scientific and technical aspects of innovative development of the transport complex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A7E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Scientific and technical aspects of the development of standardization, metrology and </w:t>
            </w:r>
            <w:r w:rsidR="002A7E89" w:rsidRPr="002A7E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certification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2A7E8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Current state, forecast and opportunities of the oil and gas industry in Kazakhstan and world</w:t>
            </w:r>
          </w:p>
        </w:tc>
      </w:tr>
      <w:tr w:rsidR="00FE5D91" w:rsidRPr="002A7E89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689" w:type="dxa"/>
            <w:vMerge w:val="restart"/>
            <w:vAlign w:val="center"/>
          </w:tcPr>
          <w:p w:rsidR="00FE5D91" w:rsidRPr="002A7E89" w:rsidRDefault="00FE5D91" w:rsidP="00B44CCD">
            <w:pPr>
              <w:rPr>
                <w:rFonts w:ascii="Times New Roman" w:hAnsi="Times New Roman"/>
                <w:sz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lang w:val="en-US"/>
              </w:rPr>
              <w:t>Natural Sciences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Current issues of biology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Modern approaches to health issues</w:t>
            </w:r>
          </w:p>
        </w:tc>
      </w:tr>
      <w:tr w:rsidR="00FE5D91" w:rsidRPr="002A7E89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Ecology and nature conservancy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Industrial safety at the enterprise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Contemporary aspects of geographical research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Tourism as a perspective branch in development of the country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2689" w:type="dxa"/>
            <w:vMerge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Current state and development prospects of chemistry, chemical and petrochemical industry</w:t>
            </w:r>
          </w:p>
        </w:tc>
      </w:tr>
      <w:tr w:rsidR="00FE5D91" w:rsidRPr="002A7E89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2689" w:type="dxa"/>
            <w:vMerge w:val="restart"/>
            <w:vAlign w:val="center"/>
          </w:tcPr>
          <w:p w:rsidR="00FE5D91" w:rsidRPr="002A7E89" w:rsidRDefault="008D796E" w:rsidP="00B44CCD">
            <w:pPr>
              <w:rPr>
                <w:rFonts w:ascii="Times New Roman" w:hAnsi="Times New Roman"/>
                <w:sz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lang w:val="en-US"/>
              </w:rPr>
              <w:t>Humanities and Social Sciences</w:t>
            </w: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Russian philology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Topical issues of Kazakh linguistics and literary studies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Current issues of physical culture and sports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Media trend and modern technology in journalism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Current issues of philosophy, political science and sociology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Cultural identification in the years of independence of Kazakhstan: continuity of traditions and innovations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Topical issues of foreign philology, </w:t>
            </w:r>
            <w:proofErr w:type="spellStart"/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linguodidactics</w:t>
            </w:r>
            <w:proofErr w:type="spellEnd"/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translation studies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History, local history, archaeology and ethnology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FE5D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7E89">
              <w:rPr>
                <w:rFonts w:ascii="Times New Roman" w:hAnsi="Times New Roman"/>
                <w:sz w:val="24"/>
                <w:szCs w:val="24"/>
                <w:lang w:val="en-US"/>
              </w:rPr>
              <w:t>Multilingualism as a trend in education</w:t>
            </w:r>
          </w:p>
        </w:tc>
      </w:tr>
      <w:tr w:rsidR="00DC09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DC09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DC0991" w:rsidRPr="002A7E89" w:rsidRDefault="00DC0991" w:rsidP="00B44CCD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DC0991" w:rsidRPr="00DC0991" w:rsidRDefault="00DC09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991">
              <w:rPr>
                <w:rFonts w:ascii="Times New Roman" w:hAnsi="Times New Roman"/>
                <w:sz w:val="24"/>
                <w:szCs w:val="24"/>
                <w:lang w:val="en-US"/>
              </w:rPr>
              <w:t>Modern issues of education and upbringing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DC0991" w:rsidRDefault="00DC09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991">
              <w:rPr>
                <w:rFonts w:ascii="Times New Roman" w:hAnsi="Times New Roman"/>
                <w:sz w:val="24"/>
                <w:szCs w:val="24"/>
                <w:lang w:val="en-US"/>
              </w:rPr>
              <w:t>Current trends in the development of psychological science</w:t>
            </w:r>
          </w:p>
        </w:tc>
      </w:tr>
      <w:tr w:rsidR="00FE5D91" w:rsidRPr="004A34F5" w:rsidTr="00CE123E">
        <w:trPr>
          <w:trHeight w:val="340"/>
          <w:jc w:val="center"/>
        </w:trPr>
        <w:tc>
          <w:tcPr>
            <w:tcW w:w="562" w:type="dxa"/>
            <w:vAlign w:val="center"/>
          </w:tcPr>
          <w:p w:rsidR="00FE5D91" w:rsidRPr="002C1717" w:rsidRDefault="002C1717" w:rsidP="002C1717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36.</w:t>
            </w: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FE5D91" w:rsidRPr="002A7E89" w:rsidRDefault="00FE5D91" w:rsidP="00B44CC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234" w:type="dxa"/>
            <w:shd w:val="clear" w:color="auto" w:fill="auto"/>
            <w:vAlign w:val="center"/>
          </w:tcPr>
          <w:p w:rsidR="00FE5D91" w:rsidRPr="002A7E89" w:rsidRDefault="00DC0991" w:rsidP="00B44CC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991">
              <w:rPr>
                <w:rFonts w:ascii="Times New Roman" w:hAnsi="Times New Roman"/>
                <w:sz w:val="24"/>
                <w:szCs w:val="24"/>
                <w:lang w:val="en-US"/>
              </w:rPr>
              <w:t>Current problems in the organization of social work</w:t>
            </w:r>
          </w:p>
        </w:tc>
      </w:tr>
    </w:tbl>
    <w:p w:rsidR="003B27EC" w:rsidRPr="00CE123E" w:rsidRDefault="003B27EC" w:rsidP="00CE123E">
      <w:pPr>
        <w:pStyle w:val="a8"/>
        <w:tabs>
          <w:tab w:val="left" w:pos="993"/>
        </w:tabs>
        <w:spacing w:line="360" w:lineRule="auto"/>
        <w:ind w:left="0"/>
        <w:jc w:val="center"/>
        <w:rPr>
          <w:sz w:val="24"/>
          <w:szCs w:val="24"/>
          <w:lang w:val="en-US"/>
        </w:rPr>
      </w:pPr>
      <w:r w:rsidRPr="00CE123E">
        <w:rPr>
          <w:b/>
          <w:sz w:val="24"/>
          <w:szCs w:val="24"/>
          <w:u w:val="single"/>
          <w:lang w:val="en-US"/>
        </w:rPr>
        <w:lastRenderedPageBreak/>
        <w:t>PAPER REQUIREMENTS</w:t>
      </w:r>
    </w:p>
    <w:p w:rsidR="003B27EC" w:rsidRPr="00CE123E" w:rsidRDefault="003B27EC" w:rsidP="00CE123E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CE123E">
        <w:rPr>
          <w:sz w:val="24"/>
          <w:szCs w:val="24"/>
          <w:lang w:val="en-US"/>
        </w:rPr>
        <w:t>Working languages of the confe</w:t>
      </w:r>
      <w:r w:rsidR="00425142" w:rsidRPr="00CE123E">
        <w:rPr>
          <w:sz w:val="24"/>
          <w:szCs w:val="24"/>
          <w:lang w:val="en-US"/>
        </w:rPr>
        <w:t>rence: Kazakh, Russian, English</w:t>
      </w:r>
      <w:r w:rsidR="00055071" w:rsidRPr="00CE123E">
        <w:rPr>
          <w:sz w:val="24"/>
          <w:szCs w:val="24"/>
          <w:lang w:val="en-US"/>
        </w:rPr>
        <w:t>.</w:t>
      </w:r>
    </w:p>
    <w:p w:rsidR="003B27EC" w:rsidRPr="00CE123E" w:rsidRDefault="003B27EC" w:rsidP="00CE123E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4"/>
          <w:szCs w:val="24"/>
          <w:lang w:val="en-US"/>
        </w:rPr>
      </w:pPr>
      <w:r w:rsidRPr="00CE123E">
        <w:rPr>
          <w:sz w:val="24"/>
          <w:szCs w:val="24"/>
          <w:lang w:val="en-US"/>
        </w:rPr>
        <w:t xml:space="preserve">The cost of publishing 1 (one) paper is </w:t>
      </w:r>
      <w:r w:rsidRPr="00CE123E">
        <w:rPr>
          <w:b/>
          <w:color w:val="FF0000"/>
          <w:sz w:val="24"/>
          <w:szCs w:val="24"/>
          <w:lang w:val="en-US"/>
        </w:rPr>
        <w:t xml:space="preserve">3 000 TENGE </w:t>
      </w:r>
      <w:r w:rsidRPr="00CE123E">
        <w:rPr>
          <w:sz w:val="24"/>
          <w:szCs w:val="24"/>
          <w:lang w:val="en-US"/>
        </w:rPr>
        <w:t>(electronic book).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sz w:val="24"/>
          <w:szCs w:val="24"/>
          <w:lang w:val="en-US"/>
        </w:rPr>
        <w:t>Payment is made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b/>
          <w:color w:val="FF0000"/>
          <w:sz w:val="24"/>
          <w:szCs w:val="24"/>
          <w:lang w:val="en-US"/>
        </w:rPr>
        <w:t xml:space="preserve">ONLY AFTER </w:t>
      </w:r>
      <w:r w:rsidRPr="00CE123E">
        <w:rPr>
          <w:sz w:val="24"/>
          <w:szCs w:val="24"/>
          <w:lang w:val="en-US"/>
        </w:rPr>
        <w:t xml:space="preserve">the paper </w:t>
      </w:r>
      <w:r w:rsidRPr="00CE123E">
        <w:rPr>
          <w:b/>
          <w:color w:val="FF0000"/>
          <w:sz w:val="24"/>
          <w:szCs w:val="24"/>
          <w:lang w:val="en-US"/>
        </w:rPr>
        <w:t>HAS BEEN ACCEPTED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sz w:val="24"/>
          <w:szCs w:val="24"/>
          <w:lang w:val="en-US"/>
        </w:rPr>
        <w:t>by the responsible secretary</w:t>
      </w:r>
      <w:r w:rsidRPr="00CE123E">
        <w:rPr>
          <w:b/>
          <w:sz w:val="24"/>
          <w:szCs w:val="24"/>
          <w:lang w:val="en-US"/>
        </w:rPr>
        <w:t xml:space="preserve">. </w:t>
      </w:r>
      <w:r w:rsidRPr="00CE123E">
        <w:rPr>
          <w:sz w:val="24"/>
          <w:szCs w:val="24"/>
          <w:lang w:val="en-US"/>
        </w:rPr>
        <w:t>If the paper is rejected,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sz w:val="24"/>
          <w:szCs w:val="24"/>
          <w:lang w:val="en-US"/>
        </w:rPr>
        <w:t>the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b/>
          <w:color w:val="FF0000"/>
          <w:sz w:val="24"/>
          <w:szCs w:val="24"/>
          <w:lang w:val="en-US"/>
        </w:rPr>
        <w:t>FUNDS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b/>
          <w:color w:val="FF0000"/>
          <w:sz w:val="24"/>
          <w:szCs w:val="24"/>
          <w:lang w:val="en-US"/>
        </w:rPr>
        <w:t>WILL NOT BE REFUNDED</w:t>
      </w:r>
      <w:r w:rsidRPr="00CE123E">
        <w:rPr>
          <w:b/>
          <w:sz w:val="24"/>
          <w:szCs w:val="24"/>
          <w:lang w:val="en-US"/>
        </w:rPr>
        <w:t>.</w:t>
      </w:r>
      <w:r w:rsidRPr="00CE123E">
        <w:rPr>
          <w:b/>
          <w:sz w:val="24"/>
          <w:szCs w:val="24"/>
          <w:lang w:val="kk-KZ"/>
        </w:rPr>
        <w:t xml:space="preserve"> </w:t>
      </w:r>
      <w:r w:rsidRPr="00CE123E">
        <w:rPr>
          <w:sz w:val="24"/>
          <w:szCs w:val="24"/>
          <w:lang w:val="en-US"/>
        </w:rPr>
        <w:t>Learn more about</w:t>
      </w:r>
      <w:r w:rsidRPr="00CE123E">
        <w:rPr>
          <w:b/>
          <w:sz w:val="24"/>
          <w:szCs w:val="24"/>
          <w:lang w:val="en-US"/>
        </w:rPr>
        <w:t xml:space="preserve"> </w:t>
      </w:r>
      <w:hyperlink r:id="rId33" w:history="1">
        <w:r w:rsidRPr="00CE123E">
          <w:rPr>
            <w:rStyle w:val="a9"/>
            <w:b/>
            <w:sz w:val="24"/>
            <w:szCs w:val="24"/>
            <w:lang w:val="en-US"/>
          </w:rPr>
          <w:t>Paper publication fee</w:t>
        </w:r>
      </w:hyperlink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sz w:val="24"/>
          <w:szCs w:val="24"/>
          <w:lang w:val="en-US"/>
        </w:rPr>
        <w:t xml:space="preserve">on </w:t>
      </w:r>
      <w:hyperlink r:id="rId34" w:history="1">
        <w:r w:rsidRPr="00CE123E">
          <w:rPr>
            <w:rStyle w:val="a9"/>
            <w:b/>
            <w:sz w:val="24"/>
            <w:szCs w:val="24"/>
            <w:lang w:val="en-US"/>
          </w:rPr>
          <w:t>www.sci-conf.tou.edu.kz</w:t>
        </w:r>
      </w:hyperlink>
      <w:r w:rsidRPr="00CE123E">
        <w:rPr>
          <w:b/>
          <w:sz w:val="24"/>
          <w:szCs w:val="24"/>
          <w:lang w:val="en-US"/>
        </w:rPr>
        <w:t>.</w:t>
      </w:r>
    </w:p>
    <w:p w:rsidR="003B27EC" w:rsidRPr="00CE123E" w:rsidRDefault="003B27EC" w:rsidP="00CE123E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4"/>
          <w:szCs w:val="24"/>
          <w:u w:val="single"/>
          <w:lang w:val="en-US"/>
        </w:rPr>
      </w:pPr>
      <w:r w:rsidRPr="00CE123E">
        <w:rPr>
          <w:sz w:val="24"/>
          <w:szCs w:val="24"/>
          <w:lang w:val="en-US"/>
        </w:rPr>
        <w:t xml:space="preserve">The </w:t>
      </w:r>
      <w:r w:rsidR="00195AC1" w:rsidRPr="00CE123E">
        <w:rPr>
          <w:sz w:val="24"/>
          <w:szCs w:val="24"/>
          <w:lang w:val="en-US"/>
        </w:rPr>
        <w:t xml:space="preserve">text </w:t>
      </w:r>
      <w:r w:rsidRPr="00CE123E">
        <w:rPr>
          <w:sz w:val="24"/>
          <w:szCs w:val="24"/>
          <w:lang w:val="en-US"/>
        </w:rPr>
        <w:t xml:space="preserve">should </w:t>
      </w:r>
      <w:r w:rsidR="00195AC1" w:rsidRPr="00CE123E">
        <w:rPr>
          <w:sz w:val="24"/>
          <w:szCs w:val="24"/>
          <w:lang w:val="en-US"/>
        </w:rPr>
        <w:t>not exceed 3 to</w:t>
      </w:r>
      <w:r w:rsidRPr="00CE123E">
        <w:rPr>
          <w:sz w:val="24"/>
          <w:szCs w:val="24"/>
          <w:lang w:val="en-US"/>
        </w:rPr>
        <w:t xml:space="preserve"> 5 pages in </w:t>
      </w:r>
      <w:r w:rsidR="00195AC1" w:rsidRPr="00CE123E">
        <w:rPr>
          <w:sz w:val="24"/>
          <w:szCs w:val="24"/>
          <w:lang w:val="en-US"/>
        </w:rPr>
        <w:t xml:space="preserve">Times New Roman 12 </w:t>
      </w:r>
      <w:proofErr w:type="spellStart"/>
      <w:r w:rsidR="00195AC1" w:rsidRPr="00CE123E">
        <w:rPr>
          <w:sz w:val="24"/>
          <w:szCs w:val="24"/>
          <w:lang w:val="en-US"/>
        </w:rPr>
        <w:t>pt</w:t>
      </w:r>
      <w:proofErr w:type="spellEnd"/>
      <w:r w:rsidR="00195AC1" w:rsidRPr="00CE123E">
        <w:rPr>
          <w:sz w:val="24"/>
          <w:szCs w:val="24"/>
          <w:lang w:val="en-US"/>
        </w:rPr>
        <w:t xml:space="preserve">, </w:t>
      </w:r>
      <w:r w:rsidRPr="00CE123E">
        <w:rPr>
          <w:sz w:val="24"/>
          <w:szCs w:val="24"/>
          <w:lang w:val="en-US"/>
        </w:rPr>
        <w:t>A4 format.</w:t>
      </w:r>
      <w:r w:rsidR="00002235" w:rsidRPr="00CE123E">
        <w:rPr>
          <w:sz w:val="24"/>
          <w:szCs w:val="24"/>
          <w:lang w:val="en-US"/>
        </w:rPr>
        <w:t xml:space="preserve"> You can learn more about the </w:t>
      </w:r>
      <w:hyperlink r:id="rId35" w:history="1">
        <w:r w:rsidR="00002235" w:rsidRPr="00CE123E">
          <w:rPr>
            <w:rStyle w:val="a9"/>
            <w:b/>
            <w:sz w:val="24"/>
            <w:szCs w:val="24"/>
            <w:lang w:val="en-US"/>
          </w:rPr>
          <w:t>Paper format requirements</w:t>
        </w:r>
      </w:hyperlink>
      <w:r w:rsidR="00002235" w:rsidRPr="00CE123E">
        <w:rPr>
          <w:sz w:val="24"/>
          <w:szCs w:val="24"/>
          <w:lang w:val="en-US"/>
        </w:rPr>
        <w:t xml:space="preserve"> and </w:t>
      </w:r>
      <w:hyperlink r:id="rId36" w:history="1">
        <w:r w:rsidR="00002235" w:rsidRPr="00CE123E">
          <w:rPr>
            <w:rStyle w:val="a9"/>
            <w:b/>
            <w:sz w:val="24"/>
            <w:szCs w:val="24"/>
            <w:lang w:val="en-US"/>
          </w:rPr>
          <w:t>Paper format example</w:t>
        </w:r>
      </w:hyperlink>
      <w:r w:rsidR="00002235" w:rsidRPr="00CE123E">
        <w:rPr>
          <w:rStyle w:val="a9"/>
          <w:b/>
          <w:sz w:val="24"/>
          <w:szCs w:val="24"/>
          <w:lang w:val="en-US"/>
        </w:rPr>
        <w:t xml:space="preserve"> </w:t>
      </w:r>
      <w:r w:rsidR="00002235" w:rsidRPr="00CE123E">
        <w:rPr>
          <w:sz w:val="24"/>
          <w:szCs w:val="24"/>
          <w:lang w:val="en-US"/>
        </w:rPr>
        <w:t xml:space="preserve">in the "Authors" section on </w:t>
      </w:r>
      <w:hyperlink r:id="rId37" w:history="1">
        <w:r w:rsidR="00002235" w:rsidRPr="00CE123E">
          <w:rPr>
            <w:rStyle w:val="a9"/>
            <w:b/>
            <w:sz w:val="24"/>
            <w:szCs w:val="24"/>
            <w:lang w:val="en-US"/>
          </w:rPr>
          <w:t>www.sci-conf.tou.edu.kz</w:t>
        </w:r>
      </w:hyperlink>
    </w:p>
    <w:p w:rsidR="003B27EC" w:rsidRPr="00CE123E" w:rsidRDefault="003B27EC" w:rsidP="00CE123E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4"/>
          <w:szCs w:val="24"/>
          <w:lang w:val="en-US"/>
        </w:rPr>
      </w:pPr>
      <w:r w:rsidRPr="00CE123E">
        <w:rPr>
          <w:sz w:val="24"/>
          <w:szCs w:val="24"/>
          <w:lang w:val="en-US"/>
        </w:rPr>
        <w:t>The originality of the paper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sz w:val="24"/>
          <w:szCs w:val="24"/>
          <w:lang w:val="en-US"/>
        </w:rPr>
        <w:t>should be</w:t>
      </w:r>
      <w:r w:rsidRPr="00CE123E">
        <w:rPr>
          <w:b/>
          <w:sz w:val="24"/>
          <w:szCs w:val="24"/>
          <w:lang w:val="en-US"/>
        </w:rPr>
        <w:t xml:space="preserve"> at least 60%. </w:t>
      </w:r>
      <w:r w:rsidRPr="00CE123E">
        <w:rPr>
          <w:sz w:val="24"/>
          <w:szCs w:val="24"/>
          <w:lang w:val="en-US"/>
        </w:rPr>
        <w:t xml:space="preserve">Plagiarism check can be carried out via </w:t>
      </w:r>
      <w:hyperlink r:id="rId38" w:history="1">
        <w:r w:rsidRPr="00CE123E">
          <w:rPr>
            <w:rStyle w:val="a9"/>
            <w:b/>
            <w:sz w:val="24"/>
            <w:szCs w:val="24"/>
            <w:lang w:val="en-US"/>
          </w:rPr>
          <w:t>www.antiplagiat.ru</w:t>
        </w:r>
      </w:hyperlink>
      <w:r w:rsidRPr="00CE123E">
        <w:rPr>
          <w:b/>
          <w:sz w:val="24"/>
          <w:szCs w:val="24"/>
          <w:lang w:val="en-US"/>
        </w:rPr>
        <w:t xml:space="preserve">, </w:t>
      </w:r>
      <w:hyperlink r:id="rId39" w:history="1">
        <w:r w:rsidRPr="00CE123E">
          <w:rPr>
            <w:rStyle w:val="a9"/>
            <w:b/>
            <w:sz w:val="24"/>
            <w:szCs w:val="24"/>
            <w:lang w:val="en-US"/>
          </w:rPr>
          <w:t>www.exactus.ru</w:t>
        </w:r>
      </w:hyperlink>
      <w:r w:rsidRPr="00CE123E">
        <w:rPr>
          <w:sz w:val="24"/>
          <w:szCs w:val="24"/>
          <w:lang w:val="en-US"/>
        </w:rPr>
        <w:t xml:space="preserve"> or any other free services.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sz w:val="24"/>
          <w:szCs w:val="24"/>
          <w:lang w:val="en-US"/>
        </w:rPr>
        <w:t>The certificate of passing the plagiarism check is accepted in</w:t>
      </w:r>
      <w:r w:rsidRPr="00CE123E">
        <w:rPr>
          <w:b/>
          <w:sz w:val="24"/>
          <w:szCs w:val="24"/>
          <w:lang w:val="en-US"/>
        </w:rPr>
        <w:t xml:space="preserve"> JPG </w:t>
      </w:r>
      <w:r w:rsidRPr="00CE123E">
        <w:rPr>
          <w:sz w:val="24"/>
          <w:szCs w:val="24"/>
          <w:lang w:val="en-US"/>
        </w:rPr>
        <w:t>formats (screenshot) or</w:t>
      </w:r>
      <w:r w:rsidRPr="00CE123E">
        <w:rPr>
          <w:b/>
          <w:sz w:val="24"/>
          <w:szCs w:val="24"/>
          <w:lang w:val="en-US"/>
        </w:rPr>
        <w:t xml:space="preserve"> PDF, </w:t>
      </w:r>
      <w:r w:rsidRPr="00CE123E">
        <w:rPr>
          <w:sz w:val="24"/>
          <w:szCs w:val="24"/>
          <w:lang w:val="en-US"/>
        </w:rPr>
        <w:t>it should clearly</w:t>
      </w:r>
      <w:r w:rsidRPr="00CE123E">
        <w:rPr>
          <w:b/>
          <w:sz w:val="24"/>
          <w:szCs w:val="24"/>
          <w:lang w:val="en-US"/>
        </w:rPr>
        <w:t xml:space="preserve"> </w:t>
      </w:r>
      <w:r w:rsidRPr="00CE123E">
        <w:rPr>
          <w:sz w:val="24"/>
          <w:szCs w:val="24"/>
          <w:lang w:val="en-US"/>
        </w:rPr>
        <w:t>reflect the title of the article/author. Certificates that do not meet the requirements will be rejected.</w:t>
      </w:r>
    </w:p>
    <w:p w:rsidR="003B27EC" w:rsidRPr="00CE123E" w:rsidRDefault="003B27EC" w:rsidP="00CE123E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CE123E">
        <w:rPr>
          <w:sz w:val="24"/>
          <w:szCs w:val="24"/>
          <w:lang w:val="en-US"/>
        </w:rPr>
        <w:t>The number of papers by the same author(s) is unlimited.</w:t>
      </w:r>
    </w:p>
    <w:p w:rsidR="003B27EC" w:rsidRPr="00CE123E" w:rsidRDefault="00070D67" w:rsidP="00CE123E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CE123E">
        <w:rPr>
          <w:sz w:val="24"/>
          <w:szCs w:val="24"/>
          <w:lang w:val="en-US"/>
        </w:rPr>
        <w:t xml:space="preserve">In one paper – </w:t>
      </w:r>
      <w:r w:rsidRPr="00CE123E">
        <w:rPr>
          <w:b/>
          <w:color w:val="FF0000"/>
          <w:sz w:val="24"/>
          <w:szCs w:val="24"/>
          <w:lang w:val="en-US"/>
        </w:rPr>
        <w:t>no more than 3 (three)</w:t>
      </w:r>
      <w:r w:rsidR="003B27EC" w:rsidRPr="00CE123E">
        <w:rPr>
          <w:b/>
          <w:color w:val="FF0000"/>
          <w:sz w:val="24"/>
          <w:szCs w:val="24"/>
          <w:lang w:val="en-US"/>
        </w:rPr>
        <w:t xml:space="preserve"> </w:t>
      </w:r>
      <w:r w:rsidR="002A2076" w:rsidRPr="00CE123E">
        <w:rPr>
          <w:b/>
          <w:color w:val="FF0000"/>
          <w:sz w:val="24"/>
          <w:szCs w:val="24"/>
          <w:lang w:val="en-US"/>
        </w:rPr>
        <w:t>co-</w:t>
      </w:r>
      <w:r w:rsidR="003B27EC" w:rsidRPr="00CE123E">
        <w:rPr>
          <w:b/>
          <w:color w:val="FF0000"/>
          <w:sz w:val="24"/>
          <w:szCs w:val="24"/>
          <w:lang w:val="en-US"/>
        </w:rPr>
        <w:t>authors</w:t>
      </w:r>
      <w:r w:rsidR="003B27EC" w:rsidRPr="00CE123E">
        <w:rPr>
          <w:sz w:val="24"/>
          <w:szCs w:val="24"/>
          <w:lang w:val="en-US"/>
        </w:rPr>
        <w:t>.</w:t>
      </w:r>
    </w:p>
    <w:p w:rsidR="00002235" w:rsidRPr="00CE123E" w:rsidRDefault="003B27EC" w:rsidP="00CE123E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CE123E">
        <w:rPr>
          <w:sz w:val="24"/>
          <w:szCs w:val="24"/>
          <w:lang w:val="en-US"/>
        </w:rPr>
        <w:t xml:space="preserve">The paper must be original, relevant, have scientific novelty, validity of assumptions, and follow the section theme, rules of spelling, punctuation and paper format requirements. </w:t>
      </w:r>
    </w:p>
    <w:p w:rsidR="003B27EC" w:rsidRPr="00CE123E" w:rsidRDefault="003B27EC" w:rsidP="00CE123E">
      <w:pPr>
        <w:pStyle w:val="a8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CE123E">
        <w:rPr>
          <w:sz w:val="24"/>
          <w:szCs w:val="24"/>
          <w:lang w:val="en-US"/>
        </w:rPr>
        <w:t>The responsible secretary has the right to return for revision or reject materials that do not follow paper format requirements, the section theme.</w:t>
      </w:r>
    </w:p>
    <w:p w:rsidR="003B27EC" w:rsidRPr="00CE123E" w:rsidRDefault="003B27EC" w:rsidP="00CE123E">
      <w:pPr>
        <w:pStyle w:val="20"/>
        <w:tabs>
          <w:tab w:val="num" w:pos="1084"/>
        </w:tabs>
        <w:spacing w:line="360" w:lineRule="auto"/>
        <w:ind w:firstLine="709"/>
        <w:jc w:val="both"/>
        <w:rPr>
          <w:b w:val="0"/>
          <w:i w:val="0"/>
          <w:sz w:val="24"/>
          <w:szCs w:val="24"/>
          <w:lang w:val="en-US"/>
        </w:rPr>
      </w:pPr>
    </w:p>
    <w:p w:rsidR="003B27EC" w:rsidRPr="00CE123E" w:rsidRDefault="003B27EC" w:rsidP="00CE123E">
      <w:pPr>
        <w:pStyle w:val="20"/>
        <w:spacing w:line="360" w:lineRule="auto"/>
        <w:rPr>
          <w:i w:val="0"/>
          <w:sz w:val="24"/>
          <w:szCs w:val="24"/>
          <w:u w:val="single"/>
          <w:lang w:val="en-US"/>
        </w:rPr>
      </w:pPr>
      <w:r w:rsidRPr="00CE123E">
        <w:rPr>
          <w:i w:val="0"/>
          <w:sz w:val="24"/>
          <w:szCs w:val="24"/>
          <w:u w:val="single"/>
          <w:lang w:val="en-US"/>
        </w:rPr>
        <w:t>CONTACT DETAILS</w:t>
      </w:r>
    </w:p>
    <w:p w:rsidR="003B27EC" w:rsidRPr="00CE123E" w:rsidRDefault="003B27EC" w:rsidP="00CE123E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CE123E">
        <w:rPr>
          <w:i w:val="0"/>
          <w:sz w:val="24"/>
          <w:szCs w:val="24"/>
          <w:lang w:val="en-US"/>
        </w:rPr>
        <w:t>Address:</w:t>
      </w:r>
      <w:r w:rsidRPr="00CE123E">
        <w:rPr>
          <w:b w:val="0"/>
          <w:i w:val="0"/>
          <w:sz w:val="24"/>
          <w:szCs w:val="24"/>
          <w:lang w:val="en-US"/>
        </w:rPr>
        <w:t xml:space="preserve"> Republic of Kazakhstan, Pavlodar, </w:t>
      </w:r>
      <w:r w:rsidR="00B13151" w:rsidRPr="00CE123E">
        <w:rPr>
          <w:b w:val="0"/>
          <w:i w:val="0"/>
          <w:sz w:val="24"/>
          <w:szCs w:val="24"/>
          <w:lang w:val="en-US"/>
        </w:rPr>
        <w:t xml:space="preserve">64 </w:t>
      </w:r>
      <w:proofErr w:type="spellStart"/>
      <w:r w:rsidRPr="00CE123E">
        <w:rPr>
          <w:b w:val="0"/>
          <w:i w:val="0"/>
          <w:sz w:val="24"/>
          <w:szCs w:val="24"/>
          <w:lang w:val="en-US"/>
        </w:rPr>
        <w:t>Lomov</w:t>
      </w:r>
      <w:proofErr w:type="spellEnd"/>
      <w:r w:rsidRPr="00CE123E">
        <w:rPr>
          <w:b w:val="0"/>
          <w:i w:val="0"/>
          <w:sz w:val="24"/>
          <w:szCs w:val="24"/>
          <w:lang w:val="en-US"/>
        </w:rPr>
        <w:t xml:space="preserve"> str., Toraig</w:t>
      </w:r>
      <w:r w:rsidR="00002235" w:rsidRPr="00CE123E">
        <w:rPr>
          <w:b w:val="0"/>
          <w:i w:val="0"/>
          <w:sz w:val="24"/>
          <w:szCs w:val="24"/>
          <w:lang w:val="en-US"/>
        </w:rPr>
        <w:t>h</w:t>
      </w:r>
      <w:r w:rsidRPr="00CE123E">
        <w:rPr>
          <w:b w:val="0"/>
          <w:i w:val="0"/>
          <w:sz w:val="24"/>
          <w:szCs w:val="24"/>
          <w:lang w:val="en-US"/>
        </w:rPr>
        <w:t>yrov University</w:t>
      </w:r>
    </w:p>
    <w:p w:rsidR="003B27EC" w:rsidRPr="00CE123E" w:rsidRDefault="003B27EC" w:rsidP="00CE123E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CE123E">
        <w:rPr>
          <w:b w:val="0"/>
          <w:i w:val="0"/>
          <w:sz w:val="24"/>
          <w:szCs w:val="24"/>
          <w:lang w:val="en-US"/>
        </w:rPr>
        <w:t>Research an</w:t>
      </w:r>
      <w:r w:rsidR="004047DC" w:rsidRPr="00CE123E">
        <w:rPr>
          <w:b w:val="0"/>
          <w:i w:val="0"/>
          <w:sz w:val="24"/>
          <w:szCs w:val="24"/>
          <w:lang w:val="en-US"/>
        </w:rPr>
        <w:t>d Commercialization Office (office 238</w:t>
      </w:r>
      <w:r w:rsidR="004047DC" w:rsidRPr="00CE123E">
        <w:rPr>
          <w:b w:val="0"/>
          <w:i w:val="0"/>
          <w:sz w:val="24"/>
          <w:szCs w:val="24"/>
          <w:lang w:val="kk-KZ"/>
        </w:rPr>
        <w:t>А</w:t>
      </w:r>
      <w:r w:rsidRPr="00CE123E">
        <w:rPr>
          <w:b w:val="0"/>
          <w:i w:val="0"/>
          <w:sz w:val="24"/>
          <w:szCs w:val="24"/>
          <w:lang w:val="en-US"/>
        </w:rPr>
        <w:t>)</w:t>
      </w:r>
    </w:p>
    <w:p w:rsidR="003B27EC" w:rsidRPr="00CE123E" w:rsidRDefault="003B27EC" w:rsidP="00CE123E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CE123E">
        <w:rPr>
          <w:i w:val="0"/>
          <w:sz w:val="24"/>
          <w:szCs w:val="24"/>
          <w:lang w:val="en-US"/>
        </w:rPr>
        <w:t>Tel.:</w:t>
      </w:r>
      <w:r w:rsidRPr="00CE123E">
        <w:rPr>
          <w:b w:val="0"/>
          <w:i w:val="0"/>
          <w:sz w:val="24"/>
          <w:szCs w:val="24"/>
          <w:lang w:val="en-US"/>
        </w:rPr>
        <w:t xml:space="preserve"> 8 (7182) 67-36-83</w:t>
      </w:r>
    </w:p>
    <w:p w:rsidR="003B27EC" w:rsidRPr="00CE123E" w:rsidRDefault="003B27EC" w:rsidP="00CE123E">
      <w:pPr>
        <w:pStyle w:val="20"/>
        <w:spacing w:line="360" w:lineRule="auto"/>
        <w:ind w:firstLine="567"/>
        <w:jc w:val="both"/>
        <w:rPr>
          <w:b w:val="0"/>
          <w:i w:val="0"/>
          <w:sz w:val="24"/>
          <w:szCs w:val="24"/>
          <w:lang w:val="en-US"/>
        </w:rPr>
      </w:pPr>
      <w:r w:rsidRPr="00CE123E">
        <w:rPr>
          <w:i w:val="0"/>
          <w:sz w:val="24"/>
          <w:szCs w:val="24"/>
          <w:lang w:val="en-US"/>
        </w:rPr>
        <w:t>WhatsApp:</w:t>
      </w:r>
      <w:r w:rsidRPr="00CE123E">
        <w:rPr>
          <w:b w:val="0"/>
          <w:i w:val="0"/>
          <w:sz w:val="24"/>
          <w:szCs w:val="24"/>
          <w:lang w:val="en-US"/>
        </w:rPr>
        <w:t xml:space="preserve"> 8 778 045 32 11 (</w:t>
      </w:r>
      <w:r w:rsidRPr="00CE123E">
        <w:rPr>
          <w:i w:val="0"/>
          <w:sz w:val="24"/>
          <w:szCs w:val="24"/>
          <w:lang w:val="en-US"/>
        </w:rPr>
        <w:t>MESSAGES ONLY</w:t>
      </w:r>
      <w:r w:rsidRPr="00CE123E">
        <w:rPr>
          <w:b w:val="0"/>
          <w:i w:val="0"/>
          <w:sz w:val="24"/>
          <w:szCs w:val="24"/>
          <w:lang w:val="en-US"/>
        </w:rPr>
        <w:t>) from 9:00 to 18:00 on weekdays</w:t>
      </w:r>
    </w:p>
    <w:p w:rsidR="00070D67" w:rsidRPr="00CE123E" w:rsidRDefault="00002235" w:rsidP="00CE123E">
      <w:pPr>
        <w:pStyle w:val="20"/>
        <w:spacing w:line="360" w:lineRule="auto"/>
        <w:ind w:firstLine="567"/>
        <w:jc w:val="both"/>
        <w:rPr>
          <w:i w:val="0"/>
          <w:sz w:val="24"/>
          <w:szCs w:val="24"/>
          <w:lang w:val="en-US"/>
        </w:rPr>
      </w:pPr>
      <w:r w:rsidRPr="00CE123E">
        <w:rPr>
          <w:i w:val="0"/>
          <w:sz w:val="24"/>
          <w:szCs w:val="24"/>
          <w:lang w:val="en-US"/>
        </w:rPr>
        <w:t xml:space="preserve">Website: </w:t>
      </w:r>
      <w:hyperlink r:id="rId40" w:history="1">
        <w:r w:rsidRPr="00CE123E">
          <w:rPr>
            <w:rStyle w:val="a9"/>
            <w:i w:val="0"/>
            <w:sz w:val="24"/>
            <w:szCs w:val="24"/>
            <w:lang w:val="en-US"/>
          </w:rPr>
          <w:t>www.sci-conf.tou.edu.kz</w:t>
        </w:r>
      </w:hyperlink>
      <w:r w:rsidRPr="00CE123E">
        <w:rPr>
          <w:i w:val="0"/>
          <w:sz w:val="24"/>
          <w:szCs w:val="24"/>
          <w:lang w:val="en-US"/>
        </w:rPr>
        <w:t xml:space="preserve"> </w:t>
      </w:r>
    </w:p>
    <w:sectPr w:rsidR="00070D67" w:rsidRPr="00CE123E" w:rsidSect="003C238D">
      <w:pgSz w:w="11906" w:h="16838"/>
      <w:pgMar w:top="709" w:right="851" w:bottom="993" w:left="851" w:header="425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46F" w:rsidRDefault="0075446F" w:rsidP="00B02637">
      <w:r>
        <w:separator/>
      </w:r>
    </w:p>
  </w:endnote>
  <w:endnote w:type="continuationSeparator" w:id="0">
    <w:p w:rsidR="0075446F" w:rsidRDefault="0075446F" w:rsidP="00B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46F" w:rsidRDefault="0075446F" w:rsidP="00B02637">
      <w:r>
        <w:separator/>
      </w:r>
    </w:p>
  </w:footnote>
  <w:footnote w:type="continuationSeparator" w:id="0">
    <w:p w:rsidR="0075446F" w:rsidRDefault="0075446F" w:rsidP="00B0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EBA"/>
    <w:multiLevelType w:val="hybridMultilevel"/>
    <w:tmpl w:val="52B09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EF4734"/>
    <w:multiLevelType w:val="hybridMultilevel"/>
    <w:tmpl w:val="D87CB7FA"/>
    <w:lvl w:ilvl="0" w:tplc="D0500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1BE4"/>
    <w:multiLevelType w:val="hybridMultilevel"/>
    <w:tmpl w:val="5B88E3B4"/>
    <w:lvl w:ilvl="0" w:tplc="2B361F0A">
      <w:start w:val="1"/>
      <w:numFmt w:val="decimal"/>
      <w:lvlText w:val="%1."/>
      <w:lvlJc w:val="left"/>
      <w:pPr>
        <w:ind w:left="560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165E37CC"/>
    <w:multiLevelType w:val="hybridMultilevel"/>
    <w:tmpl w:val="AAF4EB2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230462"/>
    <w:multiLevelType w:val="hybridMultilevel"/>
    <w:tmpl w:val="07963F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9D3F13"/>
    <w:multiLevelType w:val="multilevel"/>
    <w:tmpl w:val="DB7A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81CDA"/>
    <w:multiLevelType w:val="hybridMultilevel"/>
    <w:tmpl w:val="2D32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E1977"/>
    <w:multiLevelType w:val="hybridMultilevel"/>
    <w:tmpl w:val="7882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E7EDE"/>
    <w:multiLevelType w:val="hybridMultilevel"/>
    <w:tmpl w:val="52B09E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251AD2"/>
    <w:multiLevelType w:val="hybridMultilevel"/>
    <w:tmpl w:val="4B648C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4F97630"/>
    <w:multiLevelType w:val="hybridMultilevel"/>
    <w:tmpl w:val="C7744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727FD7"/>
    <w:multiLevelType w:val="hybridMultilevel"/>
    <w:tmpl w:val="2D32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478ED"/>
    <w:multiLevelType w:val="hybridMultilevel"/>
    <w:tmpl w:val="0E042E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DC4600"/>
    <w:multiLevelType w:val="hybridMultilevel"/>
    <w:tmpl w:val="1DBE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0235E"/>
    <w:multiLevelType w:val="hybridMultilevel"/>
    <w:tmpl w:val="0590BFDC"/>
    <w:lvl w:ilvl="0" w:tplc="041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48DE2A23"/>
    <w:multiLevelType w:val="hybridMultilevel"/>
    <w:tmpl w:val="7F2AFCF8"/>
    <w:lvl w:ilvl="0" w:tplc="D0500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D05005A6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656586C"/>
    <w:multiLevelType w:val="hybridMultilevel"/>
    <w:tmpl w:val="06F6544C"/>
    <w:lvl w:ilvl="0" w:tplc="D0500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9653633"/>
    <w:multiLevelType w:val="hybridMultilevel"/>
    <w:tmpl w:val="32C4F72A"/>
    <w:lvl w:ilvl="0" w:tplc="B7B64B5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36070D"/>
    <w:multiLevelType w:val="hybridMultilevel"/>
    <w:tmpl w:val="75469BF2"/>
    <w:lvl w:ilvl="0" w:tplc="BA085F1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C7B15"/>
    <w:multiLevelType w:val="hybridMultilevel"/>
    <w:tmpl w:val="4EC659F0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0" w15:restartNumberingAfterBreak="0">
    <w:nsid w:val="674E7273"/>
    <w:multiLevelType w:val="hybridMultilevel"/>
    <w:tmpl w:val="A1BE758E"/>
    <w:lvl w:ilvl="0" w:tplc="5992CC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86B2BA1"/>
    <w:multiLevelType w:val="hybridMultilevel"/>
    <w:tmpl w:val="3FA0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108F9"/>
    <w:multiLevelType w:val="multilevel"/>
    <w:tmpl w:val="EE887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▪"/>
      <w:lvlJc w:val="left"/>
      <w:pPr>
        <w:ind w:left="792" w:hanging="432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▪.%3."/>
      <w:lvlJc w:val="left"/>
      <w:pPr>
        <w:ind w:left="1224" w:hanging="504"/>
      </w:pPr>
    </w:lvl>
    <w:lvl w:ilvl="3">
      <w:start w:val="1"/>
      <w:numFmt w:val="decimal"/>
      <w:lvlText w:val="%1.▪.%3.%4."/>
      <w:lvlJc w:val="left"/>
      <w:pPr>
        <w:ind w:left="1728" w:hanging="647"/>
      </w:pPr>
    </w:lvl>
    <w:lvl w:ilvl="4">
      <w:start w:val="1"/>
      <w:numFmt w:val="decimal"/>
      <w:lvlText w:val="%1.▪.%3.%4.%5."/>
      <w:lvlJc w:val="left"/>
      <w:pPr>
        <w:ind w:left="2232" w:hanging="792"/>
      </w:pPr>
    </w:lvl>
    <w:lvl w:ilvl="5">
      <w:start w:val="1"/>
      <w:numFmt w:val="decimal"/>
      <w:lvlText w:val="%1.▪.%3.%4.%5.%6."/>
      <w:lvlJc w:val="left"/>
      <w:pPr>
        <w:ind w:left="2736" w:hanging="935"/>
      </w:pPr>
    </w:lvl>
    <w:lvl w:ilvl="6">
      <w:start w:val="1"/>
      <w:numFmt w:val="decimal"/>
      <w:lvlText w:val="%1.▪.%3.%4.%5.%6.%7."/>
      <w:lvlJc w:val="left"/>
      <w:pPr>
        <w:ind w:left="3240" w:hanging="1080"/>
      </w:pPr>
    </w:lvl>
    <w:lvl w:ilvl="7">
      <w:start w:val="1"/>
      <w:numFmt w:val="decimal"/>
      <w:lvlText w:val="%1.▪.%3.%4.%5.%6.%7.%8."/>
      <w:lvlJc w:val="left"/>
      <w:pPr>
        <w:ind w:left="3744" w:hanging="1224"/>
      </w:pPr>
    </w:lvl>
    <w:lvl w:ilvl="8">
      <w:start w:val="1"/>
      <w:numFmt w:val="decimal"/>
      <w:lvlText w:val="%1.▪.%3.%4.%5.%6.%7.%8.%9."/>
      <w:lvlJc w:val="left"/>
      <w:pPr>
        <w:ind w:left="4320" w:hanging="1440"/>
      </w:pPr>
    </w:lvl>
  </w:abstractNum>
  <w:abstractNum w:abstractNumId="23" w15:restartNumberingAfterBreak="0">
    <w:nsid w:val="6CB34C00"/>
    <w:multiLevelType w:val="hybridMultilevel"/>
    <w:tmpl w:val="1DBE7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24CEA"/>
    <w:multiLevelType w:val="hybridMultilevel"/>
    <w:tmpl w:val="81FAE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26642"/>
    <w:multiLevelType w:val="multilevel"/>
    <w:tmpl w:val="9F2CF1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42094"/>
    <w:multiLevelType w:val="hybridMultilevel"/>
    <w:tmpl w:val="CD5A9802"/>
    <w:lvl w:ilvl="0" w:tplc="FF0C1A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442AD7"/>
    <w:multiLevelType w:val="multilevel"/>
    <w:tmpl w:val="6B5AE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5768A"/>
    <w:multiLevelType w:val="multilevel"/>
    <w:tmpl w:val="A0847BB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606CEE"/>
    <w:multiLevelType w:val="hybridMultilevel"/>
    <w:tmpl w:val="3FA0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5"/>
  </w:num>
  <w:num w:numId="4">
    <w:abstractNumId w:val="28"/>
  </w:num>
  <w:num w:numId="5">
    <w:abstractNumId w:val="4"/>
  </w:num>
  <w:num w:numId="6">
    <w:abstractNumId w:val="14"/>
  </w:num>
  <w:num w:numId="7">
    <w:abstractNumId w:val="8"/>
  </w:num>
  <w:num w:numId="8">
    <w:abstractNumId w:val="5"/>
  </w:num>
  <w:num w:numId="9">
    <w:abstractNumId w:val="20"/>
  </w:num>
  <w:num w:numId="10">
    <w:abstractNumId w:val="16"/>
  </w:num>
  <w:num w:numId="11">
    <w:abstractNumId w:val="2"/>
  </w:num>
  <w:num w:numId="12">
    <w:abstractNumId w:val="26"/>
  </w:num>
  <w:num w:numId="13">
    <w:abstractNumId w:val="18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  <w:num w:numId="19">
    <w:abstractNumId w:val="1"/>
  </w:num>
  <w:num w:numId="20">
    <w:abstractNumId w:val="15"/>
  </w:num>
  <w:num w:numId="21">
    <w:abstractNumId w:val="0"/>
  </w:num>
  <w:num w:numId="22">
    <w:abstractNumId w:val="24"/>
  </w:num>
  <w:num w:numId="23">
    <w:abstractNumId w:val="11"/>
  </w:num>
  <w:num w:numId="24">
    <w:abstractNumId w:val="6"/>
  </w:num>
  <w:num w:numId="25">
    <w:abstractNumId w:val="7"/>
  </w:num>
  <w:num w:numId="26">
    <w:abstractNumId w:val="13"/>
  </w:num>
  <w:num w:numId="27">
    <w:abstractNumId w:val="23"/>
  </w:num>
  <w:num w:numId="28">
    <w:abstractNumId w:val="21"/>
  </w:num>
  <w:num w:numId="29">
    <w:abstractNumId w:val="2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B2"/>
    <w:rsid w:val="000018BC"/>
    <w:rsid w:val="00002235"/>
    <w:rsid w:val="00010BAD"/>
    <w:rsid w:val="000231D5"/>
    <w:rsid w:val="00025AD2"/>
    <w:rsid w:val="00034B46"/>
    <w:rsid w:val="0004265C"/>
    <w:rsid w:val="00046FBF"/>
    <w:rsid w:val="00055071"/>
    <w:rsid w:val="00060B31"/>
    <w:rsid w:val="0006237D"/>
    <w:rsid w:val="00070D67"/>
    <w:rsid w:val="000769F2"/>
    <w:rsid w:val="000A4E12"/>
    <w:rsid w:val="000A5610"/>
    <w:rsid w:val="000B6A44"/>
    <w:rsid w:val="000B728D"/>
    <w:rsid w:val="000B75C1"/>
    <w:rsid w:val="000C0ECF"/>
    <w:rsid w:val="000D0188"/>
    <w:rsid w:val="000D397F"/>
    <w:rsid w:val="000D735F"/>
    <w:rsid w:val="000E08EC"/>
    <w:rsid w:val="000E5239"/>
    <w:rsid w:val="000F60AF"/>
    <w:rsid w:val="000F7849"/>
    <w:rsid w:val="001043F7"/>
    <w:rsid w:val="00117404"/>
    <w:rsid w:val="0012157D"/>
    <w:rsid w:val="001228E0"/>
    <w:rsid w:val="00124973"/>
    <w:rsid w:val="0012715A"/>
    <w:rsid w:val="00132735"/>
    <w:rsid w:val="001367D8"/>
    <w:rsid w:val="00136A16"/>
    <w:rsid w:val="00154E9D"/>
    <w:rsid w:val="00163184"/>
    <w:rsid w:val="001666E7"/>
    <w:rsid w:val="0017054B"/>
    <w:rsid w:val="00172BC5"/>
    <w:rsid w:val="00181DBD"/>
    <w:rsid w:val="00194EBD"/>
    <w:rsid w:val="00195AC1"/>
    <w:rsid w:val="001B4145"/>
    <w:rsid w:val="001C3870"/>
    <w:rsid w:val="001D7FEE"/>
    <w:rsid w:val="001E3FB1"/>
    <w:rsid w:val="00203140"/>
    <w:rsid w:val="002071D4"/>
    <w:rsid w:val="00207757"/>
    <w:rsid w:val="002114CD"/>
    <w:rsid w:val="002161AE"/>
    <w:rsid w:val="002218C6"/>
    <w:rsid w:val="00223132"/>
    <w:rsid w:val="00236E91"/>
    <w:rsid w:val="00240524"/>
    <w:rsid w:val="00243B65"/>
    <w:rsid w:val="002443A6"/>
    <w:rsid w:val="00245860"/>
    <w:rsid w:val="0025130C"/>
    <w:rsid w:val="00265F3D"/>
    <w:rsid w:val="0027107B"/>
    <w:rsid w:val="00271E5C"/>
    <w:rsid w:val="00272FAF"/>
    <w:rsid w:val="002755B9"/>
    <w:rsid w:val="00285036"/>
    <w:rsid w:val="0028525C"/>
    <w:rsid w:val="00286BB4"/>
    <w:rsid w:val="002872A9"/>
    <w:rsid w:val="00292A6E"/>
    <w:rsid w:val="002978A3"/>
    <w:rsid w:val="002A0350"/>
    <w:rsid w:val="002A2076"/>
    <w:rsid w:val="002A362C"/>
    <w:rsid w:val="002A401D"/>
    <w:rsid w:val="002A7E89"/>
    <w:rsid w:val="002C1717"/>
    <w:rsid w:val="002E3420"/>
    <w:rsid w:val="002E4070"/>
    <w:rsid w:val="002F56A1"/>
    <w:rsid w:val="00303B05"/>
    <w:rsid w:val="003067E2"/>
    <w:rsid w:val="00323332"/>
    <w:rsid w:val="003337E0"/>
    <w:rsid w:val="00360A9B"/>
    <w:rsid w:val="00373D01"/>
    <w:rsid w:val="00381FCE"/>
    <w:rsid w:val="0038376B"/>
    <w:rsid w:val="003908D0"/>
    <w:rsid w:val="00393443"/>
    <w:rsid w:val="003A2755"/>
    <w:rsid w:val="003B27EC"/>
    <w:rsid w:val="003B7229"/>
    <w:rsid w:val="003C0F15"/>
    <w:rsid w:val="003C238D"/>
    <w:rsid w:val="003C7839"/>
    <w:rsid w:val="003C7BC8"/>
    <w:rsid w:val="003D2CD0"/>
    <w:rsid w:val="003D3A9B"/>
    <w:rsid w:val="003F2D2D"/>
    <w:rsid w:val="003F5931"/>
    <w:rsid w:val="004047DC"/>
    <w:rsid w:val="00405363"/>
    <w:rsid w:val="00413FB7"/>
    <w:rsid w:val="004205E4"/>
    <w:rsid w:val="00425142"/>
    <w:rsid w:val="004509B3"/>
    <w:rsid w:val="00462A24"/>
    <w:rsid w:val="00472FFB"/>
    <w:rsid w:val="00493835"/>
    <w:rsid w:val="004A34F5"/>
    <w:rsid w:val="004B0F07"/>
    <w:rsid w:val="004C7F77"/>
    <w:rsid w:val="004F6A9E"/>
    <w:rsid w:val="004F714A"/>
    <w:rsid w:val="005233E6"/>
    <w:rsid w:val="00530C7D"/>
    <w:rsid w:val="00531B9E"/>
    <w:rsid w:val="00531D38"/>
    <w:rsid w:val="005357C3"/>
    <w:rsid w:val="00545A4A"/>
    <w:rsid w:val="00573757"/>
    <w:rsid w:val="005772DB"/>
    <w:rsid w:val="00577647"/>
    <w:rsid w:val="005833C2"/>
    <w:rsid w:val="0058546D"/>
    <w:rsid w:val="00586E8A"/>
    <w:rsid w:val="00595431"/>
    <w:rsid w:val="005A48DE"/>
    <w:rsid w:val="005B1E3F"/>
    <w:rsid w:val="005C5D54"/>
    <w:rsid w:val="005D063C"/>
    <w:rsid w:val="005D5F17"/>
    <w:rsid w:val="005F5E3F"/>
    <w:rsid w:val="005F6810"/>
    <w:rsid w:val="00601561"/>
    <w:rsid w:val="00605569"/>
    <w:rsid w:val="00625DE6"/>
    <w:rsid w:val="00627A26"/>
    <w:rsid w:val="00630C71"/>
    <w:rsid w:val="00633E73"/>
    <w:rsid w:val="00640B76"/>
    <w:rsid w:val="00646448"/>
    <w:rsid w:val="006754CD"/>
    <w:rsid w:val="006A0AAA"/>
    <w:rsid w:val="006C11B2"/>
    <w:rsid w:val="006C485F"/>
    <w:rsid w:val="006D618F"/>
    <w:rsid w:val="006F1A97"/>
    <w:rsid w:val="006F7934"/>
    <w:rsid w:val="0070117F"/>
    <w:rsid w:val="007153F1"/>
    <w:rsid w:val="0072237F"/>
    <w:rsid w:val="00742BA7"/>
    <w:rsid w:val="00743D13"/>
    <w:rsid w:val="0074430F"/>
    <w:rsid w:val="0075446F"/>
    <w:rsid w:val="00771BFA"/>
    <w:rsid w:val="00780585"/>
    <w:rsid w:val="00780BD2"/>
    <w:rsid w:val="00784E97"/>
    <w:rsid w:val="007907CE"/>
    <w:rsid w:val="007929EC"/>
    <w:rsid w:val="00793CD5"/>
    <w:rsid w:val="00794EB1"/>
    <w:rsid w:val="00795105"/>
    <w:rsid w:val="007A232A"/>
    <w:rsid w:val="007D558E"/>
    <w:rsid w:val="007E5C3B"/>
    <w:rsid w:val="007E61B4"/>
    <w:rsid w:val="007E7F66"/>
    <w:rsid w:val="007F1400"/>
    <w:rsid w:val="00811FB5"/>
    <w:rsid w:val="00835CCE"/>
    <w:rsid w:val="00854805"/>
    <w:rsid w:val="008674F4"/>
    <w:rsid w:val="00885A57"/>
    <w:rsid w:val="00891118"/>
    <w:rsid w:val="008930A9"/>
    <w:rsid w:val="008A3C35"/>
    <w:rsid w:val="008A5F62"/>
    <w:rsid w:val="008D796E"/>
    <w:rsid w:val="008F1BE4"/>
    <w:rsid w:val="008F312E"/>
    <w:rsid w:val="008F40BD"/>
    <w:rsid w:val="0090218F"/>
    <w:rsid w:val="00905A44"/>
    <w:rsid w:val="00916D2A"/>
    <w:rsid w:val="00917847"/>
    <w:rsid w:val="009217CE"/>
    <w:rsid w:val="00940483"/>
    <w:rsid w:val="00970F92"/>
    <w:rsid w:val="0098686E"/>
    <w:rsid w:val="009A6C31"/>
    <w:rsid w:val="009C148F"/>
    <w:rsid w:val="009C7584"/>
    <w:rsid w:val="009E2AEF"/>
    <w:rsid w:val="009F2360"/>
    <w:rsid w:val="009F711C"/>
    <w:rsid w:val="00A070B3"/>
    <w:rsid w:val="00A2031B"/>
    <w:rsid w:val="00A37C4A"/>
    <w:rsid w:val="00A473E7"/>
    <w:rsid w:val="00A54935"/>
    <w:rsid w:val="00A63201"/>
    <w:rsid w:val="00A73DC3"/>
    <w:rsid w:val="00A802B8"/>
    <w:rsid w:val="00AB0F1F"/>
    <w:rsid w:val="00AC053D"/>
    <w:rsid w:val="00AC1381"/>
    <w:rsid w:val="00AC20C8"/>
    <w:rsid w:val="00AC7DB7"/>
    <w:rsid w:val="00AD3419"/>
    <w:rsid w:val="00AF00B7"/>
    <w:rsid w:val="00B02637"/>
    <w:rsid w:val="00B034AF"/>
    <w:rsid w:val="00B057FE"/>
    <w:rsid w:val="00B07805"/>
    <w:rsid w:val="00B13151"/>
    <w:rsid w:val="00B134F7"/>
    <w:rsid w:val="00B14408"/>
    <w:rsid w:val="00B173D6"/>
    <w:rsid w:val="00B25295"/>
    <w:rsid w:val="00B3194A"/>
    <w:rsid w:val="00B44CCD"/>
    <w:rsid w:val="00B62945"/>
    <w:rsid w:val="00B77A52"/>
    <w:rsid w:val="00B85D27"/>
    <w:rsid w:val="00BA475D"/>
    <w:rsid w:val="00BC2EDE"/>
    <w:rsid w:val="00BD5243"/>
    <w:rsid w:val="00BD5E5C"/>
    <w:rsid w:val="00BE1B19"/>
    <w:rsid w:val="00BE589E"/>
    <w:rsid w:val="00BF12F1"/>
    <w:rsid w:val="00BF1E83"/>
    <w:rsid w:val="00BF37A9"/>
    <w:rsid w:val="00C14A5C"/>
    <w:rsid w:val="00C151A6"/>
    <w:rsid w:val="00C23768"/>
    <w:rsid w:val="00C32E8A"/>
    <w:rsid w:val="00C348F6"/>
    <w:rsid w:val="00C53947"/>
    <w:rsid w:val="00C56DE8"/>
    <w:rsid w:val="00C80547"/>
    <w:rsid w:val="00CA55FF"/>
    <w:rsid w:val="00CB2E7C"/>
    <w:rsid w:val="00CB45DA"/>
    <w:rsid w:val="00CB71B8"/>
    <w:rsid w:val="00CC3408"/>
    <w:rsid w:val="00CC7F5C"/>
    <w:rsid w:val="00CD03B9"/>
    <w:rsid w:val="00CE123E"/>
    <w:rsid w:val="00CE1BD8"/>
    <w:rsid w:val="00CF62F5"/>
    <w:rsid w:val="00CF6A62"/>
    <w:rsid w:val="00D00A34"/>
    <w:rsid w:val="00D02F0A"/>
    <w:rsid w:val="00D03F89"/>
    <w:rsid w:val="00D06DBF"/>
    <w:rsid w:val="00D0770A"/>
    <w:rsid w:val="00D17236"/>
    <w:rsid w:val="00D23730"/>
    <w:rsid w:val="00D41829"/>
    <w:rsid w:val="00D5071B"/>
    <w:rsid w:val="00D67B9A"/>
    <w:rsid w:val="00D90488"/>
    <w:rsid w:val="00D909C9"/>
    <w:rsid w:val="00D9677C"/>
    <w:rsid w:val="00D977C9"/>
    <w:rsid w:val="00DA4E52"/>
    <w:rsid w:val="00DA4F25"/>
    <w:rsid w:val="00DC0991"/>
    <w:rsid w:val="00DC529F"/>
    <w:rsid w:val="00DC6696"/>
    <w:rsid w:val="00DD3682"/>
    <w:rsid w:val="00DD7372"/>
    <w:rsid w:val="00DF3A58"/>
    <w:rsid w:val="00E01E03"/>
    <w:rsid w:val="00E12517"/>
    <w:rsid w:val="00E143AE"/>
    <w:rsid w:val="00E263AE"/>
    <w:rsid w:val="00E438E6"/>
    <w:rsid w:val="00E619EF"/>
    <w:rsid w:val="00E75FF4"/>
    <w:rsid w:val="00E80831"/>
    <w:rsid w:val="00E87306"/>
    <w:rsid w:val="00EA6107"/>
    <w:rsid w:val="00ED7CB7"/>
    <w:rsid w:val="00EE03FF"/>
    <w:rsid w:val="00EF0946"/>
    <w:rsid w:val="00EF1536"/>
    <w:rsid w:val="00EF209D"/>
    <w:rsid w:val="00EF5786"/>
    <w:rsid w:val="00EF7C85"/>
    <w:rsid w:val="00F1561F"/>
    <w:rsid w:val="00F25A4E"/>
    <w:rsid w:val="00F33C1C"/>
    <w:rsid w:val="00F373F1"/>
    <w:rsid w:val="00F37B50"/>
    <w:rsid w:val="00F47513"/>
    <w:rsid w:val="00F519BF"/>
    <w:rsid w:val="00F53842"/>
    <w:rsid w:val="00F6661F"/>
    <w:rsid w:val="00F910DA"/>
    <w:rsid w:val="00F91EDA"/>
    <w:rsid w:val="00FA684B"/>
    <w:rsid w:val="00FB1A25"/>
    <w:rsid w:val="00FB6377"/>
    <w:rsid w:val="00FC374A"/>
    <w:rsid w:val="00FD0FC1"/>
    <w:rsid w:val="00FD1F1B"/>
    <w:rsid w:val="00FD66A2"/>
    <w:rsid w:val="00FE1EEA"/>
    <w:rsid w:val="00FE5D91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5FD105"/>
  <w15:docId w15:val="{73B546AE-0A34-4AB7-9962-7C57618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1F1B"/>
  </w:style>
  <w:style w:type="paragraph" w:styleId="1">
    <w:name w:val="heading 1"/>
    <w:basedOn w:val="a"/>
    <w:next w:val="a"/>
    <w:rsid w:val="008930A9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rsid w:val="008930A9"/>
    <w:pPr>
      <w:keepNext/>
      <w:jc w:val="center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rsid w:val="008930A9"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a"/>
    <w:next w:val="a"/>
    <w:rsid w:val="008930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930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930A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930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930A9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rsid w:val="008930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30A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930A9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8930A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AC20C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67D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8546D"/>
    <w:rPr>
      <w:color w:val="954F72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0350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C348F6"/>
    <w:rPr>
      <w:b/>
      <w:bCs/>
    </w:rPr>
  </w:style>
  <w:style w:type="table" w:styleId="ac">
    <w:name w:val="Table Grid"/>
    <w:basedOn w:val="a1"/>
    <w:uiPriority w:val="39"/>
    <w:rsid w:val="00EE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B02637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</w:rPr>
  </w:style>
  <w:style w:type="character" w:customStyle="1" w:styleId="21">
    <w:name w:val="Основной текст 2 Знак"/>
    <w:basedOn w:val="a0"/>
    <w:link w:val="20"/>
    <w:rsid w:val="00B02637"/>
    <w:rPr>
      <w:b/>
      <w:i/>
      <w:sz w:val="28"/>
    </w:rPr>
  </w:style>
  <w:style w:type="paragraph" w:styleId="ad">
    <w:name w:val="footer"/>
    <w:basedOn w:val="a"/>
    <w:link w:val="ae"/>
    <w:uiPriority w:val="99"/>
    <w:rsid w:val="00B02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637"/>
  </w:style>
  <w:style w:type="paragraph" w:styleId="af">
    <w:name w:val="header"/>
    <w:basedOn w:val="a"/>
    <w:link w:val="af0"/>
    <w:uiPriority w:val="99"/>
    <w:unhideWhenUsed/>
    <w:rsid w:val="00B026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02637"/>
  </w:style>
  <w:style w:type="character" w:customStyle="1" w:styleId="22">
    <w:name w:val="Неразрешенное упоминание2"/>
    <w:basedOn w:val="a0"/>
    <w:uiPriority w:val="99"/>
    <w:semiHidden/>
    <w:unhideWhenUsed/>
    <w:rsid w:val="00F37B50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530C7D"/>
  </w:style>
  <w:style w:type="paragraph" w:styleId="af2">
    <w:name w:val="Balloon Text"/>
    <w:basedOn w:val="a"/>
    <w:link w:val="af3"/>
    <w:uiPriority w:val="99"/>
    <w:semiHidden/>
    <w:unhideWhenUsed/>
    <w:rsid w:val="00CB2E7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B2E7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3C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c"/>
    <w:uiPriority w:val="39"/>
    <w:rsid w:val="00FD1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CA55FF"/>
    <w:rPr>
      <w:color w:val="605E5C"/>
      <w:shd w:val="clear" w:color="auto" w:fill="E1DFDD"/>
    </w:rPr>
  </w:style>
  <w:style w:type="paragraph" w:customStyle="1" w:styleId="Default">
    <w:name w:val="Default"/>
    <w:rsid w:val="002A7E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754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-conf.tou.edu.kz/price.php?lang=rus" TargetMode="External"/><Relationship Id="rId18" Type="http://schemas.openxmlformats.org/officeDocument/2006/relationships/hyperlink" Target="https://users.antiplagiat.ru" TargetMode="External"/><Relationship Id="rId26" Type="http://schemas.openxmlformats.org/officeDocument/2006/relationships/hyperlink" Target="https://sci-conf.tou.edu.kz/article_rules.php?lang=kaz" TargetMode="External"/><Relationship Id="rId39" Type="http://schemas.openxmlformats.org/officeDocument/2006/relationships/hyperlink" Target="http://www.exactus.ru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://www.sci-conf.tou.edu.kz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ci-conf.tou.edu.kz/article_examples/%D0%9E%D0%B1%D1%80%D0%B0%D0%B7%D0%B5%D1%86%20%D0%BE%D1%84%D0%BE%D1%80%D0%BC%D0%BB%D0%B5%D0%BD%D0%B8%D1%8F%20%D1%81%D1%82%D0%B0%D1%82%D1%8C%D0%B8%20%D1%80%D1%83%D1%81.docx" TargetMode="External"/><Relationship Id="rId20" Type="http://schemas.openxmlformats.org/officeDocument/2006/relationships/hyperlink" Target="http://www.sci-conf.tou.edu.kz" TargetMode="External"/><Relationship Id="rId29" Type="http://schemas.openxmlformats.org/officeDocument/2006/relationships/hyperlink" Target="file:///\\psu.local\Offices\&#1053;&#1072;&#1091;&#1095;&#1085;&#1086;-&#1080;&#1085;&#1085;&#1086;&#1074;&#1072;&#1094;&#1080;&#1086;&#1085;&#1085;&#1099;&#1081;%20HUB\&#1053;&#1072;&#1091;&#1082;&#1072;%20&#1080;%20&#1082;&#1086;&#1084;&#1084;&#1077;&#1088;&#1094;&#1080;&#1072;&#1083;&#1080;&#1079;&#1072;&#1094;&#1080;&#1103;\&#1041;&#1080;&#1085;&#1072;&#1079;&#1080;&#1088;\3.%2029.04.22%20&#1052;&#1072;&#1096;&#1093;&#1091;&#1088;\&#1080;&#1085;&#1092;%20&#1087;&#1080;&#1089;&#1100;&#1084;&#1086;\exactus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-conf.tou.edu.kz" TargetMode="External"/><Relationship Id="rId24" Type="http://schemas.openxmlformats.org/officeDocument/2006/relationships/hyperlink" Target="https://sci-conf.tou.edu.kz/price.php?lang=kaz" TargetMode="External"/><Relationship Id="rId32" Type="http://schemas.openxmlformats.org/officeDocument/2006/relationships/hyperlink" Target="http://www.sci-conf.tou.edu.kz" TargetMode="External"/><Relationship Id="rId37" Type="http://schemas.openxmlformats.org/officeDocument/2006/relationships/hyperlink" Target="http://www.sci-conf.tou.edu.kz" TargetMode="External"/><Relationship Id="rId40" Type="http://schemas.openxmlformats.org/officeDocument/2006/relationships/hyperlink" Target="http://www.sci-conf.tou.edu.k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-conf.tou.edu.kz/article_rules.php?lang=rus" TargetMode="External"/><Relationship Id="rId23" Type="http://schemas.openxmlformats.org/officeDocument/2006/relationships/hyperlink" Target="http://www.sci-conf.tou.edu.kz" TargetMode="External"/><Relationship Id="rId28" Type="http://schemas.openxmlformats.org/officeDocument/2006/relationships/hyperlink" Target="http://www.sci-conf.tou.edu.kz" TargetMode="External"/><Relationship Id="rId36" Type="http://schemas.openxmlformats.org/officeDocument/2006/relationships/hyperlink" Target="https://sci-conf.tou.edu.kz/article_examples/Paper%20format%20example%20eng.docx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like.exactus.ru" TargetMode="External"/><Relationship Id="rId31" Type="http://schemas.openxmlformats.org/officeDocument/2006/relationships/hyperlink" Target="http://www.sci-conf.tou.edu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ci-conf.tou.edu.kz" TargetMode="External"/><Relationship Id="rId22" Type="http://schemas.openxmlformats.org/officeDocument/2006/relationships/hyperlink" Target="http://www.sci-conf.tou.edu.kz" TargetMode="External"/><Relationship Id="rId27" Type="http://schemas.openxmlformats.org/officeDocument/2006/relationships/hyperlink" Target="https://sci-conf.tou.edu.kz/article_examples/%D0%9C%D0%B0%D2%9B%D0%B0%D0%BB%D0%B0%D0%BD%D1%8B%D2%A3%20%D1%80%D3%99%D1%81%D1%96%D0%BC%D0%B4%D0%B5%D1%83%20%D2%AF%D0%BB%D0%B3%D1%96%D1%81%D1%96%20%D2%9B%D0%B0%D0%B7.docx" TargetMode="External"/><Relationship Id="rId30" Type="http://schemas.openxmlformats.org/officeDocument/2006/relationships/hyperlink" Target="http://www.sci-conf.tou.edu.kz" TargetMode="External"/><Relationship Id="rId35" Type="http://schemas.openxmlformats.org/officeDocument/2006/relationships/hyperlink" Target="https://sci-conf.tou.edu.kz/article_rules.php?lang=eng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sci-conf.tou.edu.kz" TargetMode="External"/><Relationship Id="rId17" Type="http://schemas.openxmlformats.org/officeDocument/2006/relationships/hyperlink" Target="http://www.sci-conf.tou.edu.kz" TargetMode="External"/><Relationship Id="rId25" Type="http://schemas.openxmlformats.org/officeDocument/2006/relationships/hyperlink" Target="http://www.sci-conf.tou.edu.kz" TargetMode="External"/><Relationship Id="rId33" Type="http://schemas.openxmlformats.org/officeDocument/2006/relationships/hyperlink" Target="https://sci-conf.tou.edu.kz/price.php?lang=eng" TargetMode="External"/><Relationship Id="rId38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43AE-83DF-49F9-8BAA-2CF3123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Биназир Исенова</dc:creator>
  <cp:lastModifiedBy>Binazir Issenova</cp:lastModifiedBy>
  <cp:revision>2</cp:revision>
  <cp:lastPrinted>2025-02-11T12:57:00Z</cp:lastPrinted>
  <dcterms:created xsi:type="dcterms:W3CDTF">2025-03-31T10:04:00Z</dcterms:created>
  <dcterms:modified xsi:type="dcterms:W3CDTF">2025-03-31T10:04:00Z</dcterms:modified>
</cp:coreProperties>
</file>