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1FC2A" w14:textId="77777777" w:rsidR="00FB7500" w:rsidRDefault="00A04EAF">
      <w:pPr>
        <w:jc w:val="center"/>
        <w:rPr>
          <w:b/>
        </w:rPr>
      </w:pPr>
      <w:r>
        <w:rPr>
          <w:b/>
          <w:noProof/>
        </w:rPr>
        <w:drawing>
          <wp:anchor distT="0" distB="0" distL="0" distR="0" simplePos="0" relativeHeight="2" behindDoc="0" locked="0" layoutInCell="0" allowOverlap="1" wp14:anchorId="72483980" wp14:editId="57D2E773">
            <wp:simplePos x="0" y="0"/>
            <wp:positionH relativeFrom="column">
              <wp:posOffset>1059180</wp:posOffset>
            </wp:positionH>
            <wp:positionV relativeFrom="paragraph">
              <wp:posOffset>8255</wp:posOffset>
            </wp:positionV>
            <wp:extent cx="1615440" cy="1485900"/>
            <wp:effectExtent l="0" t="0" r="0" b="0"/>
            <wp:wrapNone/>
            <wp:docPr id="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3" behindDoc="0" locked="0" layoutInCell="0" allowOverlap="1" wp14:anchorId="5105FBAC" wp14:editId="6D94C79A">
            <wp:simplePos x="0" y="0"/>
            <wp:positionH relativeFrom="margin">
              <wp:posOffset>2912745</wp:posOffset>
            </wp:positionH>
            <wp:positionV relativeFrom="margin">
              <wp:posOffset>46355</wp:posOffset>
            </wp:positionV>
            <wp:extent cx="1892300" cy="1318260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3B78B" w14:textId="77777777" w:rsidR="00FB7500" w:rsidRDefault="00FB7500">
      <w:pPr>
        <w:jc w:val="center"/>
        <w:rPr>
          <w:b/>
        </w:rPr>
      </w:pPr>
    </w:p>
    <w:p w14:paraId="21F512B5" w14:textId="77777777" w:rsidR="00FB7500" w:rsidRDefault="00FB7500">
      <w:pPr>
        <w:jc w:val="center"/>
        <w:rPr>
          <w:b/>
        </w:rPr>
      </w:pPr>
    </w:p>
    <w:p w14:paraId="51DB80F8" w14:textId="77777777" w:rsidR="00FB7500" w:rsidRDefault="00FB7500">
      <w:pPr>
        <w:jc w:val="center"/>
        <w:rPr>
          <w:b/>
        </w:rPr>
      </w:pPr>
    </w:p>
    <w:p w14:paraId="6CEF946A" w14:textId="77777777" w:rsidR="00FB7500" w:rsidRDefault="00FB7500">
      <w:pPr>
        <w:jc w:val="center"/>
        <w:rPr>
          <w:b/>
        </w:rPr>
      </w:pPr>
    </w:p>
    <w:p w14:paraId="3E1D9D0B" w14:textId="77777777" w:rsidR="00FB7500" w:rsidRDefault="00FB7500">
      <w:pPr>
        <w:jc w:val="center"/>
        <w:rPr>
          <w:b/>
        </w:rPr>
      </w:pPr>
    </w:p>
    <w:p w14:paraId="111E96A0" w14:textId="77777777" w:rsidR="00FB7500" w:rsidRDefault="00FB7500">
      <w:pPr>
        <w:jc w:val="center"/>
        <w:rPr>
          <w:b/>
        </w:rPr>
      </w:pPr>
    </w:p>
    <w:p w14:paraId="5D85339E" w14:textId="77777777" w:rsidR="00FB7500" w:rsidRDefault="00FB7500">
      <w:pPr>
        <w:jc w:val="center"/>
        <w:rPr>
          <w:b/>
        </w:rPr>
      </w:pPr>
    </w:p>
    <w:p w14:paraId="5A1A16C7" w14:textId="77777777" w:rsidR="00FB7500" w:rsidRDefault="00FB7500">
      <w:pPr>
        <w:jc w:val="center"/>
        <w:rPr>
          <w:b/>
        </w:rPr>
      </w:pPr>
    </w:p>
    <w:p w14:paraId="4B468B9D" w14:textId="77777777" w:rsidR="00F31DC4" w:rsidRDefault="00A04EAF">
      <w:pPr>
        <w:jc w:val="center"/>
        <w:rPr>
          <w:b/>
        </w:rPr>
      </w:pPr>
      <w:r>
        <w:rPr>
          <w:b/>
        </w:rPr>
        <w:t>АҚПАРАТТЫҚ ХАТ</w:t>
      </w:r>
    </w:p>
    <w:p w14:paraId="69DA4FB6" w14:textId="77777777" w:rsidR="00F31DC4" w:rsidRDefault="00A04EAF">
      <w:pPr>
        <w:jc w:val="center"/>
        <w:rPr>
          <w:b/>
        </w:rPr>
      </w:pPr>
      <w:r>
        <w:rPr>
          <w:b/>
        </w:rPr>
        <w:t>ТОРАЙҒЫРОВ УНИВЕРСИТЕТІ</w:t>
      </w:r>
    </w:p>
    <w:p w14:paraId="04EF8F1E" w14:textId="77777777" w:rsidR="00F31DC4" w:rsidRDefault="00A04EAF">
      <w:pPr>
        <w:jc w:val="center"/>
        <w:rPr>
          <w:b/>
        </w:rPr>
      </w:pPr>
      <w:r>
        <w:rPr>
          <w:b/>
        </w:rPr>
        <w:t>ЭКОНОМИКА ЖӘНЕ ҚҰҚЫҚ ФАКУЛЬТЕТІ</w:t>
      </w:r>
    </w:p>
    <w:p w14:paraId="35E8BD17" w14:textId="28A960B4" w:rsidR="00FB7500" w:rsidRDefault="00A04EAF">
      <w:pPr>
        <w:jc w:val="center"/>
        <w:rPr>
          <w:b/>
        </w:rPr>
      </w:pPr>
      <w:r>
        <w:rPr>
          <w:b/>
        </w:rPr>
        <w:t>"ҚАРЖЫ ЖӘНЕ ЕСЕП" КАФЕДРАСЫ</w:t>
      </w:r>
    </w:p>
    <w:p w14:paraId="3CAAEB4E" w14:textId="77777777" w:rsidR="00FB7500" w:rsidRDefault="00FB7500">
      <w:pPr>
        <w:jc w:val="center"/>
        <w:rPr>
          <w:b/>
        </w:rPr>
      </w:pPr>
    </w:p>
    <w:p w14:paraId="0411E1E9" w14:textId="77777777" w:rsidR="00FB7500" w:rsidRDefault="00A04EAF">
      <w:pPr>
        <w:jc w:val="center"/>
        <w:rPr>
          <w:b/>
        </w:rPr>
      </w:pPr>
      <w:proofErr w:type="spellStart"/>
      <w:r>
        <w:rPr>
          <w:rFonts w:cs="Times New Roman"/>
          <w:b/>
          <w:szCs w:val="24"/>
        </w:rPr>
        <w:t>Құрметті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әріптестер</w:t>
      </w:r>
      <w:proofErr w:type="spellEnd"/>
      <w:r>
        <w:rPr>
          <w:rFonts w:cs="Times New Roman"/>
          <w:b/>
          <w:szCs w:val="24"/>
        </w:rPr>
        <w:t xml:space="preserve">, </w:t>
      </w:r>
      <w:proofErr w:type="spellStart"/>
      <w:r>
        <w:rPr>
          <w:rFonts w:cs="Times New Roman"/>
          <w:b/>
          <w:szCs w:val="24"/>
        </w:rPr>
        <w:t>экономикалық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мамандықтардың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студенттері</w:t>
      </w:r>
      <w:proofErr w:type="spellEnd"/>
      <w:r>
        <w:rPr>
          <w:rFonts w:cs="Times New Roman"/>
          <w:b/>
          <w:szCs w:val="24"/>
        </w:rPr>
        <w:t>!</w:t>
      </w:r>
    </w:p>
    <w:p w14:paraId="3D146191" w14:textId="209CEE02" w:rsidR="00FB7500" w:rsidRDefault="00A04EAF">
      <w:pPr>
        <w:jc w:val="center"/>
        <w:rPr>
          <w:b/>
        </w:rPr>
      </w:pPr>
      <w:proofErr w:type="spellStart"/>
      <w:r>
        <w:rPr>
          <w:rFonts w:cs="Times New Roman"/>
          <w:b/>
          <w:szCs w:val="24"/>
        </w:rPr>
        <w:t>Торайғыров</w:t>
      </w:r>
      <w:proofErr w:type="spellEnd"/>
      <w:r>
        <w:rPr>
          <w:rFonts w:cs="Times New Roman"/>
          <w:b/>
          <w:szCs w:val="24"/>
        </w:rPr>
        <w:t xml:space="preserve"> </w:t>
      </w:r>
      <w:bookmarkStart w:id="0" w:name="_GoBack"/>
      <w:bookmarkEnd w:id="0"/>
      <w:proofErr w:type="spellStart"/>
      <w:r>
        <w:rPr>
          <w:rFonts w:cs="Times New Roman"/>
          <w:b/>
          <w:szCs w:val="24"/>
        </w:rPr>
        <w:t>университеттің</w:t>
      </w:r>
      <w:proofErr w:type="spellEnd"/>
      <w:r>
        <w:rPr>
          <w:rFonts w:cs="Times New Roman"/>
          <w:b/>
          <w:szCs w:val="24"/>
        </w:rPr>
        <w:t xml:space="preserve"> «</w:t>
      </w:r>
      <w:proofErr w:type="spellStart"/>
      <w:r>
        <w:rPr>
          <w:rFonts w:cs="Times New Roman"/>
          <w:b/>
          <w:szCs w:val="24"/>
        </w:rPr>
        <w:t>Қаржы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және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есеп</w:t>
      </w:r>
      <w:proofErr w:type="spellEnd"/>
      <w:r>
        <w:rPr>
          <w:rFonts w:cs="Times New Roman"/>
          <w:b/>
          <w:szCs w:val="24"/>
        </w:rPr>
        <w:t xml:space="preserve">» </w:t>
      </w:r>
      <w:proofErr w:type="spellStart"/>
      <w:r>
        <w:rPr>
          <w:rFonts w:cs="Times New Roman"/>
          <w:b/>
          <w:szCs w:val="24"/>
        </w:rPr>
        <w:t>кафедрасы</w:t>
      </w:r>
      <w:proofErr w:type="spellEnd"/>
      <w:r>
        <w:rPr>
          <w:rFonts w:cs="Times New Roman"/>
          <w:b/>
          <w:szCs w:val="24"/>
        </w:rPr>
        <w:t xml:space="preserve"> </w:t>
      </w:r>
    </w:p>
    <w:p w14:paraId="51EFBAD0" w14:textId="77777777" w:rsidR="00FB7500" w:rsidRDefault="00A04EAF">
      <w:pPr>
        <w:jc w:val="center"/>
        <w:rPr>
          <w:b/>
        </w:rPr>
      </w:pPr>
      <w:r>
        <w:rPr>
          <w:rFonts w:cs="Times New Roman"/>
          <w:b/>
          <w:szCs w:val="24"/>
        </w:rPr>
        <w:t xml:space="preserve">«Экономика, менеджмент </w:t>
      </w:r>
      <w:proofErr w:type="spellStart"/>
      <w:r>
        <w:rPr>
          <w:rFonts w:cs="Times New Roman"/>
          <w:b/>
          <w:szCs w:val="24"/>
        </w:rPr>
        <w:t>және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қаржы</w:t>
      </w:r>
      <w:proofErr w:type="spellEnd"/>
      <w:r>
        <w:rPr>
          <w:rFonts w:cs="Times New Roman"/>
          <w:b/>
          <w:szCs w:val="24"/>
        </w:rPr>
        <w:t xml:space="preserve">: </w:t>
      </w:r>
      <w:proofErr w:type="spellStart"/>
      <w:r>
        <w:rPr>
          <w:rFonts w:cs="Times New Roman"/>
          <w:b/>
          <w:szCs w:val="24"/>
        </w:rPr>
        <w:t>перспективалық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бағыттар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және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заманауи</w:t>
      </w:r>
      <w:proofErr w:type="spellEnd"/>
      <w:r>
        <w:rPr>
          <w:rFonts w:cs="Times New Roman"/>
          <w:b/>
          <w:szCs w:val="24"/>
        </w:rPr>
        <w:t xml:space="preserve"> сын-</w:t>
      </w:r>
      <w:proofErr w:type="spellStart"/>
      <w:r>
        <w:rPr>
          <w:rFonts w:cs="Times New Roman"/>
          <w:b/>
          <w:szCs w:val="24"/>
        </w:rPr>
        <w:t>қатерлер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жағдайында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бәсекеге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қабілетті</w:t>
      </w:r>
      <w:proofErr w:type="spellEnd"/>
      <w:r>
        <w:rPr>
          <w:rFonts w:cs="Times New Roman"/>
          <w:b/>
          <w:szCs w:val="24"/>
        </w:rPr>
        <w:t xml:space="preserve"> даму» </w:t>
      </w:r>
    </w:p>
    <w:p w14:paraId="74DE8DCF" w14:textId="6A3637E3" w:rsidR="00FB7500" w:rsidRDefault="00A04EAF">
      <w:pPr>
        <w:jc w:val="center"/>
        <w:rPr>
          <w:b/>
        </w:rPr>
      </w:pPr>
      <w:proofErr w:type="spellStart"/>
      <w:r>
        <w:rPr>
          <w:rFonts w:cs="Times New Roman"/>
          <w:b/>
          <w:szCs w:val="24"/>
        </w:rPr>
        <w:t>тақырыбы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бойынша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экономикалық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мамандықтар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бойынша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студенттердің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ғылыми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жұмыстарының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Халықаралық</w:t>
      </w:r>
      <w:proofErr w:type="spellEnd"/>
      <w:r>
        <w:rPr>
          <w:rFonts w:cs="Times New Roman"/>
          <w:b/>
          <w:szCs w:val="24"/>
        </w:rPr>
        <w:t xml:space="preserve"> </w:t>
      </w:r>
      <w:r w:rsidR="006318D3">
        <w:rPr>
          <w:rFonts w:cs="Times New Roman"/>
          <w:b/>
          <w:szCs w:val="24"/>
          <w:lang w:val="kk-KZ"/>
        </w:rPr>
        <w:t>байқауын</w:t>
      </w:r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жариялайды</w:t>
      </w:r>
      <w:proofErr w:type="spellEnd"/>
      <w:r>
        <w:rPr>
          <w:rFonts w:cs="Times New Roman"/>
          <w:b/>
          <w:szCs w:val="24"/>
        </w:rPr>
        <w:t>.</w:t>
      </w:r>
    </w:p>
    <w:p w14:paraId="18F32CA5" w14:textId="77777777" w:rsidR="00FB7500" w:rsidRDefault="00A04EAF">
      <w:pPr>
        <w:ind w:firstLine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Байқауға</w:t>
      </w:r>
      <w:proofErr w:type="spellEnd"/>
      <w:r>
        <w:rPr>
          <w:rFonts w:cs="Times New Roman"/>
          <w:szCs w:val="24"/>
        </w:rPr>
        <w:t xml:space="preserve"> 2-ші, 3-ші </w:t>
      </w:r>
      <w:proofErr w:type="spellStart"/>
      <w:r>
        <w:rPr>
          <w:rFonts w:cs="Times New Roman"/>
          <w:szCs w:val="24"/>
        </w:rPr>
        <w:t>және</w:t>
      </w:r>
      <w:proofErr w:type="spellEnd"/>
      <w:r>
        <w:rPr>
          <w:rFonts w:cs="Times New Roman"/>
          <w:szCs w:val="24"/>
        </w:rPr>
        <w:t xml:space="preserve"> 4-ші </w:t>
      </w:r>
      <w:proofErr w:type="spellStart"/>
      <w:r>
        <w:rPr>
          <w:rFonts w:cs="Times New Roman"/>
          <w:szCs w:val="24"/>
        </w:rPr>
        <w:t>курстардың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экономикалық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мамандықтары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бойынша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оқитын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қазақстандық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және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шетелдік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жоғары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оқу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орындарының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студенттері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шақырылады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олар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жетекші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бейінді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кафедраның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аға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оқытушысы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доценті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профессорының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басшылығымен</w:t>
      </w:r>
      <w:proofErr w:type="spellEnd"/>
      <w:r>
        <w:rPr>
          <w:rFonts w:cs="Times New Roman"/>
          <w:szCs w:val="24"/>
        </w:rPr>
        <w:t xml:space="preserve"> саны 2-ден 3-ке </w:t>
      </w:r>
      <w:proofErr w:type="spellStart"/>
      <w:r>
        <w:rPr>
          <w:rFonts w:cs="Times New Roman"/>
          <w:szCs w:val="24"/>
        </w:rPr>
        <w:t>дейінгі</w:t>
      </w:r>
      <w:proofErr w:type="spellEnd"/>
      <w:r>
        <w:rPr>
          <w:rFonts w:cs="Times New Roman"/>
          <w:szCs w:val="24"/>
        </w:rPr>
        <w:t xml:space="preserve"> топ </w:t>
      </w:r>
      <w:proofErr w:type="spellStart"/>
      <w:r>
        <w:rPr>
          <w:rFonts w:cs="Times New Roman"/>
          <w:szCs w:val="24"/>
        </w:rPr>
        <w:t>құрамында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ғылыми-зерттеу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жұмыстарын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дайындайды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Кандидатураларды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ұсыну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құқығын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жоғары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оқу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орындары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дербес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белгілейді</w:t>
      </w:r>
      <w:proofErr w:type="spellEnd"/>
      <w:r>
        <w:rPr>
          <w:rFonts w:cs="Times New Roman"/>
          <w:szCs w:val="24"/>
        </w:rPr>
        <w:t>.</w:t>
      </w:r>
    </w:p>
    <w:p w14:paraId="440485E4" w14:textId="77777777" w:rsidR="00FB7500" w:rsidRDefault="00A04EAF">
      <w:pPr>
        <w:ind w:firstLine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Жұмыс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тілдері</w:t>
      </w:r>
      <w:proofErr w:type="spellEnd"/>
      <w:r>
        <w:rPr>
          <w:rFonts w:cs="Times New Roman"/>
          <w:szCs w:val="24"/>
        </w:rPr>
        <w:t xml:space="preserve">: </w:t>
      </w:r>
      <w:proofErr w:type="spellStart"/>
      <w:r>
        <w:rPr>
          <w:rFonts w:cs="Times New Roman"/>
          <w:szCs w:val="24"/>
        </w:rPr>
        <w:t>қазақ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орыс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ағылшын</w:t>
      </w:r>
      <w:proofErr w:type="spellEnd"/>
      <w:r>
        <w:rPr>
          <w:rFonts w:cs="Times New Roman"/>
          <w:szCs w:val="24"/>
        </w:rPr>
        <w:t>.</w:t>
      </w:r>
    </w:p>
    <w:p w14:paraId="7C914E65" w14:textId="77777777" w:rsidR="00FB7500" w:rsidRDefault="00A04EAF">
      <w:pPr>
        <w:ind w:firstLine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Байқаудың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негізгі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бағыттары</w:t>
      </w:r>
      <w:proofErr w:type="spellEnd"/>
      <w:r>
        <w:rPr>
          <w:rFonts w:cs="Times New Roman"/>
          <w:szCs w:val="24"/>
        </w:rPr>
        <w:t>:</w:t>
      </w:r>
    </w:p>
    <w:p w14:paraId="6D797F56" w14:textId="77777777" w:rsidR="00FB7500" w:rsidRDefault="00A04EAF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</w:t>
      </w:r>
      <w:r>
        <w:rPr>
          <w:rFonts w:cs="Times New Roman"/>
          <w:szCs w:val="24"/>
        </w:rPr>
        <w:tab/>
      </w:r>
      <w:proofErr w:type="spellStart"/>
      <w:r>
        <w:rPr>
          <w:rFonts w:cs="Times New Roman"/>
          <w:szCs w:val="24"/>
        </w:rPr>
        <w:t>Қазіргі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заманғы</w:t>
      </w:r>
      <w:proofErr w:type="spellEnd"/>
      <w:r>
        <w:rPr>
          <w:rFonts w:cs="Times New Roman"/>
          <w:szCs w:val="24"/>
        </w:rPr>
        <w:t xml:space="preserve"> сын-</w:t>
      </w:r>
      <w:proofErr w:type="spellStart"/>
      <w:r>
        <w:rPr>
          <w:rFonts w:cs="Times New Roman"/>
          <w:szCs w:val="24"/>
        </w:rPr>
        <w:t>қатерлер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жағдайында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салалық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және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өңірлік</w:t>
      </w:r>
      <w:proofErr w:type="spellEnd"/>
      <w:r>
        <w:rPr>
          <w:rFonts w:cs="Times New Roman"/>
          <w:szCs w:val="24"/>
        </w:rPr>
        <w:t xml:space="preserve"> экономика мен </w:t>
      </w:r>
      <w:proofErr w:type="spellStart"/>
      <w:r>
        <w:rPr>
          <w:rFonts w:cs="Times New Roman"/>
          <w:szCs w:val="24"/>
        </w:rPr>
        <w:t>қаржыны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дамыту</w:t>
      </w:r>
      <w:proofErr w:type="spellEnd"/>
      <w:r>
        <w:rPr>
          <w:rFonts w:cs="Times New Roman"/>
          <w:szCs w:val="24"/>
        </w:rPr>
        <w:t>.</w:t>
      </w:r>
    </w:p>
    <w:p w14:paraId="6916EFD0" w14:textId="77777777" w:rsidR="00FB7500" w:rsidRDefault="00A04EAF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2.</w:t>
      </w:r>
      <w:r>
        <w:rPr>
          <w:rFonts w:cs="Times New Roman"/>
          <w:szCs w:val="24"/>
        </w:rPr>
        <w:tab/>
      </w:r>
      <w:proofErr w:type="spellStart"/>
      <w:r>
        <w:rPr>
          <w:rFonts w:cs="Times New Roman"/>
          <w:szCs w:val="24"/>
        </w:rPr>
        <w:t>Экономиканың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тұрақты</w:t>
      </w:r>
      <w:proofErr w:type="spellEnd"/>
      <w:r>
        <w:rPr>
          <w:rFonts w:cs="Times New Roman"/>
          <w:szCs w:val="24"/>
        </w:rPr>
        <w:t xml:space="preserve"> даму </w:t>
      </w:r>
      <w:proofErr w:type="spellStart"/>
      <w:r>
        <w:rPr>
          <w:rFonts w:cs="Times New Roman"/>
          <w:szCs w:val="24"/>
        </w:rPr>
        <w:t>жобалары</w:t>
      </w:r>
      <w:proofErr w:type="spellEnd"/>
      <w:r>
        <w:rPr>
          <w:rFonts w:cs="Times New Roman"/>
          <w:szCs w:val="24"/>
        </w:rPr>
        <w:t xml:space="preserve">: </w:t>
      </w:r>
      <w:proofErr w:type="spellStart"/>
      <w:r>
        <w:rPr>
          <w:rFonts w:cs="Times New Roman"/>
          <w:szCs w:val="24"/>
        </w:rPr>
        <w:t>мәселелер</w:t>
      </w:r>
      <w:proofErr w:type="spellEnd"/>
      <w:r>
        <w:rPr>
          <w:rFonts w:cs="Times New Roman"/>
          <w:szCs w:val="24"/>
        </w:rPr>
        <w:t xml:space="preserve"> мен </w:t>
      </w:r>
      <w:proofErr w:type="spellStart"/>
      <w:r>
        <w:rPr>
          <w:rFonts w:cs="Times New Roman"/>
          <w:szCs w:val="24"/>
        </w:rPr>
        <w:t>шешімдер</w:t>
      </w:r>
      <w:proofErr w:type="spellEnd"/>
      <w:r>
        <w:rPr>
          <w:rFonts w:cs="Times New Roman"/>
          <w:szCs w:val="24"/>
        </w:rPr>
        <w:t>.</w:t>
      </w:r>
    </w:p>
    <w:p w14:paraId="2FFAFC38" w14:textId="77777777" w:rsidR="00FB7500" w:rsidRDefault="00A04EAF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3.</w:t>
      </w:r>
      <w:r>
        <w:rPr>
          <w:rFonts w:cs="Times New Roman"/>
          <w:szCs w:val="24"/>
        </w:rPr>
        <w:tab/>
      </w:r>
      <w:proofErr w:type="spellStart"/>
      <w:r>
        <w:rPr>
          <w:rFonts w:cs="Times New Roman"/>
          <w:szCs w:val="24"/>
        </w:rPr>
        <w:t>Кәсіпкерліктің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жаңа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дәуірі</w:t>
      </w:r>
      <w:proofErr w:type="spellEnd"/>
      <w:r>
        <w:rPr>
          <w:rFonts w:cs="Times New Roman"/>
          <w:szCs w:val="24"/>
        </w:rPr>
        <w:t xml:space="preserve">: Индустрия 5.0 </w:t>
      </w:r>
      <w:proofErr w:type="spellStart"/>
      <w:r>
        <w:rPr>
          <w:rFonts w:cs="Times New Roman"/>
          <w:szCs w:val="24"/>
        </w:rPr>
        <w:t>тұжырымдамасы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бағытында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ұйымдарды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дамыту</w:t>
      </w:r>
      <w:proofErr w:type="spellEnd"/>
      <w:r>
        <w:rPr>
          <w:rFonts w:cs="Times New Roman"/>
          <w:szCs w:val="24"/>
        </w:rPr>
        <w:t>.</w:t>
      </w:r>
    </w:p>
    <w:p w14:paraId="4AAABB46" w14:textId="77777777" w:rsidR="00FB7500" w:rsidRDefault="00A04EAF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4.</w:t>
      </w:r>
      <w:r>
        <w:rPr>
          <w:rFonts w:cs="Times New Roman"/>
          <w:szCs w:val="24"/>
        </w:rPr>
        <w:tab/>
      </w:r>
      <w:proofErr w:type="spellStart"/>
      <w:r>
        <w:rPr>
          <w:rFonts w:cs="Times New Roman"/>
          <w:szCs w:val="24"/>
        </w:rPr>
        <w:t>Экономиканың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стратегиялық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дамуы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жағдайындағы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бухгалтерлік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есеп</w:t>
      </w:r>
      <w:proofErr w:type="spellEnd"/>
      <w:r>
        <w:rPr>
          <w:rFonts w:cs="Times New Roman"/>
          <w:szCs w:val="24"/>
        </w:rPr>
        <w:t xml:space="preserve"> пен </w:t>
      </w:r>
      <w:proofErr w:type="spellStart"/>
      <w:r>
        <w:rPr>
          <w:rFonts w:cs="Times New Roman"/>
          <w:szCs w:val="24"/>
        </w:rPr>
        <w:t>аудиттің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өзекті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мәселелері</w:t>
      </w:r>
      <w:proofErr w:type="spellEnd"/>
      <w:r>
        <w:rPr>
          <w:rFonts w:cs="Times New Roman"/>
          <w:szCs w:val="24"/>
        </w:rPr>
        <w:t>.</w:t>
      </w:r>
    </w:p>
    <w:p w14:paraId="12DF387C" w14:textId="77777777" w:rsidR="00FB7500" w:rsidRDefault="00A04EAF">
      <w:pPr>
        <w:widowControl w:val="0"/>
        <w:ind w:firstLine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Байқау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сырттай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екі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кезеңде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өткізіледі</w:t>
      </w:r>
      <w:proofErr w:type="spellEnd"/>
      <w:r>
        <w:rPr>
          <w:rFonts w:cs="Times New Roman"/>
          <w:szCs w:val="24"/>
        </w:rPr>
        <w:t>:</w:t>
      </w:r>
    </w:p>
    <w:p w14:paraId="1886AE89" w14:textId="77777777" w:rsidR="00FB7500" w:rsidRDefault="00A04EAF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proofErr w:type="spellStart"/>
      <w:r>
        <w:rPr>
          <w:rFonts w:cs="Times New Roman"/>
          <w:szCs w:val="24"/>
        </w:rPr>
        <w:t>бiрiншi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кезең</w:t>
      </w:r>
      <w:proofErr w:type="spellEnd"/>
      <w:r>
        <w:rPr>
          <w:rFonts w:cs="Times New Roman"/>
          <w:szCs w:val="24"/>
        </w:rPr>
        <w:t xml:space="preserve"> - </w:t>
      </w:r>
      <w:proofErr w:type="spellStart"/>
      <w:r>
        <w:rPr>
          <w:rFonts w:cs="Times New Roman"/>
          <w:szCs w:val="24"/>
        </w:rPr>
        <w:t>ғылыми-зерттеу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жұмысын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әзiрлеу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дайындау</w:t>
      </w:r>
      <w:proofErr w:type="spellEnd"/>
      <w:r>
        <w:rPr>
          <w:rFonts w:cs="Times New Roman"/>
          <w:szCs w:val="24"/>
        </w:rPr>
        <w:t>;</w:t>
      </w:r>
    </w:p>
    <w:p w14:paraId="01E28E2C" w14:textId="100C2F08" w:rsidR="00FB7500" w:rsidRDefault="00A04EAF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proofErr w:type="spellStart"/>
      <w:r>
        <w:rPr>
          <w:rFonts w:cs="Times New Roman"/>
          <w:szCs w:val="24"/>
        </w:rPr>
        <w:t>екінші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кезең</w:t>
      </w:r>
      <w:proofErr w:type="spellEnd"/>
      <w:r>
        <w:rPr>
          <w:rFonts w:cs="Times New Roman"/>
          <w:szCs w:val="24"/>
        </w:rPr>
        <w:t xml:space="preserve"> - </w:t>
      </w:r>
      <w:proofErr w:type="spellStart"/>
      <w:r>
        <w:rPr>
          <w:rFonts w:cs="Times New Roman"/>
          <w:szCs w:val="24"/>
        </w:rPr>
        <w:t>ұйымдастыру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комитетіне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конкурстық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құжаттаманы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ұсыну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конкурстық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комиссияның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жұмысы</w:t>
      </w:r>
      <w:proofErr w:type="spellEnd"/>
      <w:r>
        <w:rPr>
          <w:rFonts w:cs="Times New Roman"/>
          <w:szCs w:val="24"/>
        </w:rPr>
        <w:t xml:space="preserve"> (</w:t>
      </w:r>
      <w:proofErr w:type="spellStart"/>
      <w:r w:rsidR="00EF5436" w:rsidRPr="00EF5436">
        <w:rPr>
          <w:rFonts w:cs="Times New Roman"/>
          <w:szCs w:val="24"/>
        </w:rPr>
        <w:t>орындау</w:t>
      </w:r>
      <w:proofErr w:type="spellEnd"/>
      <w:r w:rsidR="00EF5436" w:rsidRPr="00EF5436">
        <w:rPr>
          <w:rFonts w:cs="Times New Roman"/>
          <w:szCs w:val="24"/>
        </w:rPr>
        <w:t xml:space="preserve"> </w:t>
      </w:r>
      <w:proofErr w:type="spellStart"/>
      <w:r w:rsidR="00EF5436" w:rsidRPr="00EF5436">
        <w:rPr>
          <w:rFonts w:cs="Times New Roman"/>
          <w:szCs w:val="24"/>
        </w:rPr>
        <w:t>мерзімі</w:t>
      </w:r>
      <w:proofErr w:type="spellEnd"/>
      <w:r w:rsidR="00EF5436" w:rsidRPr="00EF5436">
        <w:rPr>
          <w:rFonts w:cs="Times New Roman"/>
          <w:szCs w:val="24"/>
        </w:rPr>
        <w:t xml:space="preserve"> 2023 </w:t>
      </w:r>
      <w:proofErr w:type="spellStart"/>
      <w:r w:rsidR="00EF5436" w:rsidRPr="00EF5436">
        <w:rPr>
          <w:rFonts w:cs="Times New Roman"/>
          <w:szCs w:val="24"/>
        </w:rPr>
        <w:t>жылдың</w:t>
      </w:r>
      <w:proofErr w:type="spellEnd"/>
      <w:r w:rsidR="00EF5436" w:rsidRPr="00EF5436">
        <w:rPr>
          <w:rFonts w:cs="Times New Roman"/>
          <w:szCs w:val="24"/>
        </w:rPr>
        <w:t xml:space="preserve"> 10 </w:t>
      </w:r>
      <w:proofErr w:type="spellStart"/>
      <w:r w:rsidR="00EF5436" w:rsidRPr="00EF5436">
        <w:rPr>
          <w:rFonts w:cs="Times New Roman"/>
          <w:szCs w:val="24"/>
        </w:rPr>
        <w:t>сәуіріне</w:t>
      </w:r>
      <w:proofErr w:type="spellEnd"/>
      <w:r w:rsidR="00EF5436" w:rsidRPr="00EF5436">
        <w:rPr>
          <w:rFonts w:cs="Times New Roman"/>
          <w:szCs w:val="24"/>
        </w:rPr>
        <w:t xml:space="preserve"> </w:t>
      </w:r>
      <w:proofErr w:type="spellStart"/>
      <w:r w:rsidR="00EF5436" w:rsidRPr="00EF5436">
        <w:rPr>
          <w:rFonts w:cs="Times New Roman"/>
          <w:szCs w:val="24"/>
        </w:rPr>
        <w:t>дейін</w:t>
      </w:r>
      <w:proofErr w:type="spellEnd"/>
      <w:r>
        <w:rPr>
          <w:rFonts w:cs="Times New Roman"/>
          <w:szCs w:val="24"/>
        </w:rPr>
        <w:t>).</w:t>
      </w:r>
    </w:p>
    <w:p w14:paraId="6B74DDA3" w14:textId="77777777" w:rsidR="00FB7500" w:rsidRDefault="00A04EAF">
      <w:pPr>
        <w:widowControl w:val="0"/>
        <w:ind w:firstLine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Байқау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нәтижелері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бойынша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келесі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бағыттар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бойынша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қорытындылар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шығарылады</w:t>
      </w:r>
      <w:proofErr w:type="spellEnd"/>
      <w:r>
        <w:rPr>
          <w:rFonts w:cs="Times New Roman"/>
          <w:szCs w:val="24"/>
        </w:rPr>
        <w:t>:</w:t>
      </w:r>
    </w:p>
    <w:p w14:paraId="7D67A422" w14:textId="77777777" w:rsidR="00FB7500" w:rsidRDefault="00A04EAF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«Гран-при» - </w:t>
      </w:r>
      <w:proofErr w:type="spellStart"/>
      <w:r>
        <w:rPr>
          <w:rFonts w:cs="Times New Roman"/>
          <w:szCs w:val="24"/>
        </w:rPr>
        <w:t>бір</w:t>
      </w:r>
      <w:proofErr w:type="spellEnd"/>
      <w:r>
        <w:rPr>
          <w:rFonts w:cs="Times New Roman"/>
          <w:szCs w:val="24"/>
        </w:rPr>
        <w:t xml:space="preserve"> команда;</w:t>
      </w:r>
    </w:p>
    <w:p w14:paraId="0C10AF1B" w14:textId="77777777" w:rsidR="00FB7500" w:rsidRDefault="00A04EAF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«1-орын» - </w:t>
      </w:r>
      <w:proofErr w:type="spellStart"/>
      <w:r>
        <w:rPr>
          <w:rFonts w:cs="Times New Roman"/>
          <w:szCs w:val="24"/>
        </w:rPr>
        <w:t>бір</w:t>
      </w:r>
      <w:proofErr w:type="spellEnd"/>
      <w:r>
        <w:rPr>
          <w:rFonts w:cs="Times New Roman"/>
          <w:szCs w:val="24"/>
        </w:rPr>
        <w:t xml:space="preserve"> команда;</w:t>
      </w:r>
    </w:p>
    <w:p w14:paraId="771A50EF" w14:textId="77777777" w:rsidR="00FB7500" w:rsidRDefault="00A04EAF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«2-орын» - </w:t>
      </w:r>
      <w:proofErr w:type="spellStart"/>
      <w:r>
        <w:rPr>
          <w:rFonts w:cs="Times New Roman"/>
          <w:szCs w:val="24"/>
        </w:rPr>
        <w:t>үш</w:t>
      </w:r>
      <w:proofErr w:type="spellEnd"/>
      <w:r>
        <w:rPr>
          <w:rFonts w:cs="Times New Roman"/>
          <w:szCs w:val="24"/>
        </w:rPr>
        <w:t xml:space="preserve"> команда;</w:t>
      </w:r>
    </w:p>
    <w:p w14:paraId="479FCE85" w14:textId="77777777" w:rsidR="00FB7500" w:rsidRDefault="00A04EAF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«3-орын» - </w:t>
      </w:r>
      <w:proofErr w:type="spellStart"/>
      <w:r>
        <w:rPr>
          <w:rFonts w:cs="Times New Roman"/>
          <w:szCs w:val="24"/>
        </w:rPr>
        <w:t>төрт</w:t>
      </w:r>
      <w:proofErr w:type="spellEnd"/>
      <w:r>
        <w:rPr>
          <w:rFonts w:cs="Times New Roman"/>
          <w:szCs w:val="24"/>
        </w:rPr>
        <w:t xml:space="preserve"> команда.</w:t>
      </w:r>
    </w:p>
    <w:p w14:paraId="58C29B28" w14:textId="77777777" w:rsidR="00FB7500" w:rsidRDefault="00A04EAF">
      <w:pPr>
        <w:ind w:firstLine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Ғылыми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байқау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қосымша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ынталандыру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номинацияларын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ұсынады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Жеңімпаздар</w:t>
      </w:r>
      <w:proofErr w:type="spellEnd"/>
      <w:r>
        <w:rPr>
          <w:rFonts w:cs="Times New Roman"/>
          <w:szCs w:val="24"/>
        </w:rPr>
        <w:t xml:space="preserve"> мен номинация </w:t>
      </w:r>
      <w:proofErr w:type="spellStart"/>
      <w:r>
        <w:rPr>
          <w:rFonts w:cs="Times New Roman"/>
          <w:szCs w:val="24"/>
        </w:rPr>
        <w:t>иегерлері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дипломдар</w:t>
      </w:r>
      <w:proofErr w:type="spellEnd"/>
      <w:r>
        <w:rPr>
          <w:rFonts w:cs="Times New Roman"/>
          <w:szCs w:val="24"/>
        </w:rPr>
        <w:t xml:space="preserve"> мен </w:t>
      </w:r>
      <w:proofErr w:type="spellStart"/>
      <w:r>
        <w:rPr>
          <w:rFonts w:cs="Times New Roman"/>
          <w:szCs w:val="24"/>
        </w:rPr>
        <w:t>сертификаттарға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ие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болады</w:t>
      </w:r>
      <w:proofErr w:type="spellEnd"/>
      <w:r>
        <w:rPr>
          <w:rFonts w:cs="Times New Roman"/>
          <w:szCs w:val="24"/>
        </w:rPr>
        <w:t>.</w:t>
      </w:r>
    </w:p>
    <w:p w14:paraId="3CC73B60" w14:textId="0DF4E3B2" w:rsidR="00FB7500" w:rsidRDefault="00A04EAF">
      <w:pPr>
        <w:ind w:firstLine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Ғылыми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EF5436" w:rsidRPr="00EF5436">
        <w:rPr>
          <w:rFonts w:cs="Times New Roman"/>
          <w:szCs w:val="24"/>
        </w:rPr>
        <w:t>байқау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туралы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ереже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қоса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берілген</w:t>
      </w:r>
      <w:proofErr w:type="spellEnd"/>
      <w:r>
        <w:rPr>
          <w:rFonts w:cs="Times New Roman"/>
          <w:szCs w:val="24"/>
        </w:rPr>
        <w:t>.</w:t>
      </w:r>
    </w:p>
    <w:p w14:paraId="423DB6A7" w14:textId="77777777" w:rsidR="00FB7500" w:rsidRDefault="00A04EAF">
      <w:pPr>
        <w:pStyle w:val="style11"/>
        <w:spacing w:beforeAutospacing="0" w:afterAutospacing="0"/>
        <w:ind w:right="57" w:firstLine="567"/>
        <w:jc w:val="both"/>
        <w:rPr>
          <w:b/>
          <w:bCs/>
        </w:rPr>
      </w:pPr>
      <w:proofErr w:type="spellStart"/>
      <w:r>
        <w:rPr>
          <w:b/>
          <w:bCs/>
        </w:rPr>
        <w:t>Конкурстық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құжаттама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мына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мекенжай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бойынша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ұсынылады</w:t>
      </w:r>
      <w:proofErr w:type="spellEnd"/>
      <w:r>
        <w:rPr>
          <w:b/>
          <w:bCs/>
        </w:rPr>
        <w:t>:</w:t>
      </w:r>
    </w:p>
    <w:p w14:paraId="6B0AF2A8" w14:textId="77777777" w:rsidR="00D4629A" w:rsidRDefault="00A04EAF">
      <w:pPr>
        <w:pStyle w:val="style11"/>
        <w:spacing w:beforeAutospacing="0" w:afterAutospacing="0"/>
        <w:ind w:right="57" w:firstLine="567"/>
        <w:jc w:val="both"/>
      </w:pPr>
      <w:r>
        <w:t xml:space="preserve">140008,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, Павлодар </w:t>
      </w:r>
      <w:proofErr w:type="spellStart"/>
      <w:r>
        <w:t>қаласы</w:t>
      </w:r>
      <w:proofErr w:type="spellEnd"/>
      <w:r>
        <w:t xml:space="preserve">, Ломов </w:t>
      </w:r>
      <w:proofErr w:type="spellStart"/>
      <w:r>
        <w:t>көшесі</w:t>
      </w:r>
      <w:proofErr w:type="spellEnd"/>
      <w:r>
        <w:t xml:space="preserve">, 64, </w:t>
      </w:r>
      <w:proofErr w:type="spellStart"/>
      <w:r>
        <w:t>Торайғыров</w:t>
      </w:r>
      <w:proofErr w:type="spellEnd"/>
      <w:r>
        <w:t xml:space="preserve"> </w:t>
      </w:r>
      <w:proofErr w:type="spellStart"/>
      <w:r>
        <w:t>университеті</w:t>
      </w:r>
      <w:proofErr w:type="spellEnd"/>
      <w:r>
        <w:t>, «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» </w:t>
      </w:r>
      <w:proofErr w:type="spellStart"/>
      <w:r>
        <w:t>кафедрасы</w:t>
      </w:r>
      <w:proofErr w:type="spellEnd"/>
      <w:r>
        <w:t xml:space="preserve">, 519-кабинет </w:t>
      </w:r>
      <w:proofErr w:type="spellStart"/>
      <w:r>
        <w:t>немесе</w:t>
      </w:r>
      <w:proofErr w:type="spellEnd"/>
      <w:r>
        <w:t xml:space="preserve">  </w:t>
      </w:r>
    </w:p>
    <w:p w14:paraId="54950A45" w14:textId="39C238D4" w:rsidR="00FB7500" w:rsidRDefault="00A04EAF">
      <w:pPr>
        <w:pStyle w:val="style11"/>
        <w:spacing w:beforeAutospacing="0" w:afterAutospacing="0"/>
        <w:ind w:right="57" w:firstLine="567"/>
        <w:jc w:val="both"/>
      </w:pP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:</w:t>
      </w:r>
      <w:r w:rsidR="00281916">
        <w:rPr>
          <w:rStyle w:val="ab"/>
          <w:lang w:val="en-US"/>
        </w:rPr>
        <w:fldChar w:fldCharType="begin"/>
      </w:r>
      <w:r w:rsidR="00281916" w:rsidRPr="00281916">
        <w:rPr>
          <w:rStyle w:val="ab"/>
        </w:rPr>
        <w:instrText xml:space="preserve"> </w:instrText>
      </w:r>
      <w:r w:rsidR="00281916">
        <w:rPr>
          <w:rStyle w:val="ab"/>
          <w:lang w:val="en-US"/>
        </w:rPr>
        <w:instrText>HYPERLINK</w:instrText>
      </w:r>
      <w:r w:rsidR="00281916" w:rsidRPr="00281916">
        <w:rPr>
          <w:rStyle w:val="ab"/>
        </w:rPr>
        <w:instrText xml:space="preserve"> "</w:instrText>
      </w:r>
      <w:r w:rsidR="00281916">
        <w:rPr>
          <w:rStyle w:val="ab"/>
          <w:lang w:val="en-US"/>
        </w:rPr>
        <w:instrText>mailto</w:instrText>
      </w:r>
      <w:r w:rsidR="00281916" w:rsidRPr="00281916">
        <w:rPr>
          <w:rStyle w:val="ab"/>
        </w:rPr>
        <w:instrText>:</w:instrText>
      </w:r>
      <w:r w:rsidR="00281916">
        <w:rPr>
          <w:rStyle w:val="ab"/>
          <w:lang w:val="en-US"/>
        </w:rPr>
        <w:instrText>konkurs</w:instrText>
      </w:r>
      <w:r w:rsidR="00281916" w:rsidRPr="00281916">
        <w:rPr>
          <w:rStyle w:val="ab"/>
        </w:rPr>
        <w:instrText>_</w:instrText>
      </w:r>
      <w:r w:rsidR="00281916">
        <w:rPr>
          <w:rStyle w:val="ab"/>
          <w:lang w:val="en-US"/>
        </w:rPr>
        <w:instrText>fef</w:instrText>
      </w:r>
      <w:r w:rsidR="00281916" w:rsidRPr="00281916">
        <w:rPr>
          <w:rStyle w:val="ab"/>
        </w:rPr>
        <w:instrText>-</w:instrText>
      </w:r>
      <w:r w:rsidR="00281916">
        <w:rPr>
          <w:rStyle w:val="ab"/>
          <w:lang w:val="en-US"/>
        </w:rPr>
        <w:instrText>fin</w:instrText>
      </w:r>
      <w:r w:rsidR="00281916" w:rsidRPr="00281916">
        <w:rPr>
          <w:rStyle w:val="ab"/>
        </w:rPr>
        <w:instrText>_</w:instrText>
      </w:r>
      <w:r w:rsidR="00281916">
        <w:rPr>
          <w:rStyle w:val="ab"/>
          <w:lang w:val="en-US"/>
        </w:rPr>
        <w:instrText>psu</w:instrText>
      </w:r>
      <w:r w:rsidR="00281916" w:rsidRPr="00281916">
        <w:rPr>
          <w:rStyle w:val="ab"/>
        </w:rPr>
        <w:instrText>@</w:instrText>
      </w:r>
      <w:r w:rsidR="00281916">
        <w:rPr>
          <w:rStyle w:val="ab"/>
          <w:lang w:val="en-US"/>
        </w:rPr>
        <w:instrText>mail</w:instrText>
      </w:r>
      <w:r w:rsidR="00281916" w:rsidRPr="00281916">
        <w:rPr>
          <w:rStyle w:val="ab"/>
        </w:rPr>
        <w:instrText>.</w:instrText>
      </w:r>
      <w:r w:rsidR="00281916">
        <w:rPr>
          <w:rStyle w:val="ab"/>
          <w:lang w:val="en-US"/>
        </w:rPr>
        <w:instrText>ru</w:instrText>
      </w:r>
      <w:r w:rsidR="00281916" w:rsidRPr="00281916">
        <w:rPr>
          <w:rStyle w:val="ab"/>
        </w:rPr>
        <w:instrText xml:space="preserve">" </w:instrText>
      </w:r>
      <w:r w:rsidR="00281916">
        <w:rPr>
          <w:rStyle w:val="ab"/>
          <w:lang w:val="en-US"/>
        </w:rPr>
        <w:fldChar w:fldCharType="separate"/>
      </w:r>
      <w:r w:rsidR="00F95285" w:rsidRPr="00D518AB">
        <w:rPr>
          <w:rStyle w:val="ab"/>
          <w:lang w:val="en-US"/>
        </w:rPr>
        <w:t>konkurs</w:t>
      </w:r>
      <w:r w:rsidR="00F95285" w:rsidRPr="00D518AB">
        <w:rPr>
          <w:rStyle w:val="ab"/>
        </w:rPr>
        <w:t>_</w:t>
      </w:r>
      <w:r w:rsidR="00F95285" w:rsidRPr="00D518AB">
        <w:rPr>
          <w:rStyle w:val="ab"/>
          <w:lang w:val="en-US"/>
        </w:rPr>
        <w:t>fef</w:t>
      </w:r>
      <w:r w:rsidR="00F95285" w:rsidRPr="00D518AB">
        <w:rPr>
          <w:rStyle w:val="ab"/>
        </w:rPr>
        <w:t>-</w:t>
      </w:r>
      <w:r w:rsidR="00F95285" w:rsidRPr="00D518AB">
        <w:rPr>
          <w:rStyle w:val="ab"/>
          <w:lang w:val="en-US"/>
        </w:rPr>
        <w:t>fin</w:t>
      </w:r>
      <w:r w:rsidR="00F95285" w:rsidRPr="00D518AB">
        <w:rPr>
          <w:rStyle w:val="ab"/>
        </w:rPr>
        <w:t>_</w:t>
      </w:r>
      <w:r w:rsidR="00F95285" w:rsidRPr="00D518AB">
        <w:rPr>
          <w:rStyle w:val="ab"/>
          <w:lang w:val="en-US"/>
        </w:rPr>
        <w:t>psu</w:t>
      </w:r>
      <w:r w:rsidR="00F95285" w:rsidRPr="00D518AB">
        <w:rPr>
          <w:rStyle w:val="ab"/>
        </w:rPr>
        <w:t>@</w:t>
      </w:r>
      <w:r w:rsidR="00F95285" w:rsidRPr="00D518AB">
        <w:rPr>
          <w:rStyle w:val="ab"/>
          <w:lang w:val="en-US"/>
        </w:rPr>
        <w:t>mail</w:t>
      </w:r>
      <w:r w:rsidR="00F95285" w:rsidRPr="00D518AB">
        <w:rPr>
          <w:rStyle w:val="ab"/>
        </w:rPr>
        <w:t>.</w:t>
      </w:r>
      <w:proofErr w:type="spellStart"/>
      <w:r w:rsidR="00F95285" w:rsidRPr="00D518AB">
        <w:rPr>
          <w:rStyle w:val="ab"/>
          <w:lang w:val="en-US"/>
        </w:rPr>
        <w:t>ru</w:t>
      </w:r>
      <w:proofErr w:type="spellEnd"/>
      <w:r w:rsidR="00281916">
        <w:rPr>
          <w:rStyle w:val="ab"/>
          <w:lang w:val="en-US"/>
        </w:rPr>
        <w:fldChar w:fldCharType="end"/>
      </w:r>
    </w:p>
    <w:p w14:paraId="74B7DE97" w14:textId="77777777" w:rsidR="00FB7500" w:rsidRDefault="00A04EAF">
      <w:pPr>
        <w:pStyle w:val="style11"/>
        <w:spacing w:beforeAutospacing="0" w:afterAutospacing="0"/>
        <w:ind w:right="57" w:firstLine="567"/>
        <w:jc w:val="both"/>
        <w:rPr>
          <w:b/>
        </w:rPr>
      </w:pPr>
      <w:proofErr w:type="spellStart"/>
      <w:r>
        <w:rPr>
          <w:rStyle w:val="-"/>
          <w:b/>
          <w:color w:val="auto"/>
          <w:u w:val="none"/>
        </w:rPr>
        <w:t>Байланыс</w:t>
      </w:r>
      <w:proofErr w:type="spellEnd"/>
      <w:r>
        <w:rPr>
          <w:rStyle w:val="-"/>
          <w:b/>
          <w:color w:val="auto"/>
          <w:u w:val="none"/>
        </w:rPr>
        <w:t xml:space="preserve"> </w:t>
      </w:r>
      <w:proofErr w:type="spellStart"/>
      <w:r>
        <w:rPr>
          <w:rStyle w:val="-"/>
          <w:b/>
          <w:color w:val="auto"/>
          <w:u w:val="none"/>
        </w:rPr>
        <w:t>телефондары</w:t>
      </w:r>
      <w:proofErr w:type="spellEnd"/>
      <w:r>
        <w:rPr>
          <w:rStyle w:val="-"/>
          <w:b/>
          <w:color w:val="auto"/>
          <w:u w:val="none"/>
        </w:rPr>
        <w:t>:</w:t>
      </w:r>
    </w:p>
    <w:p w14:paraId="4CE34BC7" w14:textId="77777777" w:rsidR="00FB7500" w:rsidRDefault="00A04EAF">
      <w:pPr>
        <w:pStyle w:val="style11"/>
        <w:spacing w:beforeAutospacing="0" w:afterAutospacing="0"/>
        <w:ind w:right="57" w:firstLine="567"/>
        <w:jc w:val="both"/>
        <w:rPr>
          <w:b/>
        </w:rPr>
      </w:pPr>
      <w:proofErr w:type="spellStart"/>
      <w:r>
        <w:rPr>
          <w:rStyle w:val="-"/>
          <w:b/>
          <w:color w:val="auto"/>
          <w:u w:val="none"/>
        </w:rPr>
        <w:t>Тапалчинова</w:t>
      </w:r>
      <w:proofErr w:type="spellEnd"/>
      <w:r>
        <w:rPr>
          <w:rStyle w:val="-"/>
          <w:b/>
          <w:color w:val="auto"/>
          <w:u w:val="none"/>
        </w:rPr>
        <w:t xml:space="preserve"> А.С. Тел. +77782224979</w:t>
      </w:r>
    </w:p>
    <w:p w14:paraId="46DEF420" w14:textId="77777777" w:rsidR="00FB7500" w:rsidRDefault="00A04EAF">
      <w:pPr>
        <w:pStyle w:val="style11"/>
        <w:spacing w:beforeAutospacing="0" w:afterAutospacing="0"/>
        <w:ind w:right="57" w:firstLine="567"/>
        <w:jc w:val="both"/>
        <w:rPr>
          <w:b/>
        </w:rPr>
      </w:pPr>
      <w:proofErr w:type="spellStart"/>
      <w:r>
        <w:rPr>
          <w:rStyle w:val="-"/>
          <w:b/>
          <w:color w:val="auto"/>
          <w:u w:val="none"/>
        </w:rPr>
        <w:t>Бекниязова</w:t>
      </w:r>
      <w:proofErr w:type="spellEnd"/>
      <w:r>
        <w:rPr>
          <w:rStyle w:val="-"/>
          <w:b/>
          <w:color w:val="auto"/>
          <w:u w:val="none"/>
        </w:rPr>
        <w:t xml:space="preserve"> Д.С. Тел. +77718016173</w:t>
      </w:r>
    </w:p>
    <w:sectPr w:rsidR="00FB7500">
      <w:pgSz w:w="11906" w:h="16838"/>
      <w:pgMar w:top="851" w:right="567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charset w:val="CC"/>
    <w:family w:val="roman"/>
    <w:pitch w:val="variable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00"/>
    <w:rsid w:val="00281916"/>
    <w:rsid w:val="006318D3"/>
    <w:rsid w:val="008768D3"/>
    <w:rsid w:val="00A04EAF"/>
    <w:rsid w:val="00C2525C"/>
    <w:rsid w:val="00D4629A"/>
    <w:rsid w:val="00E260E4"/>
    <w:rsid w:val="00E64740"/>
    <w:rsid w:val="00EF5436"/>
    <w:rsid w:val="00F31DC4"/>
    <w:rsid w:val="00F95285"/>
    <w:rsid w:val="00FB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40161"/>
  <w15:docId w15:val="{15B683F5-B3CA-4DAF-801E-6CBC6D818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0834"/>
    <w:rPr>
      <w:rFonts w:ascii="Times New Roman" w:hAnsi="Times New Roman" w:cs="Calibr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Цитата 2 Знак"/>
    <w:basedOn w:val="a0"/>
    <w:uiPriority w:val="29"/>
    <w:qFormat/>
    <w:rsid w:val="001E0B46"/>
    <w:rPr>
      <w:rFonts w:ascii="Times New Roman" w:hAnsi="Times New Roman"/>
      <w:i/>
      <w:iCs/>
      <w:color w:val="000000"/>
    </w:rPr>
  </w:style>
  <w:style w:type="character" w:customStyle="1" w:styleId="-">
    <w:name w:val="Интернет-ссылка"/>
    <w:basedOn w:val="a0"/>
    <w:uiPriority w:val="99"/>
    <w:unhideWhenUsed/>
    <w:rsid w:val="00295000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3702D9"/>
    <w:rPr>
      <w:rFonts w:ascii="Lucida Grande CY" w:eastAsia="Times New Roman" w:hAnsi="Lucida Grande CY" w:cs="Lucida Grande CY"/>
      <w:sz w:val="18"/>
      <w:szCs w:val="18"/>
      <w:lang w:eastAsia="en-US"/>
    </w:rPr>
  </w:style>
  <w:style w:type="character" w:styleId="a4">
    <w:name w:val="Emphasis"/>
    <w:basedOn w:val="a0"/>
    <w:uiPriority w:val="20"/>
    <w:qFormat/>
    <w:rsid w:val="00A152CB"/>
    <w:rPr>
      <w:i/>
      <w:iCs/>
    </w:rPr>
  </w:style>
  <w:style w:type="character" w:customStyle="1" w:styleId="1">
    <w:name w:val="Неразрешенное упоминание1"/>
    <w:basedOn w:val="a0"/>
    <w:uiPriority w:val="99"/>
    <w:semiHidden/>
    <w:unhideWhenUsed/>
    <w:qFormat/>
    <w:rsid w:val="001B3BB4"/>
    <w:rPr>
      <w:color w:val="605E5C"/>
      <w:shd w:val="clear" w:color="auto" w:fill="E1DFDD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20">
    <w:name w:val="Quote"/>
    <w:basedOn w:val="a"/>
    <w:next w:val="a"/>
    <w:uiPriority w:val="29"/>
    <w:qFormat/>
    <w:rsid w:val="001E0B46"/>
    <w:rPr>
      <w:i/>
      <w:iCs/>
      <w:color w:val="000000"/>
    </w:rPr>
  </w:style>
  <w:style w:type="paragraph" w:customStyle="1" w:styleId="style11">
    <w:name w:val="style11"/>
    <w:basedOn w:val="a"/>
    <w:qFormat/>
    <w:rsid w:val="00C1172E"/>
    <w:pPr>
      <w:spacing w:beforeAutospacing="1" w:afterAutospacing="1"/>
    </w:pPr>
    <w:rPr>
      <w:rFonts w:cs="Times New Roman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3702D9"/>
    <w:rPr>
      <w:rFonts w:ascii="Lucida Grande CY" w:hAnsi="Lucida Grande CY" w:cs="Lucida Grande CY"/>
      <w:sz w:val="18"/>
      <w:szCs w:val="18"/>
    </w:rPr>
  </w:style>
  <w:style w:type="character" w:styleId="ab">
    <w:name w:val="Hyperlink"/>
    <w:basedOn w:val="a0"/>
    <w:uiPriority w:val="99"/>
    <w:unhideWhenUsed/>
    <w:rsid w:val="00F95285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F952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Alexey Titkov Consulting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Титков</dc:creator>
  <dc:description/>
  <cp:lastModifiedBy>Binazir Issenova</cp:lastModifiedBy>
  <cp:revision>5</cp:revision>
  <cp:lastPrinted>2018-11-27T08:35:00Z</cp:lastPrinted>
  <dcterms:created xsi:type="dcterms:W3CDTF">2023-03-07T13:42:00Z</dcterms:created>
  <dcterms:modified xsi:type="dcterms:W3CDTF">2023-03-09T04:37:00Z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Alexey Titkov Consulting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