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73B" w:rsidRPr="00B6414B" w:rsidRDefault="00AB7C04" w:rsidP="00471DD5">
      <w:pPr>
        <w:jc w:val="center"/>
        <w:rPr>
          <w:b/>
        </w:rPr>
      </w:pPr>
      <w:r w:rsidRPr="00AB7C04">
        <w:rPr>
          <w:b/>
          <w:noProof/>
        </w:rPr>
        <w:drawing>
          <wp:anchor distT="0" distB="0" distL="114300" distR="114300" simplePos="0" relativeHeight="251730432" behindDoc="0" locked="0" layoutInCell="1" allowOverlap="1" wp14:anchorId="3A501366" wp14:editId="2D05034D">
            <wp:simplePos x="0" y="0"/>
            <wp:positionH relativeFrom="margin">
              <wp:posOffset>2988945</wp:posOffset>
            </wp:positionH>
            <wp:positionV relativeFrom="margin">
              <wp:posOffset>-190500</wp:posOffset>
            </wp:positionV>
            <wp:extent cx="1892300" cy="13182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2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C04">
        <w:rPr>
          <w:b/>
          <w:noProof/>
        </w:rPr>
        <w:drawing>
          <wp:anchor distT="0" distB="0" distL="114300" distR="114300" simplePos="0" relativeHeight="251656704" behindDoc="0" locked="0" layoutInCell="1" allowOverlap="1" wp14:anchorId="659E2F7C" wp14:editId="0090979F">
            <wp:simplePos x="0" y="0"/>
            <wp:positionH relativeFrom="column">
              <wp:posOffset>1203960</wp:posOffset>
            </wp:positionH>
            <wp:positionV relativeFrom="paragraph">
              <wp:posOffset>-244475</wp:posOffset>
            </wp:positionV>
            <wp:extent cx="1614805" cy="1485900"/>
            <wp:effectExtent l="0" t="0" r="10795" b="0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ПО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485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D3373B" w:rsidRPr="00B6414B" w:rsidRDefault="00D3373B" w:rsidP="00471DD5">
      <w:pPr>
        <w:jc w:val="center"/>
        <w:rPr>
          <w:b/>
        </w:rPr>
      </w:pPr>
    </w:p>
    <w:p w:rsidR="00D3373B" w:rsidRPr="00B6414B" w:rsidRDefault="00D3373B" w:rsidP="00471DD5">
      <w:pPr>
        <w:jc w:val="center"/>
        <w:rPr>
          <w:b/>
        </w:rPr>
      </w:pPr>
    </w:p>
    <w:p w:rsidR="00D3373B" w:rsidRPr="00B6414B" w:rsidRDefault="00D3373B" w:rsidP="00471DD5">
      <w:pPr>
        <w:jc w:val="center"/>
        <w:rPr>
          <w:b/>
        </w:rPr>
      </w:pPr>
    </w:p>
    <w:p w:rsidR="00D3373B" w:rsidRPr="00B6414B" w:rsidRDefault="00D3373B" w:rsidP="00471DD5">
      <w:pPr>
        <w:jc w:val="center"/>
        <w:rPr>
          <w:b/>
        </w:rPr>
      </w:pPr>
    </w:p>
    <w:p w:rsidR="003702D9" w:rsidRPr="00B6414B" w:rsidRDefault="003702D9" w:rsidP="00471DD5">
      <w:pPr>
        <w:jc w:val="center"/>
        <w:rPr>
          <w:b/>
        </w:rPr>
      </w:pPr>
    </w:p>
    <w:p w:rsidR="003702D9" w:rsidRPr="00B6414B" w:rsidRDefault="003702D9" w:rsidP="00471DD5">
      <w:pPr>
        <w:jc w:val="center"/>
        <w:rPr>
          <w:b/>
        </w:rPr>
      </w:pPr>
    </w:p>
    <w:p w:rsidR="00E21EA4" w:rsidRPr="00B6414B" w:rsidRDefault="00E21EA4" w:rsidP="00471DD5">
      <w:pPr>
        <w:jc w:val="center"/>
        <w:rPr>
          <w:b/>
        </w:rPr>
      </w:pPr>
    </w:p>
    <w:p w:rsidR="00471DD5" w:rsidRPr="00590BD4" w:rsidRDefault="00E96E3F" w:rsidP="00590BD4">
      <w:pPr>
        <w:jc w:val="center"/>
        <w:rPr>
          <w:b/>
          <w:lang w:val="kk-KZ"/>
        </w:rPr>
      </w:pPr>
      <w:r w:rsidRPr="00B6414B">
        <w:rPr>
          <w:b/>
          <w:lang w:val="kk-KZ"/>
        </w:rPr>
        <w:t>АҚПАРАТТЫҚ ХАТ</w:t>
      </w:r>
    </w:p>
    <w:p w:rsidR="00471DD5" w:rsidRPr="00B6414B" w:rsidRDefault="00B6414B" w:rsidP="00590BD4">
      <w:pPr>
        <w:jc w:val="center"/>
        <w:rPr>
          <w:b/>
        </w:rPr>
      </w:pPr>
      <w:r w:rsidRPr="00B6414B">
        <w:rPr>
          <w:b/>
          <w:lang w:val="kk-KZ"/>
        </w:rPr>
        <w:t xml:space="preserve">ТОРАЙҒЫРОВ </w:t>
      </w:r>
      <w:r w:rsidR="00590BD4">
        <w:rPr>
          <w:b/>
          <w:lang w:val="kk-KZ"/>
        </w:rPr>
        <w:t>УНИВЕРСИТЕТ</w:t>
      </w:r>
      <w:r w:rsidR="00A907DF">
        <w:rPr>
          <w:b/>
          <w:lang w:val="kk-KZ"/>
        </w:rPr>
        <w:t>І</w:t>
      </w:r>
      <w:bookmarkStart w:id="0" w:name="_GoBack"/>
      <w:bookmarkEnd w:id="0"/>
      <w:r w:rsidR="00E96E3F" w:rsidRPr="00B6414B">
        <w:rPr>
          <w:b/>
          <w:lang w:val="kk-KZ"/>
        </w:rPr>
        <w:t xml:space="preserve"> </w:t>
      </w:r>
    </w:p>
    <w:p w:rsidR="00471DD5" w:rsidRPr="00B6414B" w:rsidRDefault="00590BD4" w:rsidP="00471DD5">
      <w:pPr>
        <w:jc w:val="center"/>
        <w:rPr>
          <w:b/>
        </w:rPr>
      </w:pPr>
      <w:r>
        <w:rPr>
          <w:b/>
          <w:lang w:val="kk-KZ"/>
        </w:rPr>
        <w:t>ЭКОНОМИКА</w:t>
      </w:r>
      <w:r w:rsidR="00E96E3F" w:rsidRPr="00B6414B">
        <w:rPr>
          <w:b/>
          <w:lang w:val="kk-KZ"/>
        </w:rPr>
        <w:t xml:space="preserve"> ЖӘНЕ ҚҰҚЫҚ ФАКУЛЬТЕТІ </w:t>
      </w:r>
    </w:p>
    <w:p w:rsidR="00471DD5" w:rsidRDefault="00471DD5" w:rsidP="00471DD5">
      <w:pPr>
        <w:jc w:val="center"/>
        <w:rPr>
          <w:b/>
          <w:lang w:val="kk-KZ"/>
        </w:rPr>
      </w:pPr>
      <w:r w:rsidRPr="00B6414B">
        <w:rPr>
          <w:b/>
        </w:rPr>
        <w:t>«ЭКОНОМИКА»</w:t>
      </w:r>
      <w:r w:rsidR="00E96E3F" w:rsidRPr="00B6414B">
        <w:rPr>
          <w:b/>
          <w:lang w:val="kk-KZ"/>
        </w:rPr>
        <w:t xml:space="preserve"> КАФЕДРАСЫ</w:t>
      </w:r>
    </w:p>
    <w:p w:rsidR="00A907DF" w:rsidRPr="005043B9" w:rsidRDefault="00A907DF" w:rsidP="00471DD5">
      <w:pPr>
        <w:jc w:val="center"/>
        <w:rPr>
          <w:b/>
          <w:lang w:val="kk-KZ"/>
        </w:rPr>
      </w:pPr>
    </w:p>
    <w:p w:rsidR="00471DD5" w:rsidRPr="00465452" w:rsidRDefault="00E96E3F" w:rsidP="00471DD5">
      <w:pPr>
        <w:jc w:val="center"/>
        <w:rPr>
          <w:b/>
          <w:lang w:val="kk-KZ"/>
        </w:rPr>
      </w:pPr>
      <w:r w:rsidRPr="00B6414B">
        <w:rPr>
          <w:b/>
          <w:lang w:val="kk-KZ"/>
        </w:rPr>
        <w:t>Құрметті ұжымдастар</w:t>
      </w:r>
      <w:r w:rsidR="00471DD5" w:rsidRPr="00465452">
        <w:rPr>
          <w:b/>
          <w:lang w:val="kk-KZ"/>
        </w:rPr>
        <w:t xml:space="preserve">, </w:t>
      </w:r>
      <w:r w:rsidRPr="00B6414B">
        <w:rPr>
          <w:b/>
          <w:lang w:val="kk-KZ"/>
        </w:rPr>
        <w:t>экономика мамандықтарының студенттері</w:t>
      </w:r>
      <w:r w:rsidR="00471DD5" w:rsidRPr="00465452">
        <w:rPr>
          <w:b/>
          <w:lang w:val="kk-KZ"/>
        </w:rPr>
        <w:t>!</w:t>
      </w:r>
    </w:p>
    <w:p w:rsidR="00471DD5" w:rsidRPr="00A907DF" w:rsidRDefault="00A907DF" w:rsidP="00E96E3F">
      <w:pPr>
        <w:jc w:val="center"/>
        <w:rPr>
          <w:rFonts w:cs="Times New Roman"/>
          <w:b/>
          <w:szCs w:val="24"/>
          <w:lang w:val="kk-KZ"/>
        </w:rPr>
      </w:pPr>
      <w:r>
        <w:rPr>
          <w:b/>
          <w:lang w:val="kk-KZ"/>
        </w:rPr>
        <w:t xml:space="preserve">Торайғыров университетінің </w:t>
      </w:r>
      <w:r w:rsidR="00471DD5" w:rsidRPr="00A907DF">
        <w:rPr>
          <w:b/>
          <w:lang w:val="kk-KZ"/>
        </w:rPr>
        <w:t xml:space="preserve">«Экономика» </w:t>
      </w:r>
      <w:r w:rsidR="00E96E3F" w:rsidRPr="00B6414B">
        <w:rPr>
          <w:b/>
          <w:lang w:val="kk-KZ"/>
        </w:rPr>
        <w:t xml:space="preserve">кафедрасы </w:t>
      </w:r>
    </w:p>
    <w:p w:rsidR="00E96E3F" w:rsidRPr="00B6414B" w:rsidRDefault="00471DD5" w:rsidP="00471DD5">
      <w:pPr>
        <w:jc w:val="center"/>
        <w:rPr>
          <w:rFonts w:cs="Times New Roman"/>
          <w:b/>
          <w:szCs w:val="24"/>
          <w:lang w:val="kk-KZ"/>
        </w:rPr>
      </w:pPr>
      <w:r w:rsidRPr="00A907DF">
        <w:rPr>
          <w:rFonts w:cs="Times New Roman"/>
          <w:b/>
          <w:szCs w:val="24"/>
          <w:lang w:val="kk-KZ"/>
        </w:rPr>
        <w:t>«</w:t>
      </w:r>
      <w:r w:rsidR="00465452" w:rsidRPr="00A907DF">
        <w:rPr>
          <w:rFonts w:cs="Times New Roman"/>
          <w:b/>
          <w:szCs w:val="24"/>
          <w:lang w:val="kk-KZ"/>
        </w:rPr>
        <w:t>Қарқынды өзгеріп отыратын жаhандық геосаяси жағдайындағы ұлттық экономиканың тұрақты дамуы</w:t>
      </w:r>
      <w:r w:rsidRPr="00A907DF">
        <w:rPr>
          <w:rFonts w:cs="Times New Roman"/>
          <w:b/>
          <w:szCs w:val="24"/>
          <w:lang w:val="kk-KZ"/>
        </w:rPr>
        <w:t>»</w:t>
      </w:r>
      <w:r w:rsidR="003E5505" w:rsidRPr="00B6414B">
        <w:rPr>
          <w:rFonts w:cs="Times New Roman"/>
          <w:b/>
          <w:szCs w:val="24"/>
          <w:lang w:val="kk-KZ"/>
        </w:rPr>
        <w:t xml:space="preserve"> тақырыбына </w:t>
      </w:r>
    </w:p>
    <w:p w:rsidR="00471DD5" w:rsidRPr="00B6414B" w:rsidRDefault="003E5505" w:rsidP="00471DD5">
      <w:pPr>
        <w:jc w:val="center"/>
        <w:rPr>
          <w:rFonts w:cs="Times New Roman"/>
          <w:b/>
          <w:szCs w:val="24"/>
          <w:lang w:val="kk-KZ"/>
        </w:rPr>
      </w:pPr>
      <w:r w:rsidRPr="00B6414B">
        <w:rPr>
          <w:rFonts w:cs="Times New Roman"/>
          <w:b/>
          <w:szCs w:val="24"/>
          <w:lang w:val="kk-KZ"/>
        </w:rPr>
        <w:t xml:space="preserve">экономикалық мамандықтар бойынша </w:t>
      </w:r>
    </w:p>
    <w:p w:rsidR="00E96E3F" w:rsidRPr="00B6414B" w:rsidRDefault="00CB77FC" w:rsidP="00471DD5">
      <w:pPr>
        <w:jc w:val="center"/>
        <w:rPr>
          <w:rFonts w:cs="Times New Roman"/>
          <w:b/>
          <w:szCs w:val="24"/>
          <w:lang w:val="kk-KZ"/>
        </w:rPr>
      </w:pPr>
      <w:r>
        <w:rPr>
          <w:rFonts w:cs="Times New Roman"/>
          <w:b/>
          <w:szCs w:val="24"/>
          <w:lang w:val="kk-KZ"/>
        </w:rPr>
        <w:t>х</w:t>
      </w:r>
      <w:r w:rsidR="00E96E3F" w:rsidRPr="00B6414B">
        <w:rPr>
          <w:rFonts w:cs="Times New Roman"/>
          <w:b/>
          <w:szCs w:val="24"/>
          <w:lang w:val="kk-KZ"/>
        </w:rPr>
        <w:t xml:space="preserve">алықаралық студенттік ғылыми жұмыстар </w:t>
      </w:r>
      <w:r w:rsidR="00EA0956">
        <w:rPr>
          <w:rFonts w:cs="Times New Roman"/>
          <w:b/>
          <w:szCs w:val="24"/>
          <w:lang w:val="kk-KZ"/>
        </w:rPr>
        <w:t>сайыс</w:t>
      </w:r>
      <w:r w:rsidR="00E96E3F" w:rsidRPr="00B6414B">
        <w:rPr>
          <w:rFonts w:cs="Times New Roman"/>
          <w:b/>
          <w:szCs w:val="24"/>
          <w:lang w:val="kk-KZ"/>
        </w:rPr>
        <w:t xml:space="preserve">ын өткізу жөнінде хабарлайды </w:t>
      </w:r>
    </w:p>
    <w:p w:rsidR="00471DD5" w:rsidRPr="00B6414B" w:rsidRDefault="00471DD5" w:rsidP="00471DD5">
      <w:pPr>
        <w:jc w:val="center"/>
        <w:rPr>
          <w:rFonts w:cs="Times New Roman"/>
          <w:b/>
          <w:szCs w:val="24"/>
          <w:lang w:val="kk-KZ"/>
        </w:rPr>
      </w:pPr>
    </w:p>
    <w:p w:rsidR="00C1172E" w:rsidRPr="00EA0956" w:rsidRDefault="00EA0956" w:rsidP="00C1172E">
      <w:pPr>
        <w:ind w:firstLine="567"/>
        <w:jc w:val="both"/>
        <w:rPr>
          <w:rFonts w:cs="Times New Roman"/>
          <w:szCs w:val="24"/>
          <w:lang w:val="kk-KZ"/>
        </w:rPr>
      </w:pPr>
      <w:r>
        <w:rPr>
          <w:rFonts w:cs="Times New Roman"/>
          <w:szCs w:val="24"/>
          <w:lang w:val="kk-KZ"/>
        </w:rPr>
        <w:t>Сайыс</w:t>
      </w:r>
      <w:r w:rsidR="00C12510" w:rsidRPr="00B6414B">
        <w:rPr>
          <w:rFonts w:cs="Times New Roman"/>
          <w:szCs w:val="24"/>
          <w:lang w:val="kk-KZ"/>
        </w:rPr>
        <w:t>қа қатысуға жетекші бейіндік кафедраның аға оқытушысының, доцентінің, профессорының басшылығымен 2 ден 3 адамға дейінгі команда құрамында ғылыми-зерттеу жұмысын дайындайтын 3-ші және 4-ші курстардың экономика мамандықтары бойынша білім алатын қазақстандық және шетел жоғары оқу орындарының студенттері шақырылады</w:t>
      </w:r>
      <w:r w:rsidR="00C1172E" w:rsidRPr="00B6414B">
        <w:rPr>
          <w:rFonts w:cs="Times New Roman"/>
          <w:szCs w:val="24"/>
          <w:lang w:val="kk-KZ"/>
        </w:rPr>
        <w:t xml:space="preserve">. </w:t>
      </w:r>
      <w:r w:rsidR="00C12510" w:rsidRPr="00B6414B">
        <w:rPr>
          <w:rFonts w:cs="Times New Roman"/>
          <w:szCs w:val="24"/>
          <w:lang w:val="kk-KZ"/>
        </w:rPr>
        <w:t xml:space="preserve">Кандидатураларды жылжыту құқығы жоо-мен </w:t>
      </w:r>
      <w:r w:rsidR="00E03547" w:rsidRPr="00B6414B">
        <w:rPr>
          <w:rFonts w:cs="Times New Roman"/>
          <w:szCs w:val="24"/>
          <w:lang w:val="kk-KZ"/>
        </w:rPr>
        <w:t>өз бетінше анықталады</w:t>
      </w:r>
      <w:r w:rsidR="00C1172E" w:rsidRPr="00EA0956">
        <w:rPr>
          <w:rFonts w:cs="Times New Roman"/>
          <w:szCs w:val="24"/>
          <w:lang w:val="kk-KZ"/>
        </w:rPr>
        <w:t>.</w:t>
      </w:r>
    </w:p>
    <w:p w:rsidR="00C1172E" w:rsidRPr="00EA0956" w:rsidRDefault="003E5505" w:rsidP="00C1172E">
      <w:pPr>
        <w:ind w:firstLine="567"/>
        <w:jc w:val="both"/>
        <w:rPr>
          <w:rFonts w:cs="Times New Roman"/>
          <w:szCs w:val="24"/>
          <w:lang w:val="kk-KZ"/>
        </w:rPr>
      </w:pPr>
      <w:r w:rsidRPr="00B6414B">
        <w:rPr>
          <w:rFonts w:cs="Times New Roman"/>
          <w:szCs w:val="24"/>
          <w:lang w:val="kk-KZ"/>
        </w:rPr>
        <w:t>Жұмыс тілдері</w:t>
      </w:r>
      <w:r w:rsidR="00C1172E" w:rsidRPr="00EA0956">
        <w:rPr>
          <w:rFonts w:cs="Times New Roman"/>
          <w:szCs w:val="24"/>
          <w:lang w:val="kk-KZ"/>
        </w:rPr>
        <w:t xml:space="preserve">: </w:t>
      </w:r>
      <w:r w:rsidRPr="00B6414B">
        <w:rPr>
          <w:rFonts w:cs="Times New Roman"/>
          <w:szCs w:val="24"/>
          <w:lang w:val="kk-KZ"/>
        </w:rPr>
        <w:t>қазақ, орыс, ағылшын</w:t>
      </w:r>
      <w:r w:rsidR="00C1172E" w:rsidRPr="00EA0956">
        <w:rPr>
          <w:rFonts w:cs="Times New Roman"/>
          <w:szCs w:val="24"/>
          <w:lang w:val="kk-KZ"/>
        </w:rPr>
        <w:t>.</w:t>
      </w:r>
    </w:p>
    <w:p w:rsidR="00CB77FC" w:rsidRPr="0030246B" w:rsidRDefault="00BC0E83" w:rsidP="0030246B">
      <w:pPr>
        <w:ind w:firstLine="567"/>
        <w:jc w:val="both"/>
        <w:rPr>
          <w:rFonts w:cs="Times New Roman"/>
          <w:szCs w:val="24"/>
          <w:lang w:val="kk-KZ"/>
        </w:rPr>
      </w:pPr>
      <w:r w:rsidRPr="00EE04F9">
        <w:rPr>
          <w:rFonts w:cs="Times New Roman"/>
          <w:szCs w:val="24"/>
          <w:lang w:val="kk-KZ"/>
        </w:rPr>
        <w:t>«</w:t>
      </w:r>
      <w:r w:rsidR="00EE04F9" w:rsidRPr="00EE04F9">
        <w:rPr>
          <w:rFonts w:cs="Times New Roman"/>
          <w:szCs w:val="24"/>
          <w:lang w:val="kk-KZ"/>
        </w:rPr>
        <w:t>Қарқынды өзгеріп отыратын жаhандық геосаяси жағдайындағы ұлттық экономиканың тұрақты дамуы</w:t>
      </w:r>
      <w:r w:rsidRPr="00EE04F9">
        <w:rPr>
          <w:rFonts w:cs="Times New Roman"/>
          <w:szCs w:val="24"/>
          <w:lang w:val="kk-KZ"/>
        </w:rPr>
        <w:t>»</w:t>
      </w:r>
      <w:r w:rsidRPr="0030246B">
        <w:rPr>
          <w:rFonts w:cs="Times New Roman"/>
          <w:szCs w:val="24"/>
          <w:lang w:val="kk-KZ"/>
        </w:rPr>
        <w:t xml:space="preserve"> тақырыбына экономикалық мамандықтар бойынша халықаралық студенттік ғылыми жұмыстар сайысын өткізу жөнінде секцияларға бөлінеді</w:t>
      </w:r>
      <w:r w:rsidR="00CB77FC" w:rsidRPr="0030246B">
        <w:rPr>
          <w:rFonts w:cs="Times New Roman"/>
          <w:szCs w:val="24"/>
          <w:lang w:val="kk-KZ"/>
        </w:rPr>
        <w:t>:</w:t>
      </w:r>
    </w:p>
    <w:p w:rsidR="005043B9" w:rsidRPr="00465452" w:rsidRDefault="005043B9" w:rsidP="005043B9">
      <w:pPr>
        <w:widowControl w:val="0"/>
        <w:ind w:firstLine="567"/>
        <w:jc w:val="both"/>
        <w:rPr>
          <w:rFonts w:cs="Times New Roman"/>
          <w:szCs w:val="24"/>
          <w:lang w:val="kk-KZ"/>
        </w:rPr>
      </w:pPr>
      <w:r w:rsidRPr="00465452">
        <w:rPr>
          <w:rFonts w:cs="Times New Roman"/>
          <w:szCs w:val="24"/>
          <w:lang w:val="kk-KZ"/>
        </w:rPr>
        <w:t xml:space="preserve">1 </w:t>
      </w:r>
      <w:r w:rsidR="00465452" w:rsidRPr="00465452">
        <w:rPr>
          <w:lang w:val="kk-KZ"/>
        </w:rPr>
        <w:t>Заманауи дамудың негізгі тенденциялары және олардың ұлттық экономиканың тұрақтылығына әсері</w:t>
      </w:r>
    </w:p>
    <w:p w:rsidR="00465452" w:rsidRDefault="005043B9" w:rsidP="00C1172E">
      <w:pPr>
        <w:widowControl w:val="0"/>
        <w:ind w:firstLine="567"/>
        <w:jc w:val="both"/>
        <w:rPr>
          <w:rFonts w:cs="Times New Roman"/>
          <w:szCs w:val="24"/>
        </w:rPr>
      </w:pPr>
      <w:r w:rsidRPr="00465452">
        <w:rPr>
          <w:rFonts w:cs="Times New Roman"/>
          <w:szCs w:val="24"/>
        </w:rPr>
        <w:t xml:space="preserve">2 </w:t>
      </w:r>
      <w:proofErr w:type="spellStart"/>
      <w:r w:rsidR="00465452" w:rsidRPr="00465452">
        <w:rPr>
          <w:rFonts w:cs="Times New Roman"/>
          <w:szCs w:val="24"/>
        </w:rPr>
        <w:t>Тұрақты</w:t>
      </w:r>
      <w:proofErr w:type="spellEnd"/>
      <w:r w:rsidR="00465452" w:rsidRPr="00465452">
        <w:rPr>
          <w:rFonts w:cs="Times New Roman"/>
          <w:szCs w:val="24"/>
        </w:rPr>
        <w:t xml:space="preserve"> даму </w:t>
      </w:r>
      <w:proofErr w:type="spellStart"/>
      <w:r w:rsidR="00465452" w:rsidRPr="00465452">
        <w:rPr>
          <w:rFonts w:cs="Times New Roman"/>
          <w:szCs w:val="24"/>
        </w:rPr>
        <w:t>стратегиясы</w:t>
      </w:r>
      <w:proofErr w:type="spellEnd"/>
      <w:r w:rsidR="00465452" w:rsidRPr="00465452">
        <w:rPr>
          <w:rFonts w:cs="Times New Roman"/>
          <w:szCs w:val="24"/>
        </w:rPr>
        <w:t xml:space="preserve"> </w:t>
      </w:r>
      <w:proofErr w:type="spellStart"/>
      <w:r w:rsidR="00465452" w:rsidRPr="00465452">
        <w:rPr>
          <w:rFonts w:cs="Times New Roman"/>
          <w:szCs w:val="24"/>
        </w:rPr>
        <w:t>және</w:t>
      </w:r>
      <w:proofErr w:type="spellEnd"/>
      <w:r w:rsidR="00465452" w:rsidRPr="00465452">
        <w:rPr>
          <w:rFonts w:cs="Times New Roman"/>
          <w:szCs w:val="24"/>
        </w:rPr>
        <w:t xml:space="preserve"> </w:t>
      </w:r>
      <w:proofErr w:type="spellStart"/>
      <w:r w:rsidR="00465452" w:rsidRPr="00465452">
        <w:rPr>
          <w:rFonts w:cs="Times New Roman"/>
          <w:szCs w:val="24"/>
        </w:rPr>
        <w:t>салаларды</w:t>
      </w:r>
      <w:proofErr w:type="spellEnd"/>
      <w:r w:rsidR="00465452" w:rsidRPr="00465452">
        <w:rPr>
          <w:rFonts w:cs="Times New Roman"/>
          <w:szCs w:val="24"/>
        </w:rPr>
        <w:t xml:space="preserve"> </w:t>
      </w:r>
      <w:proofErr w:type="spellStart"/>
      <w:r w:rsidR="00465452" w:rsidRPr="00465452">
        <w:rPr>
          <w:rFonts w:cs="Times New Roman"/>
          <w:szCs w:val="24"/>
        </w:rPr>
        <w:t>цифрландыру</w:t>
      </w:r>
      <w:proofErr w:type="spellEnd"/>
    </w:p>
    <w:p w:rsidR="00C1172E" w:rsidRPr="00176126" w:rsidRDefault="00EA0956" w:rsidP="00C1172E">
      <w:pPr>
        <w:widowControl w:val="0"/>
        <w:ind w:firstLine="567"/>
        <w:jc w:val="both"/>
        <w:rPr>
          <w:rFonts w:cs="Times New Roman"/>
          <w:szCs w:val="24"/>
          <w:lang w:val="kk-KZ"/>
        </w:rPr>
      </w:pPr>
      <w:r>
        <w:rPr>
          <w:rFonts w:cs="Times New Roman"/>
          <w:szCs w:val="24"/>
          <w:lang w:val="kk-KZ"/>
        </w:rPr>
        <w:t>Сайыс</w:t>
      </w:r>
      <w:r w:rsidR="003E5505" w:rsidRPr="00B6414B">
        <w:rPr>
          <w:rFonts w:cs="Times New Roman"/>
          <w:szCs w:val="24"/>
          <w:lang w:val="kk-KZ"/>
        </w:rPr>
        <w:t xml:space="preserve"> екі кезеңде сырттай өткізілетін болады</w:t>
      </w:r>
      <w:r w:rsidR="00C1172E" w:rsidRPr="00176126">
        <w:rPr>
          <w:rFonts w:cs="Times New Roman"/>
          <w:szCs w:val="24"/>
          <w:lang w:val="kk-KZ"/>
        </w:rPr>
        <w:t>:</w:t>
      </w:r>
    </w:p>
    <w:p w:rsidR="00CB77FC" w:rsidRDefault="00C1172E" w:rsidP="00C1172E">
      <w:pPr>
        <w:widowControl w:val="0"/>
        <w:ind w:firstLine="567"/>
        <w:jc w:val="both"/>
        <w:rPr>
          <w:rFonts w:cs="Times New Roman"/>
          <w:szCs w:val="24"/>
          <w:lang w:val="kk-KZ"/>
        </w:rPr>
      </w:pPr>
      <w:r w:rsidRPr="00176126">
        <w:rPr>
          <w:rFonts w:cs="Times New Roman"/>
          <w:szCs w:val="24"/>
          <w:lang w:val="kk-KZ"/>
        </w:rPr>
        <w:t xml:space="preserve">- </w:t>
      </w:r>
      <w:r w:rsidR="003E5505" w:rsidRPr="00B6414B">
        <w:rPr>
          <w:rFonts w:cs="Times New Roman"/>
          <w:szCs w:val="24"/>
          <w:lang w:val="kk-KZ"/>
        </w:rPr>
        <w:t>бірінші кезең</w:t>
      </w:r>
      <w:r w:rsidRPr="00176126">
        <w:rPr>
          <w:rFonts w:cs="Times New Roman"/>
          <w:szCs w:val="24"/>
          <w:lang w:val="kk-KZ"/>
        </w:rPr>
        <w:t xml:space="preserve"> – </w:t>
      </w:r>
      <w:r w:rsidR="003E5505" w:rsidRPr="00B6414B">
        <w:rPr>
          <w:rFonts w:cs="Times New Roman"/>
          <w:szCs w:val="24"/>
          <w:lang w:val="kk-KZ"/>
        </w:rPr>
        <w:t>ғылыми-зерттеу жұмысын әзірлеу, дайындау</w:t>
      </w:r>
      <w:r w:rsidR="00CB77FC">
        <w:rPr>
          <w:rFonts w:cs="Times New Roman"/>
          <w:szCs w:val="24"/>
          <w:lang w:val="kk-KZ"/>
        </w:rPr>
        <w:t>;</w:t>
      </w:r>
    </w:p>
    <w:p w:rsidR="00C1172E" w:rsidRPr="00CB77FC" w:rsidRDefault="003E5505" w:rsidP="00C1172E">
      <w:pPr>
        <w:widowControl w:val="0"/>
        <w:ind w:firstLine="567"/>
        <w:jc w:val="both"/>
        <w:rPr>
          <w:rFonts w:cs="Times New Roman"/>
          <w:szCs w:val="24"/>
          <w:lang w:val="kk-KZ"/>
        </w:rPr>
      </w:pPr>
      <w:r w:rsidRPr="00B6414B">
        <w:rPr>
          <w:rFonts w:cs="Times New Roman"/>
          <w:szCs w:val="24"/>
          <w:lang w:val="kk-KZ"/>
        </w:rPr>
        <w:t xml:space="preserve"> </w:t>
      </w:r>
      <w:r w:rsidR="00C1172E" w:rsidRPr="00CB77FC">
        <w:rPr>
          <w:rFonts w:cs="Times New Roman"/>
          <w:szCs w:val="24"/>
          <w:lang w:val="kk-KZ"/>
        </w:rPr>
        <w:t xml:space="preserve">- </w:t>
      </w:r>
      <w:r w:rsidR="00CD31F7" w:rsidRPr="00B6414B">
        <w:rPr>
          <w:rFonts w:cs="Times New Roman"/>
          <w:szCs w:val="24"/>
          <w:lang w:val="kk-KZ"/>
        </w:rPr>
        <w:t>екінші кезең</w:t>
      </w:r>
      <w:r w:rsidR="00C1172E" w:rsidRPr="00CB77FC">
        <w:rPr>
          <w:rFonts w:cs="Times New Roman"/>
          <w:szCs w:val="24"/>
          <w:lang w:val="kk-KZ"/>
        </w:rPr>
        <w:t xml:space="preserve"> – </w:t>
      </w:r>
      <w:r w:rsidR="00EA0956">
        <w:rPr>
          <w:rFonts w:cs="Times New Roman"/>
          <w:szCs w:val="24"/>
          <w:lang w:val="kk-KZ"/>
        </w:rPr>
        <w:t>сайыс</w:t>
      </w:r>
      <w:r w:rsidR="00CD31F7" w:rsidRPr="00B6414B">
        <w:rPr>
          <w:rFonts w:cs="Times New Roman"/>
          <w:szCs w:val="24"/>
          <w:lang w:val="kk-KZ"/>
        </w:rPr>
        <w:t xml:space="preserve">тық құжаттаманы ұйымдастыру комитетіне ұсыну, </w:t>
      </w:r>
      <w:r w:rsidR="00EA0956">
        <w:rPr>
          <w:rFonts w:cs="Times New Roman"/>
          <w:szCs w:val="24"/>
          <w:lang w:val="kk-KZ"/>
        </w:rPr>
        <w:t>сайыс</w:t>
      </w:r>
      <w:r w:rsidR="00CD31F7" w:rsidRPr="00B6414B">
        <w:rPr>
          <w:rFonts w:cs="Times New Roman"/>
          <w:szCs w:val="24"/>
          <w:lang w:val="kk-KZ"/>
        </w:rPr>
        <w:t xml:space="preserve">тық комиссияның жұмысы </w:t>
      </w:r>
      <w:r w:rsidR="00C1172E" w:rsidRPr="00CB77FC">
        <w:rPr>
          <w:rFonts w:cs="Times New Roman"/>
          <w:szCs w:val="24"/>
          <w:lang w:val="kk-KZ"/>
        </w:rPr>
        <w:t>(</w:t>
      </w:r>
      <w:r w:rsidR="00CD31F7" w:rsidRPr="00B6414B">
        <w:rPr>
          <w:rFonts w:cs="Times New Roman"/>
          <w:szCs w:val="24"/>
          <w:lang w:val="kk-KZ"/>
        </w:rPr>
        <w:t xml:space="preserve">мерзімдер </w:t>
      </w:r>
      <w:r w:rsidR="00176126">
        <w:rPr>
          <w:rFonts w:cs="Times New Roman"/>
          <w:szCs w:val="24"/>
          <w:lang w:val="kk-KZ"/>
        </w:rPr>
        <w:t>202</w:t>
      </w:r>
      <w:r w:rsidR="00465452">
        <w:rPr>
          <w:rFonts w:cs="Times New Roman"/>
          <w:szCs w:val="24"/>
          <w:lang w:val="kk-KZ"/>
        </w:rPr>
        <w:t>3</w:t>
      </w:r>
      <w:r w:rsidR="00176126">
        <w:rPr>
          <w:rFonts w:cs="Times New Roman"/>
          <w:szCs w:val="24"/>
          <w:lang w:val="kk-KZ"/>
        </w:rPr>
        <w:t xml:space="preserve"> ж. </w:t>
      </w:r>
      <w:r w:rsidR="005043B9">
        <w:rPr>
          <w:rFonts w:cs="Times New Roman"/>
          <w:szCs w:val="24"/>
          <w:lang w:val="kk-KZ"/>
        </w:rPr>
        <w:t>08</w:t>
      </w:r>
      <w:r w:rsidR="00CD31F7" w:rsidRPr="00B6414B">
        <w:rPr>
          <w:rFonts w:cs="Times New Roman"/>
          <w:szCs w:val="24"/>
          <w:lang w:val="kk-KZ"/>
        </w:rPr>
        <w:t xml:space="preserve"> ақпанға дейін</w:t>
      </w:r>
      <w:r w:rsidR="00C1172E" w:rsidRPr="00CB77FC">
        <w:rPr>
          <w:rFonts w:cs="Times New Roman"/>
          <w:szCs w:val="24"/>
          <w:lang w:val="kk-KZ"/>
        </w:rPr>
        <w:t>).</w:t>
      </w:r>
    </w:p>
    <w:p w:rsidR="00C1172E" w:rsidRPr="00CB77FC" w:rsidRDefault="00EA0956" w:rsidP="00C1172E">
      <w:pPr>
        <w:widowControl w:val="0"/>
        <w:ind w:firstLine="567"/>
        <w:jc w:val="both"/>
        <w:rPr>
          <w:rFonts w:cs="Times New Roman"/>
          <w:szCs w:val="24"/>
          <w:lang w:val="kk-KZ"/>
        </w:rPr>
      </w:pPr>
      <w:r>
        <w:rPr>
          <w:rFonts w:cs="Times New Roman"/>
          <w:szCs w:val="24"/>
          <w:lang w:val="kk-KZ"/>
        </w:rPr>
        <w:t>Сайыс</w:t>
      </w:r>
      <w:r w:rsidR="00BF0F50" w:rsidRPr="00B6414B">
        <w:rPr>
          <w:rFonts w:cs="Times New Roman"/>
          <w:szCs w:val="24"/>
          <w:lang w:val="kk-KZ"/>
        </w:rPr>
        <w:t>тың нәтижелері бойынша келесі бағыттар бойынша қорытындылар жасалатын болады</w:t>
      </w:r>
      <w:r w:rsidR="00C1172E" w:rsidRPr="00CB77FC">
        <w:rPr>
          <w:rFonts w:cs="Times New Roman"/>
          <w:szCs w:val="24"/>
          <w:lang w:val="kk-KZ"/>
        </w:rPr>
        <w:t>:</w:t>
      </w:r>
    </w:p>
    <w:p w:rsidR="00C1172E" w:rsidRPr="00B6414B" w:rsidRDefault="00C1172E" w:rsidP="00C1172E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</w:rPr>
        <w:t>- «1-</w:t>
      </w:r>
      <w:r w:rsidR="00BF0F50" w:rsidRPr="00B6414B">
        <w:rPr>
          <w:rFonts w:cs="Times New Roman"/>
          <w:szCs w:val="24"/>
          <w:lang w:val="kk-KZ"/>
        </w:rPr>
        <w:t>орын</w:t>
      </w:r>
      <w:r w:rsidRPr="00B6414B">
        <w:rPr>
          <w:rFonts w:cs="Times New Roman"/>
          <w:szCs w:val="24"/>
        </w:rPr>
        <w:t xml:space="preserve">» – </w:t>
      </w:r>
      <w:r w:rsidR="00BF0F50" w:rsidRPr="00B6414B">
        <w:rPr>
          <w:rFonts w:cs="Times New Roman"/>
          <w:szCs w:val="24"/>
          <w:lang w:val="kk-KZ"/>
        </w:rPr>
        <w:t>бір</w:t>
      </w:r>
      <w:r w:rsidRPr="00B6414B">
        <w:rPr>
          <w:rFonts w:cs="Times New Roman"/>
          <w:szCs w:val="24"/>
        </w:rPr>
        <w:t xml:space="preserve"> команда;</w:t>
      </w:r>
    </w:p>
    <w:p w:rsidR="00C1172E" w:rsidRPr="00B6414B" w:rsidRDefault="00C1172E" w:rsidP="00C1172E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</w:rPr>
        <w:t>- «2-</w:t>
      </w:r>
      <w:r w:rsidR="00BF0F50" w:rsidRPr="00B6414B">
        <w:rPr>
          <w:rFonts w:cs="Times New Roman"/>
          <w:szCs w:val="24"/>
          <w:lang w:val="kk-KZ"/>
        </w:rPr>
        <w:t xml:space="preserve"> орын</w:t>
      </w:r>
      <w:r w:rsidRPr="00B6414B">
        <w:rPr>
          <w:rFonts w:cs="Times New Roman"/>
          <w:szCs w:val="24"/>
        </w:rPr>
        <w:t xml:space="preserve">» – </w:t>
      </w:r>
      <w:r w:rsidR="00BF0F50" w:rsidRPr="00B6414B">
        <w:rPr>
          <w:rFonts w:cs="Times New Roman"/>
          <w:szCs w:val="24"/>
          <w:lang w:val="kk-KZ"/>
        </w:rPr>
        <w:t>екі команда</w:t>
      </w:r>
      <w:r w:rsidRPr="00B6414B">
        <w:rPr>
          <w:rFonts w:cs="Times New Roman"/>
          <w:szCs w:val="24"/>
        </w:rPr>
        <w:t>;</w:t>
      </w:r>
    </w:p>
    <w:p w:rsidR="00C1172E" w:rsidRPr="00B6414B" w:rsidRDefault="00C1172E" w:rsidP="00C1172E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</w:rPr>
        <w:t>- «3-</w:t>
      </w:r>
      <w:r w:rsidR="00BF0F50" w:rsidRPr="00B6414B">
        <w:rPr>
          <w:rFonts w:cs="Times New Roman"/>
          <w:szCs w:val="24"/>
          <w:lang w:val="kk-KZ"/>
        </w:rPr>
        <w:t xml:space="preserve"> орын</w:t>
      </w:r>
      <w:r w:rsidRPr="00B6414B">
        <w:rPr>
          <w:rFonts w:cs="Times New Roman"/>
          <w:szCs w:val="24"/>
        </w:rPr>
        <w:t xml:space="preserve">» – </w:t>
      </w:r>
      <w:r w:rsidR="00BF0F50" w:rsidRPr="00B6414B">
        <w:rPr>
          <w:rFonts w:cs="Times New Roman"/>
          <w:szCs w:val="24"/>
          <w:lang w:val="kk-KZ"/>
        </w:rPr>
        <w:t>үш команда</w:t>
      </w:r>
      <w:r w:rsidRPr="00B6414B">
        <w:rPr>
          <w:rFonts w:cs="Times New Roman"/>
          <w:szCs w:val="24"/>
        </w:rPr>
        <w:t>.</w:t>
      </w:r>
    </w:p>
    <w:p w:rsidR="00C1172E" w:rsidRPr="00B6414B" w:rsidRDefault="00BF0F50" w:rsidP="00C1172E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  <w:lang w:val="kk-KZ"/>
        </w:rPr>
        <w:t xml:space="preserve">Ғылыми </w:t>
      </w:r>
      <w:r w:rsidR="00EA0956">
        <w:rPr>
          <w:rFonts w:cs="Times New Roman"/>
          <w:szCs w:val="24"/>
          <w:lang w:val="kk-KZ"/>
        </w:rPr>
        <w:t>сайыс</w:t>
      </w:r>
      <w:r w:rsidRPr="00B6414B">
        <w:rPr>
          <w:rFonts w:cs="Times New Roman"/>
          <w:szCs w:val="24"/>
          <w:lang w:val="kk-KZ"/>
        </w:rPr>
        <w:t>та қосымша ынталандыру номинациялары қарастырылатын болады</w:t>
      </w:r>
      <w:r w:rsidR="00C1172E" w:rsidRPr="00B6414B">
        <w:rPr>
          <w:rFonts w:cs="Times New Roman"/>
          <w:szCs w:val="24"/>
        </w:rPr>
        <w:t>.</w:t>
      </w:r>
    </w:p>
    <w:p w:rsidR="00C1172E" w:rsidRPr="00B6414B" w:rsidRDefault="00BF0F50" w:rsidP="00C1172E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  <w:lang w:val="kk-KZ"/>
        </w:rPr>
        <w:t>Жеңімпаздар мен номинациялардың иегерлері дипломдармен және грамоталармен марапатталады</w:t>
      </w:r>
      <w:r w:rsidR="00C1172E" w:rsidRPr="00B6414B">
        <w:rPr>
          <w:rFonts w:cs="Times New Roman"/>
          <w:szCs w:val="24"/>
        </w:rPr>
        <w:t>.</w:t>
      </w:r>
    </w:p>
    <w:p w:rsidR="00C1172E" w:rsidRPr="00CB77FC" w:rsidRDefault="00BF0F50" w:rsidP="00CB77FC">
      <w:pPr>
        <w:ind w:firstLine="567"/>
        <w:jc w:val="both"/>
        <w:rPr>
          <w:rFonts w:cs="Times New Roman"/>
          <w:szCs w:val="24"/>
        </w:rPr>
      </w:pPr>
      <w:r w:rsidRPr="00B6414B">
        <w:rPr>
          <w:rFonts w:cs="Times New Roman"/>
          <w:szCs w:val="24"/>
          <w:lang w:val="kk-KZ"/>
        </w:rPr>
        <w:t xml:space="preserve">Ғылыми </w:t>
      </w:r>
      <w:r w:rsidR="00EA0956">
        <w:rPr>
          <w:rFonts w:cs="Times New Roman"/>
          <w:szCs w:val="24"/>
          <w:lang w:val="kk-KZ"/>
        </w:rPr>
        <w:t>сайыс</w:t>
      </w:r>
      <w:r w:rsidRPr="00B6414B">
        <w:rPr>
          <w:rFonts w:cs="Times New Roman"/>
          <w:szCs w:val="24"/>
          <w:lang w:val="kk-KZ"/>
        </w:rPr>
        <w:t>ты өткізу туралы ереже қоса тіркеледі</w:t>
      </w:r>
      <w:r w:rsidR="00C1172E" w:rsidRPr="00B6414B">
        <w:rPr>
          <w:rFonts w:cs="Times New Roman"/>
          <w:szCs w:val="24"/>
        </w:rPr>
        <w:t>.</w:t>
      </w:r>
    </w:p>
    <w:p w:rsidR="00C1172E" w:rsidRPr="00B6414B" w:rsidRDefault="00EA0956" w:rsidP="00C1172E">
      <w:pPr>
        <w:pStyle w:val="style11"/>
        <w:spacing w:before="0" w:beforeAutospacing="0" w:after="0" w:afterAutospacing="0"/>
        <w:ind w:right="57" w:firstLine="567"/>
        <w:jc w:val="both"/>
        <w:rPr>
          <w:b/>
        </w:rPr>
      </w:pPr>
      <w:r>
        <w:rPr>
          <w:b/>
          <w:lang w:val="kk-KZ"/>
        </w:rPr>
        <w:t>Сайыс</w:t>
      </w:r>
      <w:r w:rsidR="00BF0F50" w:rsidRPr="00B6414B">
        <w:rPr>
          <w:b/>
          <w:lang w:val="kk-KZ"/>
        </w:rPr>
        <w:t>тық құжаттама мына мекенжайға жолданады</w:t>
      </w:r>
      <w:r w:rsidR="00C1172E" w:rsidRPr="00B6414B">
        <w:rPr>
          <w:b/>
        </w:rPr>
        <w:t>:</w:t>
      </w:r>
    </w:p>
    <w:p w:rsidR="006C680D" w:rsidRPr="00A907DF" w:rsidRDefault="00C1172E" w:rsidP="00D3373B">
      <w:pPr>
        <w:pStyle w:val="style11"/>
        <w:spacing w:before="0" w:beforeAutospacing="0" w:after="0" w:afterAutospacing="0"/>
        <w:ind w:right="57" w:firstLine="567"/>
        <w:jc w:val="both"/>
        <w:rPr>
          <w:rStyle w:val="a3"/>
          <w:color w:val="auto"/>
          <w:u w:val="none"/>
          <w:lang w:val="kk-KZ"/>
        </w:rPr>
      </w:pPr>
      <w:r w:rsidRPr="00B6414B">
        <w:t>14000</w:t>
      </w:r>
      <w:r w:rsidR="00A907DF">
        <w:rPr>
          <w:lang w:val="kk-KZ"/>
        </w:rPr>
        <w:t>8</w:t>
      </w:r>
      <w:r w:rsidRPr="00B6414B">
        <w:t xml:space="preserve">, </w:t>
      </w:r>
      <w:r w:rsidR="00BF0F50" w:rsidRPr="00B6414B">
        <w:rPr>
          <w:lang w:val="kk-KZ"/>
        </w:rPr>
        <w:t>Қазақстан Республикасы</w:t>
      </w:r>
      <w:r w:rsidRPr="00B6414B">
        <w:t>, Павлодар</w:t>
      </w:r>
      <w:r w:rsidR="00BF0F50" w:rsidRPr="00B6414B">
        <w:rPr>
          <w:lang w:val="kk-KZ"/>
        </w:rPr>
        <w:t xml:space="preserve"> қаласы</w:t>
      </w:r>
      <w:r w:rsidR="00BF0F50" w:rsidRPr="00B6414B">
        <w:t>, Ломов</w:t>
      </w:r>
      <w:r w:rsidR="00BF0F50" w:rsidRPr="00B6414B">
        <w:rPr>
          <w:lang w:val="kk-KZ"/>
        </w:rPr>
        <w:t xml:space="preserve"> көш.,</w:t>
      </w:r>
      <w:r w:rsidRPr="00B6414B">
        <w:t xml:space="preserve"> 64, </w:t>
      </w:r>
      <w:r w:rsidR="00BF0F50" w:rsidRPr="00B6414B">
        <w:rPr>
          <w:lang w:val="kk-KZ"/>
        </w:rPr>
        <w:t>Торайғыров университеті</w:t>
      </w:r>
      <w:r w:rsidRPr="00B6414B">
        <w:t>, «Экономика»</w:t>
      </w:r>
      <w:r w:rsidR="00BF0F50" w:rsidRPr="00B6414B">
        <w:rPr>
          <w:lang w:val="kk-KZ"/>
        </w:rPr>
        <w:t xml:space="preserve"> кафедрасы</w:t>
      </w:r>
      <w:r w:rsidRPr="00B6414B">
        <w:t>, 419</w:t>
      </w:r>
      <w:r w:rsidR="00BF0F50" w:rsidRPr="00B6414B">
        <w:rPr>
          <w:lang w:val="kk-KZ"/>
        </w:rPr>
        <w:t>-кабинет</w:t>
      </w:r>
      <w:r w:rsidR="005043B9">
        <w:rPr>
          <w:lang w:val="kk-KZ"/>
        </w:rPr>
        <w:t xml:space="preserve"> </w:t>
      </w:r>
      <w:r w:rsidR="00A907DF" w:rsidRPr="00B6414B">
        <w:rPr>
          <w:lang w:val="kk-KZ"/>
        </w:rPr>
        <w:t>немесе</w:t>
      </w:r>
      <w:r w:rsidR="00A907DF">
        <w:rPr>
          <w:lang w:val="kk-KZ"/>
        </w:rPr>
        <w:t xml:space="preserve"> </w:t>
      </w:r>
      <w:r w:rsidR="00A907DF">
        <w:rPr>
          <w:lang w:val="kk-KZ"/>
        </w:rPr>
        <w:t xml:space="preserve">                                                                         </w:t>
      </w:r>
      <w:r w:rsidRPr="00AB7C04">
        <w:rPr>
          <w:b/>
          <w:lang w:val="en-US"/>
        </w:rPr>
        <w:t>E</w:t>
      </w:r>
      <w:r w:rsidRPr="00A907DF">
        <w:rPr>
          <w:b/>
        </w:rPr>
        <w:t>-</w:t>
      </w:r>
      <w:r w:rsidRPr="00AB7C04">
        <w:rPr>
          <w:b/>
          <w:lang w:val="en-US"/>
        </w:rPr>
        <w:t>mail</w:t>
      </w:r>
      <w:r w:rsidRPr="00A907DF">
        <w:rPr>
          <w:b/>
        </w:rPr>
        <w:t>:</w:t>
      </w:r>
      <w:r w:rsidR="00A907DF">
        <w:rPr>
          <w:lang w:val="kk-KZ"/>
        </w:rPr>
        <w:t xml:space="preserve"> </w:t>
      </w:r>
      <w:hyperlink r:id="rId6" w:history="1">
        <w:r w:rsidR="00A907DF" w:rsidRPr="00EE1040">
          <w:rPr>
            <w:rStyle w:val="a3"/>
            <w:lang w:val="en-US"/>
          </w:rPr>
          <w:t>konkurs</w:t>
        </w:r>
        <w:r w:rsidR="00A907DF" w:rsidRPr="00A907DF">
          <w:rPr>
            <w:rStyle w:val="a3"/>
          </w:rPr>
          <w:t>_</w:t>
        </w:r>
        <w:r w:rsidR="00A907DF" w:rsidRPr="00EE1040">
          <w:rPr>
            <w:rStyle w:val="a3"/>
            <w:lang w:val="en-US"/>
          </w:rPr>
          <w:t>nauka</w:t>
        </w:r>
        <w:r w:rsidR="00A907DF" w:rsidRPr="00A907DF">
          <w:rPr>
            <w:rStyle w:val="a3"/>
          </w:rPr>
          <w:t>_</w:t>
        </w:r>
        <w:r w:rsidR="00A907DF" w:rsidRPr="00EE1040">
          <w:rPr>
            <w:rStyle w:val="a3"/>
            <w:lang w:val="en-US"/>
          </w:rPr>
          <w:t>psu</w:t>
        </w:r>
        <w:r w:rsidR="00A907DF" w:rsidRPr="00A907DF">
          <w:rPr>
            <w:rStyle w:val="a3"/>
          </w:rPr>
          <w:t>@</w:t>
        </w:r>
        <w:r w:rsidR="00A907DF" w:rsidRPr="00EE1040">
          <w:rPr>
            <w:rStyle w:val="a3"/>
            <w:lang w:val="en-US"/>
          </w:rPr>
          <w:t>mail</w:t>
        </w:r>
        <w:r w:rsidR="00A907DF" w:rsidRPr="00A907DF">
          <w:rPr>
            <w:rStyle w:val="a3"/>
          </w:rPr>
          <w:t>.</w:t>
        </w:r>
        <w:r w:rsidR="00A907DF" w:rsidRPr="00EE1040">
          <w:rPr>
            <w:rStyle w:val="a3"/>
            <w:lang w:val="en-US"/>
          </w:rPr>
          <w:t>ru</w:t>
        </w:r>
      </w:hyperlink>
    </w:p>
    <w:p w:rsidR="00D3373B" w:rsidRPr="00B6414B" w:rsidRDefault="00BF0F50" w:rsidP="00D3373B">
      <w:pPr>
        <w:pStyle w:val="style11"/>
        <w:spacing w:before="0" w:beforeAutospacing="0" w:after="0" w:afterAutospacing="0"/>
        <w:ind w:right="57" w:firstLine="567"/>
        <w:jc w:val="both"/>
        <w:rPr>
          <w:rStyle w:val="a3"/>
          <w:b/>
          <w:color w:val="auto"/>
          <w:u w:val="none"/>
        </w:rPr>
      </w:pPr>
      <w:r w:rsidRPr="00B6414B">
        <w:rPr>
          <w:rStyle w:val="a3"/>
          <w:b/>
          <w:color w:val="auto"/>
          <w:u w:val="none"/>
          <w:lang w:val="kk-KZ"/>
        </w:rPr>
        <w:t>Байланыс телефондары</w:t>
      </w:r>
      <w:r w:rsidR="00D3373B" w:rsidRPr="00B6414B">
        <w:rPr>
          <w:rStyle w:val="a3"/>
          <w:b/>
          <w:color w:val="auto"/>
          <w:u w:val="none"/>
        </w:rPr>
        <w:t>:</w:t>
      </w:r>
    </w:p>
    <w:p w:rsidR="005043B9" w:rsidRDefault="005043B9" w:rsidP="005043B9">
      <w:pPr>
        <w:pStyle w:val="style11"/>
        <w:spacing w:before="0" w:beforeAutospacing="0" w:after="0" w:afterAutospacing="0"/>
        <w:ind w:right="57" w:firstLine="567"/>
        <w:rPr>
          <w:rStyle w:val="a3"/>
          <w:b/>
          <w:color w:val="auto"/>
          <w:u w:val="none"/>
        </w:rPr>
      </w:pPr>
      <w:proofErr w:type="spellStart"/>
      <w:r>
        <w:rPr>
          <w:rStyle w:val="a3"/>
          <w:b/>
          <w:color w:val="auto"/>
          <w:u w:val="none"/>
        </w:rPr>
        <w:t>Каримбергенова</w:t>
      </w:r>
      <w:proofErr w:type="spellEnd"/>
      <w:r>
        <w:rPr>
          <w:rStyle w:val="a3"/>
          <w:b/>
          <w:color w:val="auto"/>
          <w:u w:val="none"/>
        </w:rPr>
        <w:t xml:space="preserve"> М. К. Тел. +7-778-6254335</w:t>
      </w:r>
    </w:p>
    <w:p w:rsidR="005043B9" w:rsidRPr="00DB07C4" w:rsidRDefault="00A907DF" w:rsidP="005043B9">
      <w:pPr>
        <w:pStyle w:val="style11"/>
        <w:spacing w:before="0" w:beforeAutospacing="0" w:after="0" w:afterAutospacing="0"/>
        <w:ind w:right="57" w:firstLine="567"/>
        <w:rPr>
          <w:b/>
        </w:rPr>
      </w:pPr>
      <w:r>
        <w:rPr>
          <w:b/>
          <w:noProof/>
        </w:rPr>
        <w:pict>
          <v:rect id="Прямоугольник 2" o:spid="_x0000_s1027" style="position:absolute;left:0;text-align:left;margin-left:27pt;margin-top:90pt;width:45pt;height:4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" fillcolor="white [3212]" strokecolor="white [3212]"/>
        </w:pict>
      </w:r>
      <w:r w:rsidR="005043B9" w:rsidRPr="00DB07C4">
        <w:rPr>
          <w:b/>
        </w:rPr>
        <w:t>Давиденко Л.</w:t>
      </w:r>
      <w:r w:rsidR="00AB7C04">
        <w:rPr>
          <w:b/>
        </w:rPr>
        <w:t xml:space="preserve"> </w:t>
      </w:r>
      <w:proofErr w:type="spellStart"/>
      <w:r w:rsidR="005043B9" w:rsidRPr="00DB07C4">
        <w:rPr>
          <w:b/>
        </w:rPr>
        <w:t>М</w:t>
      </w:r>
      <w:r w:rsidR="00AB7C04">
        <w:rPr>
          <w:b/>
        </w:rPr>
        <w:t>.</w:t>
      </w:r>
      <w:r w:rsidR="005043B9">
        <w:rPr>
          <w:b/>
        </w:rPr>
        <w:t>Тел</w:t>
      </w:r>
      <w:proofErr w:type="spellEnd"/>
      <w:r w:rsidR="005043B9">
        <w:rPr>
          <w:b/>
        </w:rPr>
        <w:t>. +77011916882</w:t>
      </w:r>
    </w:p>
    <w:sectPr w:rsidR="005043B9" w:rsidRPr="00DB07C4" w:rsidSect="00471DD5">
      <w:pgSz w:w="11901" w:h="16840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047"/>
    <w:rsid w:val="00055047"/>
    <w:rsid w:val="000B1A0A"/>
    <w:rsid w:val="00176126"/>
    <w:rsid w:val="001E0B46"/>
    <w:rsid w:val="00295000"/>
    <w:rsid w:val="0030246B"/>
    <w:rsid w:val="003038F4"/>
    <w:rsid w:val="003702D9"/>
    <w:rsid w:val="003E5505"/>
    <w:rsid w:val="00455186"/>
    <w:rsid w:val="00465452"/>
    <w:rsid w:val="00471DD5"/>
    <w:rsid w:val="00483540"/>
    <w:rsid w:val="0049659D"/>
    <w:rsid w:val="004A0834"/>
    <w:rsid w:val="004B43A3"/>
    <w:rsid w:val="005043B9"/>
    <w:rsid w:val="00590BD4"/>
    <w:rsid w:val="005C29A5"/>
    <w:rsid w:val="006C680D"/>
    <w:rsid w:val="006F7E3C"/>
    <w:rsid w:val="0079476A"/>
    <w:rsid w:val="008D3ADC"/>
    <w:rsid w:val="009B2D00"/>
    <w:rsid w:val="009D3EA8"/>
    <w:rsid w:val="00A43AA5"/>
    <w:rsid w:val="00A907DF"/>
    <w:rsid w:val="00AB7C04"/>
    <w:rsid w:val="00B6414B"/>
    <w:rsid w:val="00BC0E83"/>
    <w:rsid w:val="00BF0F50"/>
    <w:rsid w:val="00C1172E"/>
    <w:rsid w:val="00C12510"/>
    <w:rsid w:val="00CB77FC"/>
    <w:rsid w:val="00CD31F7"/>
    <w:rsid w:val="00CE3C37"/>
    <w:rsid w:val="00D136BE"/>
    <w:rsid w:val="00D3373B"/>
    <w:rsid w:val="00D45FE4"/>
    <w:rsid w:val="00E03547"/>
    <w:rsid w:val="00E044F9"/>
    <w:rsid w:val="00E21EA4"/>
    <w:rsid w:val="00E96E3F"/>
    <w:rsid w:val="00EA0956"/>
    <w:rsid w:val="00ED72F6"/>
    <w:rsid w:val="00EE0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037E5F4"/>
  <w15:docId w15:val="{7807C2C5-E4FE-47DD-8513-C6E85FAD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0834"/>
    <w:rPr>
      <w:rFonts w:ascii="Times New Roman" w:eastAsia="Times New Roman" w:hAnsi="Times New Roman" w:cs="Calibri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1E0B46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1E0B46"/>
    <w:rPr>
      <w:rFonts w:ascii="Times New Roman" w:hAnsi="Times New Roman"/>
      <w:i/>
      <w:iCs/>
      <w:color w:val="000000" w:themeColor="text1"/>
    </w:rPr>
  </w:style>
  <w:style w:type="paragraph" w:customStyle="1" w:styleId="style11">
    <w:name w:val="style11"/>
    <w:basedOn w:val="a"/>
    <w:rsid w:val="00C1172E"/>
    <w:pPr>
      <w:spacing w:before="100" w:beforeAutospacing="1" w:after="100" w:afterAutospacing="1"/>
    </w:pPr>
    <w:rPr>
      <w:rFonts w:cs="Times New Roman"/>
      <w:szCs w:val="24"/>
      <w:lang w:eastAsia="ru-RU"/>
    </w:rPr>
  </w:style>
  <w:style w:type="character" w:styleId="a3">
    <w:name w:val="Hyperlink"/>
    <w:basedOn w:val="a0"/>
    <w:uiPriority w:val="99"/>
    <w:unhideWhenUsed/>
    <w:rsid w:val="0029500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02D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702D9"/>
    <w:rPr>
      <w:rFonts w:ascii="Lucida Grande CY" w:eastAsia="Times New Roman" w:hAnsi="Lucida Grande CY" w:cs="Lucida Grande CY"/>
      <w:sz w:val="18"/>
      <w:szCs w:val="18"/>
      <w:lang w:eastAsia="en-US"/>
    </w:rPr>
  </w:style>
  <w:style w:type="character" w:styleId="a6">
    <w:name w:val="Emphasis"/>
    <w:basedOn w:val="a0"/>
    <w:uiPriority w:val="20"/>
    <w:qFormat/>
    <w:rsid w:val="005043B9"/>
    <w:rPr>
      <w:i/>
      <w:iCs/>
    </w:rPr>
  </w:style>
  <w:style w:type="character" w:styleId="a7">
    <w:name w:val="Unresolved Mention"/>
    <w:basedOn w:val="a0"/>
    <w:uiPriority w:val="99"/>
    <w:semiHidden/>
    <w:unhideWhenUsed/>
    <w:rsid w:val="00AB7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kurs_nauka_psu@mail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Alexey Titkov Consulting</Company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Титков</dc:creator>
  <cp:lastModifiedBy>Binazir Issenova</cp:lastModifiedBy>
  <cp:revision>17</cp:revision>
  <cp:lastPrinted>2018-11-27T08:35:00Z</cp:lastPrinted>
  <dcterms:created xsi:type="dcterms:W3CDTF">2018-12-27T09:17:00Z</dcterms:created>
  <dcterms:modified xsi:type="dcterms:W3CDTF">2023-01-11T12:26:00Z</dcterms:modified>
</cp:coreProperties>
</file>