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0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3085"/>
        <w:gridCol w:w="1700"/>
        <w:gridCol w:w="1207"/>
        <w:gridCol w:w="3046"/>
        <w:gridCol w:w="532"/>
      </w:tblGrid>
      <w:tr w:rsidR="009D2621" w:rsidTr="002C2171">
        <w:trPr>
          <w:trHeight w:val="1550"/>
        </w:trPr>
        <w:tc>
          <w:tcPr>
            <w:tcW w:w="3085" w:type="dxa"/>
            <w:vAlign w:val="center"/>
          </w:tcPr>
          <w:p w:rsidR="009D2621" w:rsidRDefault="009D2621" w:rsidP="002C2171">
            <w:pPr>
              <w:pStyle w:val="Heading"/>
              <w:snapToGrid w:val="0"/>
              <w:ind w:firstLine="0"/>
              <w:rPr>
                <w:b w:val="0"/>
                <w:sz w:val="20"/>
                <w:lang w:val="ru-RU" w:eastAsia="ru-RU"/>
              </w:rPr>
            </w:pPr>
          </w:p>
        </w:tc>
        <w:tc>
          <w:tcPr>
            <w:tcW w:w="2907" w:type="dxa"/>
            <w:gridSpan w:val="2"/>
          </w:tcPr>
          <w:p w:rsidR="009D2621" w:rsidRDefault="009D2621" w:rsidP="002C2171">
            <w:pPr>
              <w:pStyle w:val="Heading"/>
              <w:ind w:firstLine="0"/>
              <w:rPr>
                <w:b w:val="0"/>
                <w:szCs w:val="28"/>
                <w:lang w:val="ru-RU" w:eastAsia="ru-RU"/>
              </w:rPr>
            </w:pPr>
            <w:r>
              <w:rPr>
                <w:b w:val="0"/>
                <w:noProof/>
                <w:lang w:val="ru-RU" w:eastAsia="en-US"/>
              </w:rPr>
              <w:drawing>
                <wp:inline distT="0" distB="0" distL="0" distR="0" wp14:anchorId="5BEE3C68" wp14:editId="5D904463">
                  <wp:extent cx="1432560" cy="513080"/>
                  <wp:effectExtent l="0" t="0" r="0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-39" t="-109" r="-39" b="-1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51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2621" w:rsidRDefault="009D2621" w:rsidP="002C2171">
            <w:pPr>
              <w:pStyle w:val="Heading"/>
              <w:ind w:firstLine="0"/>
              <w:rPr>
                <w:b w:val="0"/>
                <w:szCs w:val="28"/>
                <w:lang w:val="ru-RU" w:eastAsia="ru-RU"/>
              </w:rPr>
            </w:pPr>
          </w:p>
        </w:tc>
        <w:tc>
          <w:tcPr>
            <w:tcW w:w="3046" w:type="dxa"/>
            <w:vAlign w:val="center"/>
          </w:tcPr>
          <w:p w:rsidR="009D2621" w:rsidRDefault="009D2621" w:rsidP="002C2171">
            <w:pPr>
              <w:pStyle w:val="Heading"/>
              <w:snapToGrid w:val="0"/>
              <w:ind w:firstLine="0"/>
              <w:rPr>
                <w:b w:val="0"/>
                <w:szCs w:val="28"/>
                <w:lang w:val="ru-RU" w:eastAsia="ru-RU"/>
              </w:rPr>
            </w:pPr>
          </w:p>
        </w:tc>
        <w:tc>
          <w:tcPr>
            <w:tcW w:w="532" w:type="dxa"/>
            <w:tcMar>
              <w:left w:w="0" w:type="dxa"/>
              <w:right w:w="0" w:type="dxa"/>
            </w:tcMar>
          </w:tcPr>
          <w:p w:rsidR="009D2621" w:rsidRDefault="009D2621" w:rsidP="002C2171">
            <w:pPr>
              <w:snapToGrid w:val="0"/>
              <w:rPr>
                <w:szCs w:val="28"/>
                <w:lang w:eastAsia="ru-RU"/>
              </w:rPr>
            </w:pPr>
          </w:p>
        </w:tc>
      </w:tr>
      <w:tr w:rsidR="009D2621" w:rsidTr="002C2171">
        <w:tc>
          <w:tcPr>
            <w:tcW w:w="4785" w:type="dxa"/>
            <w:gridSpan w:val="2"/>
          </w:tcPr>
          <w:p w:rsidR="009D2621" w:rsidRDefault="009D2621" w:rsidP="002C2171">
            <w:pPr>
              <w:snapToGrid w:val="0"/>
              <w:ind w:left="5940" w:hanging="5737"/>
              <w:rPr>
                <w:b/>
                <w:sz w:val="32"/>
                <w:szCs w:val="32"/>
                <w:lang w:val="en-US"/>
              </w:rPr>
            </w:pPr>
          </w:p>
        </w:tc>
        <w:tc>
          <w:tcPr>
            <w:tcW w:w="4785" w:type="dxa"/>
            <w:gridSpan w:val="3"/>
          </w:tcPr>
          <w:p w:rsidR="009D2621" w:rsidRDefault="009D2621" w:rsidP="009D2621">
            <w:pPr>
              <w:pStyle w:val="2"/>
              <w:numPr>
                <w:ilvl w:val="1"/>
                <w:numId w:val="4"/>
              </w:numPr>
              <w:ind w:left="5940" w:hanging="5737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>БЕКІТЕМІН</w:t>
            </w:r>
          </w:p>
          <w:p w:rsidR="009D2621" w:rsidRDefault="009D2621" w:rsidP="002C2171">
            <w:r>
              <w:t xml:space="preserve">                          ФИ </w:t>
            </w:r>
            <w:proofErr w:type="spellStart"/>
            <w:r>
              <w:t>факультеті</w:t>
            </w:r>
            <w:proofErr w:type="spellEnd"/>
            <w:r>
              <w:t xml:space="preserve"> </w:t>
            </w:r>
            <w:proofErr w:type="spellStart"/>
            <w:r>
              <w:t>деканының</w:t>
            </w:r>
            <w:proofErr w:type="spellEnd"/>
            <w:r>
              <w:t xml:space="preserve"> </w:t>
            </w:r>
            <w:proofErr w:type="spellStart"/>
            <w:r>
              <w:t>м.а</w:t>
            </w:r>
            <w:proofErr w:type="spellEnd"/>
            <w:r>
              <w:t>.</w:t>
            </w:r>
          </w:p>
          <w:p w:rsidR="009D2621" w:rsidRDefault="009D2621" w:rsidP="009D2621">
            <w:pPr>
              <w:pStyle w:val="8"/>
              <w:numPr>
                <w:ilvl w:val="7"/>
                <w:numId w:val="4"/>
              </w:numPr>
              <w:spacing w:before="0" w:after="0"/>
              <w:jc w:val="center"/>
              <w:rPr>
                <w:rFonts w:ascii="Times New Roman" w:hAnsi="Times New Roman" w:cs="Times New Roman"/>
                <w:i w:val="0"/>
                <w:lang w:val="ru-RU" w:eastAsia="ru-RU"/>
              </w:rPr>
            </w:pPr>
            <w:r>
              <w:rPr>
                <w:rFonts w:ascii="Times New Roman" w:hAnsi="Times New Roman" w:cs="Times New Roman"/>
                <w:i w:val="0"/>
                <w:lang w:val="ru-RU" w:eastAsia="ru-RU"/>
              </w:rPr>
              <w:t xml:space="preserve">                    ___________</w:t>
            </w:r>
            <w:proofErr w:type="spellStart"/>
            <w:r>
              <w:rPr>
                <w:rFonts w:ascii="Times New Roman" w:hAnsi="Times New Roman" w:cs="Times New Roman"/>
                <w:i w:val="0"/>
                <w:lang w:val="ru-RU" w:eastAsia="ru-RU"/>
              </w:rPr>
              <w:t>Абишев</w:t>
            </w:r>
            <w:proofErr w:type="spellEnd"/>
            <w:r>
              <w:rPr>
                <w:rFonts w:ascii="Times New Roman" w:hAnsi="Times New Roman" w:cs="Times New Roman"/>
                <w:i w:val="0"/>
                <w:lang w:val="ru-RU" w:eastAsia="ru-RU"/>
              </w:rPr>
              <w:t xml:space="preserve"> К.К.</w:t>
            </w:r>
          </w:p>
          <w:p w:rsidR="009D2621" w:rsidRDefault="009D2621" w:rsidP="002C2171">
            <w:pPr>
              <w:ind w:hanging="5737"/>
              <w:jc w:val="center"/>
            </w:pPr>
            <w:r>
              <w:t xml:space="preserve">                                                                                                  </w:t>
            </w:r>
            <w:r>
              <w:rPr>
                <w:sz w:val="16"/>
                <w:szCs w:val="16"/>
              </w:rPr>
              <w:t>(</w:t>
            </w:r>
            <w:proofErr w:type="spellStart"/>
            <w:r>
              <w:rPr>
                <w:sz w:val="16"/>
                <w:szCs w:val="16"/>
              </w:rPr>
              <w:t>қолы</w:t>
            </w:r>
            <w:proofErr w:type="spellEnd"/>
            <w:r>
              <w:rPr>
                <w:sz w:val="16"/>
                <w:szCs w:val="16"/>
              </w:rPr>
              <w:t>)</w:t>
            </w:r>
          </w:p>
          <w:p w:rsidR="009D2621" w:rsidRDefault="009D2621" w:rsidP="002C2171">
            <w:pPr>
              <w:ind w:left="5940" w:hanging="5737"/>
            </w:pPr>
            <w:r>
              <w:t xml:space="preserve">                      "_____"__________20____ қ.</w:t>
            </w:r>
          </w:p>
          <w:p w:rsidR="009D2621" w:rsidRDefault="009D2621" w:rsidP="002C2171">
            <w:pPr>
              <w:rPr>
                <w:b/>
                <w:sz w:val="32"/>
                <w:szCs w:val="32"/>
              </w:rPr>
            </w:pPr>
          </w:p>
        </w:tc>
      </w:tr>
    </w:tbl>
    <w:p w:rsidR="009D2621" w:rsidRDefault="009D2621" w:rsidP="009D2621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Докторантураға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түсушілер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үшін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әңгімелесу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бағдарламасы</w:t>
      </w:r>
      <w:proofErr w:type="spellEnd"/>
      <w:r>
        <w:rPr>
          <w:b/>
          <w:sz w:val="32"/>
          <w:szCs w:val="32"/>
        </w:rPr>
        <w:t xml:space="preserve">   </w:t>
      </w:r>
    </w:p>
    <w:tbl>
      <w:tblPr>
        <w:tblW w:w="957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18"/>
        <w:gridCol w:w="2268"/>
        <w:gridCol w:w="2268"/>
        <w:gridCol w:w="2517"/>
      </w:tblGrid>
      <w:tr w:rsidR="009D2621" w:rsidTr="002C2171">
        <w:tc>
          <w:tcPr>
            <w:tcW w:w="9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Негізгі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мәліметтер</w:t>
            </w:r>
            <w:proofErr w:type="spellEnd"/>
          </w:p>
        </w:tc>
      </w:tr>
      <w:tr w:rsidR="009D2621" w:rsidTr="002C217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Pr>
              <w:jc w:val="center"/>
            </w:pPr>
            <w:r>
              <w:t>Факультет/кафедра</w:t>
            </w:r>
          </w:p>
        </w:tc>
        <w:tc>
          <w:tcPr>
            <w:tcW w:w="70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Pr>
              <w:jc w:val="center"/>
            </w:pPr>
            <w:r>
              <w:rPr>
                <w:lang w:val="kk-KZ"/>
              </w:rPr>
              <w:t>Инженерия факультеті</w:t>
            </w:r>
            <w:r>
              <w:t>/Металлургия</w:t>
            </w:r>
          </w:p>
        </w:tc>
      </w:tr>
      <w:tr w:rsidR="009D2621" w:rsidTr="002C217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Pr>
              <w:jc w:val="center"/>
            </w:pPr>
            <w:proofErr w:type="spellStart"/>
            <w:r>
              <w:t>Білім</w:t>
            </w:r>
            <w:proofErr w:type="spellEnd"/>
            <w:r>
              <w:t xml:space="preserve"> беру </w:t>
            </w:r>
            <w:proofErr w:type="spellStart"/>
            <w:r>
              <w:t>бағдарламасының</w:t>
            </w:r>
            <w:proofErr w:type="spellEnd"/>
            <w:r>
              <w:t xml:space="preserve"> шифры мен </w:t>
            </w:r>
            <w:proofErr w:type="spellStart"/>
            <w:r>
              <w:t>атауы</w:t>
            </w:r>
            <w:proofErr w:type="spellEnd"/>
          </w:p>
        </w:tc>
        <w:tc>
          <w:tcPr>
            <w:tcW w:w="70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21" w:rsidRDefault="009D2621" w:rsidP="002C2171">
            <w:pPr>
              <w:jc w:val="center"/>
              <w:rPr>
                <w:bCs/>
              </w:rPr>
            </w:pPr>
            <w:r>
              <w:rPr>
                <w:bCs/>
              </w:rPr>
              <w:t>8D07201 - Металлургия</w:t>
            </w:r>
          </w:p>
        </w:tc>
      </w:tr>
      <w:tr w:rsidR="009D2621" w:rsidTr="002C217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Pr>
              <w:jc w:val="center"/>
            </w:pPr>
            <w:proofErr w:type="spellStart"/>
            <w:r>
              <w:t>Дәрежесі</w:t>
            </w:r>
            <w:proofErr w:type="spellEnd"/>
            <w:r>
              <w:t>/</w:t>
            </w:r>
            <w:proofErr w:type="spellStart"/>
            <w:r>
              <w:t>лауазымы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Pr>
              <w:jc w:val="center"/>
            </w:pPr>
            <w:r>
              <w:t>Т.А.Ә.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Pr>
              <w:jc w:val="center"/>
            </w:pPr>
            <w:proofErr w:type="spellStart"/>
            <w:r>
              <w:t>Қолы</w:t>
            </w:r>
            <w:proofErr w:type="spellEnd"/>
          </w:p>
        </w:tc>
      </w:tr>
      <w:tr w:rsidR="009D2621" w:rsidTr="002C217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Pr>
              <w:jc w:val="center"/>
            </w:pPr>
            <w:proofErr w:type="spellStart"/>
            <w:r>
              <w:t>Әзірлеуші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Pr>
              <w:jc w:val="center"/>
            </w:pPr>
            <w:proofErr w:type="spellStart"/>
            <w:r>
              <w:t>т.ғ.к</w:t>
            </w:r>
            <w:proofErr w:type="spellEnd"/>
            <w:r>
              <w:t>., профессор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Pr>
              <w:jc w:val="center"/>
            </w:pPr>
            <w:r>
              <w:t>Богомолов А.В.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Pr>
              <w:snapToGrid w:val="0"/>
            </w:pPr>
          </w:p>
        </w:tc>
      </w:tr>
      <w:tr w:rsidR="009D2621" w:rsidTr="002C217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Pr>
              <w:jc w:val="center"/>
            </w:pPr>
            <w:r>
              <w:t xml:space="preserve">Кафедра </w:t>
            </w:r>
            <w:proofErr w:type="spellStart"/>
            <w:r>
              <w:t>меңгерушісі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21" w:rsidRDefault="009D2621" w:rsidP="002C2171">
            <w:pPr>
              <w:jc w:val="center"/>
            </w:pPr>
            <w:proofErr w:type="spellStart"/>
            <w:r>
              <w:t>т.ғ.к</w:t>
            </w:r>
            <w:proofErr w:type="spellEnd"/>
            <w:r>
              <w:t>., профессор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21" w:rsidRDefault="009D2621" w:rsidP="002C2171">
            <w:pPr>
              <w:jc w:val="center"/>
            </w:pPr>
            <w:r>
              <w:t>Жунусов А.К.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Pr>
              <w:snapToGrid w:val="0"/>
            </w:pPr>
          </w:p>
        </w:tc>
      </w:tr>
      <w:tr w:rsidR="009D2621" w:rsidTr="002C217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Pr>
              <w:jc w:val="center"/>
            </w:pPr>
            <w:proofErr w:type="spellStart"/>
            <w:r>
              <w:t>Факультеттің</w:t>
            </w:r>
            <w:proofErr w:type="spellEnd"/>
            <w:r>
              <w:t xml:space="preserve"> ОӘК </w:t>
            </w:r>
            <w:proofErr w:type="spellStart"/>
            <w:r>
              <w:t>төрағасы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21" w:rsidRDefault="009D2621" w:rsidP="002C2171">
            <w:pPr>
              <w:jc w:val="center"/>
            </w:pPr>
            <w:proofErr w:type="spellStart"/>
            <w:r>
              <w:t>Аға</w:t>
            </w:r>
            <w:proofErr w:type="spellEnd"/>
            <w:r>
              <w:t xml:space="preserve"> </w:t>
            </w:r>
            <w:proofErr w:type="spellStart"/>
            <w:r>
              <w:t>оқытушы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21" w:rsidRDefault="009D2621" w:rsidP="002C2171">
            <w:pPr>
              <w:jc w:val="center"/>
            </w:pPr>
            <w:proofErr w:type="spellStart"/>
            <w:r>
              <w:t>Түсіпбекова</w:t>
            </w:r>
            <w:proofErr w:type="spellEnd"/>
            <w:r>
              <w:t xml:space="preserve"> М. Ж.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Pr>
              <w:snapToGrid w:val="0"/>
            </w:pPr>
          </w:p>
        </w:tc>
      </w:tr>
      <w:tr w:rsidR="009D2621" w:rsidTr="002C2171">
        <w:tc>
          <w:tcPr>
            <w:tcW w:w="4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r>
              <w:t xml:space="preserve">Кафедра </w:t>
            </w:r>
            <w:proofErr w:type="spellStart"/>
            <w:r>
              <w:t>отырысында</w:t>
            </w:r>
            <w:proofErr w:type="spellEnd"/>
            <w:r>
              <w:t xml:space="preserve"> </w:t>
            </w:r>
            <w:proofErr w:type="spellStart"/>
            <w:r>
              <w:t>қаралды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Pr>
              <w:jc w:val="center"/>
            </w:pPr>
            <w:proofErr w:type="spellStart"/>
            <w:r>
              <w:t>Хаттама</w:t>
            </w:r>
            <w:proofErr w:type="spellEnd"/>
            <w:r>
              <w:t>/</w:t>
            </w:r>
            <w:proofErr w:type="spellStart"/>
            <w:r>
              <w:t>Күні</w:t>
            </w:r>
            <w:proofErr w:type="spellEnd"/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r>
              <w:t xml:space="preserve">№___ </w:t>
            </w:r>
            <w:proofErr w:type="spellStart"/>
            <w:r>
              <w:t>бастап</w:t>
            </w:r>
            <w:proofErr w:type="spellEnd"/>
            <w:r>
              <w:t xml:space="preserve"> ___/___/_____</w:t>
            </w:r>
          </w:p>
        </w:tc>
      </w:tr>
      <w:tr w:rsidR="009D2621" w:rsidTr="002C2171">
        <w:tc>
          <w:tcPr>
            <w:tcW w:w="4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roofErr w:type="spellStart"/>
            <w:r>
              <w:t>Факультеттің</w:t>
            </w:r>
            <w:proofErr w:type="spellEnd"/>
            <w:r>
              <w:t xml:space="preserve"> ОӘК </w:t>
            </w:r>
            <w:proofErr w:type="spellStart"/>
            <w:r>
              <w:t>отырысында</w:t>
            </w:r>
            <w:proofErr w:type="spellEnd"/>
            <w:r>
              <w:t xml:space="preserve"> </w:t>
            </w:r>
            <w:proofErr w:type="spellStart"/>
            <w:r>
              <w:t>қаралды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pPr>
              <w:jc w:val="center"/>
            </w:pPr>
            <w:proofErr w:type="spellStart"/>
            <w:r>
              <w:t>Хаттама</w:t>
            </w:r>
            <w:proofErr w:type="spellEnd"/>
            <w:r>
              <w:t>/</w:t>
            </w:r>
            <w:proofErr w:type="spellStart"/>
            <w:r>
              <w:t>Күні</w:t>
            </w:r>
            <w:proofErr w:type="spellEnd"/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621" w:rsidRDefault="009D2621" w:rsidP="002C2171">
            <w:r>
              <w:t xml:space="preserve">№___ </w:t>
            </w:r>
            <w:proofErr w:type="spellStart"/>
            <w:r>
              <w:t>бастап</w:t>
            </w:r>
            <w:proofErr w:type="spellEnd"/>
            <w:r>
              <w:t xml:space="preserve"> ___/___/_____</w:t>
            </w:r>
          </w:p>
        </w:tc>
      </w:tr>
    </w:tbl>
    <w:p w:rsidR="009D2621" w:rsidRDefault="009D2621" w:rsidP="009D2621"/>
    <w:p w:rsidR="009D2621" w:rsidRDefault="009D2621" w:rsidP="009D2621"/>
    <w:p w:rsidR="009D2621" w:rsidRDefault="009D2621" w:rsidP="009D2621"/>
    <w:p w:rsidR="009D2621" w:rsidRDefault="009D2621" w:rsidP="009D2621"/>
    <w:p w:rsidR="009D2621" w:rsidRDefault="009D2621" w:rsidP="009D2621"/>
    <w:p w:rsidR="009D2621" w:rsidRDefault="009D2621" w:rsidP="009D2621"/>
    <w:p w:rsidR="009D2621" w:rsidRDefault="009D2621" w:rsidP="009D2621"/>
    <w:p w:rsidR="009D2621" w:rsidRDefault="009D2621" w:rsidP="009D2621"/>
    <w:p w:rsidR="009D2621" w:rsidRDefault="009D2621" w:rsidP="009D2621"/>
    <w:p w:rsidR="009D2621" w:rsidRDefault="009D2621" w:rsidP="009D2621"/>
    <w:p w:rsidR="009D2621" w:rsidRDefault="009D2621" w:rsidP="009D2621"/>
    <w:p w:rsidR="009D2621" w:rsidRDefault="009D2621" w:rsidP="009D2621"/>
    <w:p w:rsidR="009D2621" w:rsidRDefault="009D2621" w:rsidP="009D2621"/>
    <w:p w:rsidR="009D2621" w:rsidRDefault="009D2621" w:rsidP="009D2621"/>
    <w:p w:rsidR="009D2621" w:rsidRDefault="009D2621" w:rsidP="009D2621">
      <w:bookmarkStart w:id="0" w:name="_GoBack"/>
      <w:bookmarkEnd w:id="0"/>
    </w:p>
    <w:p w:rsidR="009D2621" w:rsidRDefault="009D2621" w:rsidP="009D2621">
      <w:pPr>
        <w:pStyle w:val="1"/>
        <w:numPr>
          <w:ilvl w:val="0"/>
          <w:numId w:val="4"/>
        </w:numPr>
        <w:spacing w:before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9D2621" w:rsidRDefault="009D2621" w:rsidP="009D2621">
      <w:pPr>
        <w:rPr>
          <w:color w:val="000000"/>
        </w:rPr>
      </w:pPr>
    </w:p>
    <w:p w:rsidR="009D2621" w:rsidRDefault="009D2621" w:rsidP="009D2621"/>
    <w:p w:rsidR="009D2621" w:rsidRDefault="009D2621" w:rsidP="009D2621"/>
    <w:p w:rsidR="00EC71EA" w:rsidRDefault="00EC71EA">
      <w:pPr>
        <w:rPr>
          <w:lang w:val="en-US" w:eastAsia="en-US"/>
        </w:rPr>
      </w:pPr>
    </w:p>
    <w:p w:rsidR="00EC71EA" w:rsidRDefault="00EC71EA"/>
    <w:p w:rsidR="00EC71EA" w:rsidRDefault="00EC71EA"/>
    <w:p w:rsidR="00EC71EA" w:rsidRDefault="00EC71EA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EC71EA" w:rsidRDefault="009D2621">
      <w:pPr>
        <w:ind w:firstLine="567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Оқуға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түсушілердің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дайындық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деңгейіне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қойылатын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талаптар</w:t>
      </w:r>
      <w:proofErr w:type="spellEnd"/>
    </w:p>
    <w:p w:rsidR="00EC71EA" w:rsidRDefault="00EC71EA">
      <w:pPr>
        <w:ind w:firstLine="567"/>
        <w:jc w:val="both"/>
        <w:rPr>
          <w:b/>
          <w:sz w:val="28"/>
          <w:szCs w:val="28"/>
        </w:rPr>
      </w:pPr>
    </w:p>
    <w:p w:rsidR="00EC71EA" w:rsidRDefault="009D2621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proofErr w:type="spellStart"/>
      <w:r>
        <w:rPr>
          <w:b/>
          <w:sz w:val="28"/>
          <w:szCs w:val="28"/>
        </w:rPr>
        <w:t>Әңгімелесудің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мақсаты</w:t>
      </w:r>
      <w:proofErr w:type="spellEnd"/>
      <w:r>
        <w:rPr>
          <w:b/>
          <w:sz w:val="28"/>
          <w:szCs w:val="28"/>
        </w:rPr>
        <w:t xml:space="preserve"> мен </w:t>
      </w:r>
      <w:proofErr w:type="spellStart"/>
      <w:r>
        <w:rPr>
          <w:b/>
          <w:sz w:val="28"/>
          <w:szCs w:val="28"/>
        </w:rPr>
        <w:t>міндеттері</w:t>
      </w:r>
      <w:proofErr w:type="spellEnd"/>
    </w:p>
    <w:p w:rsidR="00EC71EA" w:rsidRDefault="009D2621">
      <w:pPr>
        <w:ind w:firstLine="567"/>
        <w:jc w:val="both"/>
      </w:pPr>
      <w:proofErr w:type="spellStart"/>
      <w:r>
        <w:rPr>
          <w:b/>
          <w:sz w:val="28"/>
          <w:szCs w:val="28"/>
        </w:rPr>
        <w:t>Мақсат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магистратурада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оқу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кезінде</w:t>
      </w:r>
      <w:proofErr w:type="spellEnd"/>
      <w:r>
        <w:rPr>
          <w:sz w:val="28"/>
          <w:szCs w:val="28"/>
        </w:rPr>
        <w:t xml:space="preserve"> университет </w:t>
      </w:r>
      <w:proofErr w:type="spellStart"/>
      <w:r>
        <w:rPr>
          <w:sz w:val="28"/>
          <w:szCs w:val="28"/>
        </w:rPr>
        <w:t>түлектерінің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алған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білім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деңгейін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тексеруден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тұрады</w:t>
      </w:r>
      <w:proofErr w:type="spellEnd"/>
      <w:r>
        <w:rPr>
          <w:sz w:val="28"/>
          <w:szCs w:val="28"/>
        </w:rPr>
        <w:t xml:space="preserve">. 8D07201 – Металлургия 8D07251, Металлургия </w:t>
      </w:r>
      <w:proofErr w:type="spellStart"/>
      <w:r>
        <w:rPr>
          <w:sz w:val="28"/>
          <w:szCs w:val="28"/>
        </w:rPr>
        <w:t>білім</w:t>
      </w:r>
      <w:proofErr w:type="spellEnd"/>
      <w:r>
        <w:rPr>
          <w:sz w:val="28"/>
          <w:szCs w:val="28"/>
        </w:rPr>
        <w:t xml:space="preserve"> беру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бағдарламалары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бойынша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докторантурада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оқу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жоғары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оқу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орнынан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кейінгі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білім</w:t>
      </w:r>
      <w:proofErr w:type="spellEnd"/>
      <w:r>
        <w:rPr>
          <w:sz w:val="28"/>
          <w:szCs w:val="28"/>
        </w:rPr>
        <w:t xml:space="preserve"> беру </w:t>
      </w:r>
      <w:proofErr w:type="spellStart"/>
      <w:r>
        <w:rPr>
          <w:sz w:val="28"/>
          <w:szCs w:val="28"/>
        </w:rPr>
        <w:t>жүйесінің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жалғасы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болып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табылады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және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оқытудың</w:t>
      </w:r>
      <w:proofErr w:type="spellEnd"/>
      <w:r>
        <w:rPr>
          <w:sz w:val="28"/>
          <w:szCs w:val="28"/>
        </w:rPr>
        <w:t xml:space="preserve"> осы </w:t>
      </w:r>
      <w:proofErr w:type="spellStart"/>
      <w:r>
        <w:rPr>
          <w:sz w:val="28"/>
          <w:szCs w:val="28"/>
        </w:rPr>
        <w:t>бағыты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бойынша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магистратураны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даярлаудың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оқу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жоспарында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қарастырылған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пәндерді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білуге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негізделген</w:t>
      </w:r>
      <w:proofErr w:type="spellEnd"/>
      <w:r>
        <w:rPr>
          <w:sz w:val="28"/>
          <w:szCs w:val="28"/>
        </w:rPr>
        <w:t>.</w:t>
      </w:r>
    </w:p>
    <w:p w:rsidR="00EC71EA" w:rsidRDefault="009D2621">
      <w:pPr>
        <w:ind w:firstLine="709"/>
        <w:jc w:val="both"/>
      </w:pPr>
      <w:proofErr w:type="spellStart"/>
      <w:r>
        <w:rPr>
          <w:sz w:val="28"/>
          <w:szCs w:val="20"/>
        </w:rPr>
        <w:t>Қабылдау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емтиханының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мақс</w:t>
      </w:r>
      <w:r>
        <w:rPr>
          <w:sz w:val="28"/>
          <w:szCs w:val="20"/>
        </w:rPr>
        <w:t>аты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докторантураның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білім</w:t>
      </w:r>
      <w:proofErr w:type="spellEnd"/>
      <w:r>
        <w:rPr>
          <w:sz w:val="28"/>
          <w:szCs w:val="20"/>
        </w:rPr>
        <w:t xml:space="preserve"> беру </w:t>
      </w:r>
      <w:proofErr w:type="spellStart"/>
      <w:r>
        <w:rPr>
          <w:sz w:val="28"/>
          <w:szCs w:val="20"/>
        </w:rPr>
        <w:t>бағдарламаларына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түсушілердің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білім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деңгейін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және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оқуға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деген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ынтасын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анықтау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болып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табылады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8"/>
        </w:rPr>
        <w:t>неғұрлым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даярланған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үміткерлерді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анықтау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үшін</w:t>
      </w:r>
      <w:proofErr w:type="spellEnd"/>
      <w:r>
        <w:rPr>
          <w:sz w:val="28"/>
          <w:szCs w:val="28"/>
        </w:rPr>
        <w:t>.</w:t>
      </w:r>
    </w:p>
    <w:p w:rsidR="00EC71EA" w:rsidRDefault="009D2621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Қабылдау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емтиханының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тапсырмалары</w:t>
      </w:r>
      <w:proofErr w:type="spellEnd"/>
      <w:r>
        <w:rPr>
          <w:sz w:val="28"/>
          <w:szCs w:val="28"/>
        </w:rPr>
        <w:t>:</w:t>
      </w:r>
    </w:p>
    <w:p w:rsidR="00EC71EA" w:rsidRDefault="009D2621">
      <w:pPr>
        <w:numPr>
          <w:ilvl w:val="0"/>
          <w:numId w:val="2"/>
        </w:numPr>
        <w:tabs>
          <w:tab w:val="left" w:pos="851"/>
        </w:tabs>
        <w:ind w:left="0" w:firstLine="709"/>
        <w:jc w:val="both"/>
      </w:pPr>
      <w:proofErr w:type="spellStart"/>
      <w:r>
        <w:rPr>
          <w:sz w:val="28"/>
          <w:szCs w:val="28"/>
        </w:rPr>
        <w:t>құзыреттерді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анықтау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үміткерлерді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даярлау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бағытына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байланысты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мәселелерде</w:t>
      </w:r>
      <w:proofErr w:type="spellEnd"/>
      <w:r>
        <w:rPr>
          <w:sz w:val="28"/>
          <w:szCs w:val="20"/>
        </w:rPr>
        <w:t>;</w:t>
      </w:r>
    </w:p>
    <w:p w:rsidR="00EC71EA" w:rsidRDefault="009D2621">
      <w:pPr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sz w:val="28"/>
          <w:szCs w:val="20"/>
        </w:rPr>
      </w:pPr>
      <w:proofErr w:type="spellStart"/>
      <w:r>
        <w:rPr>
          <w:sz w:val="28"/>
          <w:szCs w:val="20"/>
        </w:rPr>
        <w:t>оқуға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және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одан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әрі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кәсіби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қызметке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деген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ынтаны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анықтау</w:t>
      </w:r>
      <w:proofErr w:type="spellEnd"/>
      <w:r>
        <w:rPr>
          <w:sz w:val="28"/>
          <w:szCs w:val="20"/>
        </w:rPr>
        <w:t>.</w:t>
      </w:r>
    </w:p>
    <w:p w:rsidR="00EC71EA" w:rsidRDefault="009D2621">
      <w:pPr>
        <w:ind w:firstLine="567"/>
        <w:jc w:val="both"/>
      </w:pPr>
      <w:proofErr w:type="spellStart"/>
      <w:r>
        <w:rPr>
          <w:b/>
          <w:sz w:val="28"/>
          <w:szCs w:val="28"/>
        </w:rPr>
        <w:t>Негізгі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міндеттер</w:t>
      </w:r>
      <w:proofErr w:type="spell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8D07201 - Металлургия </w:t>
      </w:r>
      <w:proofErr w:type="spellStart"/>
      <w:r>
        <w:rPr>
          <w:sz w:val="28"/>
          <w:szCs w:val="28"/>
        </w:rPr>
        <w:t>білім</w:t>
      </w:r>
      <w:proofErr w:type="spellEnd"/>
      <w:r>
        <w:rPr>
          <w:sz w:val="28"/>
          <w:szCs w:val="28"/>
        </w:rPr>
        <w:t xml:space="preserve"> беру </w:t>
      </w:r>
      <w:proofErr w:type="spellStart"/>
      <w:r>
        <w:rPr>
          <w:sz w:val="28"/>
          <w:szCs w:val="28"/>
        </w:rPr>
        <w:t>бағдарламасы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бойынша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докторанттарын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даярлау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төмендегідей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болып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табылады</w:t>
      </w:r>
      <w:proofErr w:type="spellEnd"/>
      <w:r>
        <w:rPr>
          <w:sz w:val="28"/>
          <w:szCs w:val="28"/>
        </w:rPr>
        <w:t>:</w:t>
      </w:r>
    </w:p>
    <w:p w:rsidR="00EC71EA" w:rsidRDefault="009D2621">
      <w:pPr>
        <w:numPr>
          <w:ilvl w:val="0"/>
          <w:numId w:val="2"/>
        </w:numPr>
        <w:tabs>
          <w:tab w:val="left" w:pos="851"/>
        </w:tabs>
        <w:ind w:left="0" w:firstLine="709"/>
        <w:jc w:val="both"/>
      </w:pPr>
      <w:proofErr w:type="spellStart"/>
      <w:r>
        <w:rPr>
          <w:sz w:val="28"/>
          <w:szCs w:val="28"/>
        </w:rPr>
        <w:t>құзыреттерді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анықтау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үміткерлерді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даярлау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бағ</w:t>
      </w:r>
      <w:r>
        <w:rPr>
          <w:sz w:val="28"/>
          <w:szCs w:val="20"/>
        </w:rPr>
        <w:t>ытына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байланысты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мәселелерде</w:t>
      </w:r>
      <w:proofErr w:type="spellEnd"/>
      <w:r>
        <w:rPr>
          <w:sz w:val="28"/>
          <w:szCs w:val="20"/>
        </w:rPr>
        <w:t>;</w:t>
      </w:r>
    </w:p>
    <w:p w:rsidR="00EC71EA" w:rsidRDefault="009D2621">
      <w:pPr>
        <w:numPr>
          <w:ilvl w:val="0"/>
          <w:numId w:val="2"/>
        </w:numPr>
        <w:tabs>
          <w:tab w:val="left" w:pos="851"/>
        </w:tabs>
        <w:ind w:left="0" w:firstLine="709"/>
        <w:jc w:val="both"/>
      </w:pPr>
      <w:proofErr w:type="spellStart"/>
      <w:r>
        <w:rPr>
          <w:sz w:val="28"/>
          <w:szCs w:val="20"/>
        </w:rPr>
        <w:t>оқуға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және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одан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әрі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ғылыми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және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кәсіби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қызметке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деген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ынтаны</w:t>
      </w:r>
      <w:proofErr w:type="spell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анықтау</w:t>
      </w:r>
      <w:proofErr w:type="spellEnd"/>
      <w:r>
        <w:rPr>
          <w:sz w:val="28"/>
          <w:szCs w:val="20"/>
        </w:rPr>
        <w:t>;</w:t>
      </w:r>
    </w:p>
    <w:p w:rsidR="00EC71EA" w:rsidRDefault="009D2621">
      <w:pPr>
        <w:numPr>
          <w:ilvl w:val="0"/>
          <w:numId w:val="2"/>
        </w:numPr>
        <w:tabs>
          <w:tab w:val="left" w:pos="851"/>
        </w:tabs>
        <w:ind w:left="0" w:firstLine="567"/>
        <w:jc w:val="both"/>
      </w:pPr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8"/>
        </w:rPr>
        <w:t>жалпы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кәсіби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мәдениеті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оның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ішінде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қарым-қатынас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мәдениеті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жоғары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азаматтық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ұстанымы</w:t>
      </w:r>
      <w:proofErr w:type="spellEnd"/>
      <w:r>
        <w:rPr>
          <w:sz w:val="28"/>
          <w:szCs w:val="28"/>
        </w:rPr>
        <w:t xml:space="preserve"> бар, </w:t>
      </w:r>
      <w:proofErr w:type="spellStart"/>
      <w:r>
        <w:rPr>
          <w:sz w:val="28"/>
          <w:szCs w:val="28"/>
        </w:rPr>
        <w:t>заманауи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ғылыми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және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практикалық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мәселелерді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тұжырымдауға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және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шешуге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жоғары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оқу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орындарында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беруге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ғылыми-зерттеу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өндірістік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ұйымдастырушылық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және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басқарушылық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қызметті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табысты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жүзеге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асыруға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қабілетті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мамандарды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даярлау</w:t>
      </w:r>
      <w:proofErr w:type="spellEnd"/>
      <w:r>
        <w:rPr>
          <w:sz w:val="28"/>
          <w:szCs w:val="28"/>
          <w:lang w:val="kk-KZ"/>
        </w:rPr>
        <w:t>;</w:t>
      </w:r>
    </w:p>
    <w:p w:rsidR="00EC71EA" w:rsidRDefault="009D2621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Докторантураның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жалпы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құзыреттері</w:t>
      </w:r>
      <w:proofErr w:type="spellEnd"/>
      <w:r>
        <w:rPr>
          <w:sz w:val="28"/>
          <w:szCs w:val="28"/>
        </w:rPr>
        <w:t>:</w:t>
      </w:r>
    </w:p>
    <w:p w:rsidR="00EC71EA" w:rsidRDefault="009D2621">
      <w:pPr>
        <w:ind w:firstLine="567"/>
        <w:jc w:val="both"/>
        <w:rPr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з</w:t>
      </w:r>
      <w:r>
        <w:rPr>
          <w:b/>
          <w:sz w:val="28"/>
          <w:szCs w:val="28"/>
        </w:rPr>
        <w:t>дыру</w:t>
      </w:r>
      <w:r>
        <w:rPr>
          <w:b/>
          <w:sz w:val="28"/>
          <w:szCs w:val="28"/>
          <w:lang w:val="kk-KZ"/>
        </w:rPr>
        <w:t>:</w:t>
      </w:r>
      <w:r>
        <w:rPr>
          <w:sz w:val="28"/>
          <w:szCs w:val="28"/>
          <w:lang w:val="kk-KZ"/>
        </w:rPr>
        <w:t xml:space="preserve"> </w:t>
      </w:r>
      <w:proofErr w:type="spellStart"/>
      <w:r>
        <w:rPr>
          <w:sz w:val="28"/>
          <w:szCs w:val="28"/>
        </w:rPr>
        <w:t>жаһандану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және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интернационалдандыру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жағдайын</w:t>
      </w:r>
      <w:r>
        <w:rPr>
          <w:sz w:val="28"/>
          <w:szCs w:val="28"/>
        </w:rPr>
        <w:t>дағы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отандық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ғылымның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дамуының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қазіргі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тенденциялары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бағыттары</w:t>
      </w:r>
      <w:proofErr w:type="spellEnd"/>
      <w:r>
        <w:rPr>
          <w:sz w:val="28"/>
          <w:szCs w:val="28"/>
        </w:rPr>
        <w:t xml:space="preserve"> мен </w:t>
      </w:r>
      <w:proofErr w:type="spellStart"/>
      <w:r>
        <w:rPr>
          <w:sz w:val="28"/>
          <w:szCs w:val="28"/>
        </w:rPr>
        <w:t>заңдылықтары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ғылыми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білімнің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әдістемесі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тиісті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саладағы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әлемдік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және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қазақстандық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ғылымның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жетістіктері</w:t>
      </w:r>
      <w:proofErr w:type="spellEnd"/>
    </w:p>
    <w:p w:rsidR="00EC71EA" w:rsidRPr="009D2621" w:rsidRDefault="009D2621">
      <w:pPr>
        <w:ind w:firstLine="567"/>
        <w:jc w:val="both"/>
        <w:rPr>
          <w:lang w:val="kk-KZ"/>
        </w:rPr>
      </w:pPr>
      <w:r>
        <w:rPr>
          <w:b/>
          <w:sz w:val="28"/>
          <w:szCs w:val="28"/>
          <w:lang w:val="kk-KZ"/>
        </w:rPr>
        <w:t>істей білу:</w:t>
      </w:r>
      <w:r>
        <w:rPr>
          <w:sz w:val="28"/>
          <w:szCs w:val="28"/>
          <w:lang w:val="kk-KZ"/>
        </w:rPr>
        <w:t xml:space="preserve"> </w:t>
      </w:r>
      <w:r w:rsidRPr="009D2621">
        <w:rPr>
          <w:sz w:val="28"/>
          <w:szCs w:val="28"/>
          <w:lang w:val="kk-KZ"/>
        </w:rPr>
        <w:t>ғылыми зерттеу үдерісін ұйымдастыру, жоспарлау және жүзеге асыру; зерт</w:t>
      </w:r>
      <w:r w:rsidRPr="009D2621">
        <w:rPr>
          <w:sz w:val="28"/>
          <w:szCs w:val="28"/>
          <w:lang w:val="kk-KZ"/>
        </w:rPr>
        <w:t>теу саласындағы әртүрлі теориялық тұжырымдамаларды талдау, бағалау және салыстыру және қорытынды жасау; әртүрлі дереккөздерден алынған ақпаратты талдау және өңдеу; заманауи теориялар мен талдау әдістеріне негізделген дербес ғылыми зерттеулер жүргізу; өзіні</w:t>
      </w:r>
      <w:r w:rsidRPr="009D2621">
        <w:rPr>
          <w:sz w:val="28"/>
          <w:szCs w:val="28"/>
          <w:lang w:val="kk-KZ"/>
        </w:rPr>
        <w:t>ң одан әрі кәсіби дамуын жоспарлау және болжау.</w:t>
      </w:r>
    </w:p>
    <w:p w:rsidR="00EC71EA" w:rsidRPr="009D2621" w:rsidRDefault="009D2621">
      <w:pPr>
        <w:ind w:firstLine="567"/>
        <w:jc w:val="both"/>
        <w:rPr>
          <w:lang w:val="kk-KZ"/>
        </w:rPr>
      </w:pPr>
      <w:r>
        <w:rPr>
          <w:b/>
          <w:sz w:val="28"/>
          <w:szCs w:val="28"/>
          <w:lang w:val="kk-KZ"/>
        </w:rPr>
        <w:t>дағдыларға ие болу:</w:t>
      </w:r>
      <w:r>
        <w:rPr>
          <w:sz w:val="28"/>
          <w:szCs w:val="28"/>
          <w:lang w:val="kk-KZ"/>
        </w:rPr>
        <w:t xml:space="preserve"> </w:t>
      </w:r>
      <w:r w:rsidRPr="009D2621">
        <w:rPr>
          <w:sz w:val="28"/>
          <w:szCs w:val="28"/>
          <w:lang w:val="kk-KZ"/>
        </w:rPr>
        <w:t>әртүрлі ғылыми теориялар мен идеяларды сыни талдау, бағалау және салыстыру; аналитикалық және эксперименттік ғылыми қызмет; зерттеу нәтижелерін жоспарлау және болжау; халықаралық ғылыми фо</w:t>
      </w:r>
      <w:r w:rsidRPr="009D2621">
        <w:rPr>
          <w:sz w:val="28"/>
          <w:szCs w:val="28"/>
          <w:lang w:val="kk-KZ"/>
        </w:rPr>
        <w:t xml:space="preserve">румдарда, конференцияларда және семинарларда көпшілік алдында сөз сөйлеу; ғылыми жазу және ғылыми коммуникация; заманауи ақпараттық және </w:t>
      </w:r>
      <w:r w:rsidRPr="009D2621">
        <w:rPr>
          <w:sz w:val="28"/>
          <w:szCs w:val="28"/>
          <w:lang w:val="kk-KZ"/>
        </w:rPr>
        <w:lastRenderedPageBreak/>
        <w:t>инновациялық технологияларды пайдалана отырып, патенттік ізденіс пен ғылыми ақпаратты жүргізу.</w:t>
      </w:r>
    </w:p>
    <w:p w:rsidR="00EC71EA" w:rsidRPr="009D2621" w:rsidRDefault="009D2621">
      <w:pPr>
        <w:ind w:firstLine="567"/>
        <w:jc w:val="both"/>
        <w:rPr>
          <w:lang w:val="kk-KZ"/>
        </w:rPr>
      </w:pPr>
      <w:r>
        <w:rPr>
          <w:b/>
          <w:sz w:val="28"/>
          <w:szCs w:val="28"/>
          <w:lang w:val="kk-KZ"/>
        </w:rPr>
        <w:t>құзыретті болу:</w:t>
      </w:r>
      <w:r>
        <w:rPr>
          <w:sz w:val="28"/>
          <w:szCs w:val="28"/>
          <w:lang w:val="kk-KZ"/>
        </w:rPr>
        <w:t xml:space="preserve"> </w:t>
      </w:r>
      <w:r w:rsidRPr="009D2621">
        <w:rPr>
          <w:sz w:val="28"/>
          <w:szCs w:val="28"/>
          <w:lang w:val="kk-KZ"/>
        </w:rPr>
        <w:t>ақпаратт</w:t>
      </w:r>
      <w:r w:rsidRPr="009D2621">
        <w:rPr>
          <w:sz w:val="28"/>
          <w:szCs w:val="28"/>
          <w:lang w:val="kk-KZ"/>
        </w:rPr>
        <w:t>ық ағындардың жылдам жаңаруы мен өсуі жағдайында ғылыми және ғылыми-педагогикалық қызмет саласында; теориялық және эксперименттік ғылыми зерттеулерді жүргізуде; ғылыми зерттеулерде теориялық және қолданбалы міндеттерді қою мен шешуде; үздіксіз кәсіби өсуді</w:t>
      </w:r>
      <w:r w:rsidRPr="009D2621">
        <w:rPr>
          <w:sz w:val="28"/>
          <w:szCs w:val="28"/>
          <w:lang w:val="kk-KZ"/>
        </w:rPr>
        <w:t xml:space="preserve"> қамтамасыз етуде.</w:t>
      </w:r>
    </w:p>
    <w:p w:rsidR="00EC71EA" w:rsidRDefault="00EC71EA">
      <w:pPr>
        <w:ind w:firstLine="567"/>
        <w:jc w:val="both"/>
        <w:rPr>
          <w:b/>
          <w:sz w:val="28"/>
          <w:szCs w:val="28"/>
          <w:lang w:val="kk-KZ"/>
        </w:rPr>
      </w:pPr>
    </w:p>
    <w:p w:rsidR="00EC71EA" w:rsidRDefault="009D2621">
      <w:pPr>
        <w:ind w:firstLine="567"/>
        <w:jc w:val="both"/>
        <w:rPr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2.</w:t>
      </w:r>
      <w:r>
        <w:rPr>
          <w:sz w:val="28"/>
          <w:szCs w:val="28"/>
          <w:lang w:val="kk-KZ"/>
        </w:rPr>
        <w:t xml:space="preserve"> </w:t>
      </w:r>
      <w:r>
        <w:rPr>
          <w:b/>
          <w:sz w:val="28"/>
          <w:szCs w:val="28"/>
          <w:lang w:val="kk-KZ"/>
        </w:rPr>
        <w:t>Әңгімелесуді өткізудің нысаны мен ұйымдастырылуы</w:t>
      </w:r>
    </w:p>
    <w:p w:rsidR="00EC71EA" w:rsidRDefault="009D2621">
      <w:pPr>
        <w:ind w:firstLine="567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Әңгімелесуді өткізу нысаны – ауызша. </w:t>
      </w:r>
      <w:r w:rsidRPr="009D2621">
        <w:rPr>
          <w:sz w:val="28"/>
          <w:szCs w:val="28"/>
          <w:lang w:val="kk-KZ"/>
        </w:rPr>
        <w:t xml:space="preserve">Баллдардың жалпы саны </w:t>
      </w:r>
      <w:r>
        <w:rPr>
          <w:sz w:val="28"/>
          <w:szCs w:val="28"/>
          <w:lang w:val="kk-KZ"/>
        </w:rPr>
        <w:t>әңгімелесу үшін – 30. Баллдарды бағалау критерийлері бойынша бөлу төменде келтірілген.</w:t>
      </w:r>
    </w:p>
    <w:p w:rsidR="00EC71EA" w:rsidRDefault="009D2621">
      <w:pPr>
        <w:ind w:firstLine="567"/>
        <w:jc w:val="both"/>
        <w:rPr>
          <w:sz w:val="28"/>
          <w:szCs w:val="28"/>
          <w:lang w:val="kk-KZ"/>
        </w:rPr>
      </w:pPr>
      <w:r w:rsidRPr="009D2621">
        <w:rPr>
          <w:sz w:val="28"/>
          <w:szCs w:val="28"/>
          <w:lang w:val="kk-KZ"/>
        </w:rPr>
        <w:t xml:space="preserve">Әңгімелесуді тиісті бейіні бойынша </w:t>
      </w:r>
      <w:r w:rsidRPr="009D2621">
        <w:rPr>
          <w:sz w:val="28"/>
          <w:szCs w:val="28"/>
          <w:lang w:val="kk-KZ"/>
        </w:rPr>
        <w:t>ғылым докторы немесе кандидаты ғылыми дәрежесі немесе философия докторы (phD) дәрежесі бар профессорлық-оқытушылық құрамның қатарынан қалыптастырылатын 8D07201 – Металлургия, 8D07251, Металлургия білім беру бағдарламалары бойынша емтихан комиссиясы жүргізе</w:t>
      </w:r>
      <w:r w:rsidRPr="009D2621">
        <w:rPr>
          <w:sz w:val="28"/>
          <w:szCs w:val="28"/>
          <w:lang w:val="kk-KZ"/>
        </w:rPr>
        <w:t>ді. . Емтихан комиссиясының құрамына апелляциялық комиссияның мүшелері кірмейді. Емтихан комиссиясының құрамы оның төрағасын көрсете отырып, университет басшылығының бұйрығымен бекітіледі.</w:t>
      </w:r>
    </w:p>
    <w:p w:rsidR="00EC71EA" w:rsidRDefault="009D2621">
      <w:pPr>
        <w:ind w:firstLine="567"/>
        <w:jc w:val="both"/>
        <w:rPr>
          <w:sz w:val="28"/>
          <w:szCs w:val="28"/>
          <w:lang w:val="kk-KZ"/>
        </w:rPr>
      </w:pPr>
      <w:r w:rsidRPr="009D2621">
        <w:rPr>
          <w:sz w:val="28"/>
          <w:szCs w:val="28"/>
          <w:lang w:val="kk-KZ"/>
        </w:rPr>
        <w:t>Әңгімелесудің қорытынды бағасы ауызша жауаптың әрбір критерийі бойы</w:t>
      </w:r>
      <w:r w:rsidRPr="009D2621">
        <w:rPr>
          <w:sz w:val="28"/>
          <w:szCs w:val="28"/>
          <w:lang w:val="kk-KZ"/>
        </w:rPr>
        <w:t xml:space="preserve">нша екінші деңгейдің дескрипторларына сәйкестігіне бағаланған ұпайлардың қосындысы болып табылады және одан аспауы керек. </w:t>
      </w:r>
      <w:r>
        <w:rPr>
          <w:sz w:val="28"/>
          <w:szCs w:val="28"/>
          <w:lang w:val="kk-KZ"/>
        </w:rPr>
        <w:t>3</w:t>
      </w:r>
      <w:r w:rsidRPr="009D2621">
        <w:rPr>
          <w:sz w:val="28"/>
          <w:szCs w:val="28"/>
          <w:lang w:val="kk-KZ"/>
        </w:rPr>
        <w:t>0 ұпай.</w:t>
      </w:r>
    </w:p>
    <w:p w:rsidR="00EC71EA" w:rsidRPr="009D2621" w:rsidRDefault="009D2621">
      <w:pPr>
        <w:ind w:firstLine="567"/>
        <w:jc w:val="both"/>
        <w:rPr>
          <w:sz w:val="28"/>
          <w:szCs w:val="28"/>
          <w:lang w:val="kk-KZ"/>
        </w:rPr>
      </w:pPr>
      <w:r w:rsidRPr="009D2621">
        <w:rPr>
          <w:sz w:val="28"/>
          <w:szCs w:val="28"/>
          <w:lang w:val="kk-KZ"/>
        </w:rPr>
        <w:t>Әңгімелесу нәтижелері емтихан комиссиясы отырысының хаттамасымен ресімделеді және ол өткізілген күні хабарланады.</w:t>
      </w:r>
    </w:p>
    <w:p w:rsidR="00EC71EA" w:rsidRPr="009D2621" w:rsidRDefault="009D2621">
      <w:pPr>
        <w:ind w:firstLine="567"/>
        <w:jc w:val="both"/>
        <w:rPr>
          <w:sz w:val="28"/>
          <w:szCs w:val="28"/>
          <w:lang w:val="kk-KZ"/>
        </w:rPr>
      </w:pPr>
      <w:r w:rsidRPr="009D2621">
        <w:rPr>
          <w:sz w:val="28"/>
          <w:szCs w:val="28"/>
          <w:lang w:val="kk-KZ"/>
        </w:rPr>
        <w:t>Комиссия та</w:t>
      </w:r>
      <w:r w:rsidRPr="009D2621">
        <w:rPr>
          <w:sz w:val="28"/>
          <w:szCs w:val="28"/>
          <w:lang w:val="kk-KZ"/>
        </w:rPr>
        <w:t>лапкерлердің теориялық және практикалық дайындық деңгейінің белгіленген жалпыға міндетті стандарттарға сәйкестігін, жалпы кәсіптік және арнайы пәндер бойынша білім, білік және практикалық дағдылардың нақты деңгейін, жауаптардың қисындылығы мен негізділігін</w:t>
      </w:r>
      <w:r w:rsidRPr="009D2621">
        <w:rPr>
          <w:sz w:val="28"/>
          <w:szCs w:val="28"/>
          <w:lang w:val="kk-KZ"/>
        </w:rPr>
        <w:t xml:space="preserve">, ғылыми қызметке деген ынтасы мен қызығушылығын, ғылыми негіздер мен ғылыми-зерттеу тәжірибесі. </w:t>
      </w:r>
    </w:p>
    <w:p w:rsidR="00EC71EA" w:rsidRPr="009D2621" w:rsidRDefault="00EC71EA">
      <w:pPr>
        <w:ind w:firstLine="567"/>
        <w:jc w:val="both"/>
        <w:rPr>
          <w:sz w:val="28"/>
          <w:szCs w:val="28"/>
          <w:lang w:val="kk-KZ"/>
        </w:rPr>
      </w:pPr>
    </w:p>
    <w:p w:rsidR="009D2621" w:rsidRDefault="009D2621" w:rsidP="009D2621">
      <w:pPr>
        <w:ind w:firstLine="567"/>
        <w:jc w:val="both"/>
        <w:rPr>
          <w:b/>
          <w:sz w:val="28"/>
          <w:szCs w:val="28"/>
          <w:lang w:val="kk-KZ"/>
        </w:rPr>
      </w:pPr>
      <w:r w:rsidRPr="00432D3A">
        <w:rPr>
          <w:b/>
          <w:sz w:val="28"/>
          <w:szCs w:val="28"/>
          <w:lang w:val="kk-KZ"/>
        </w:rPr>
        <w:t>3. Сұхбатты бағалау критерийлері</w:t>
      </w:r>
    </w:p>
    <w:p w:rsidR="009D2621" w:rsidRDefault="009D2621" w:rsidP="009D2621">
      <w:pPr>
        <w:ind w:firstLine="567"/>
        <w:jc w:val="both"/>
        <w:rPr>
          <w:b/>
          <w:sz w:val="28"/>
          <w:szCs w:val="28"/>
          <w:lang w:val="kk-KZ"/>
        </w:rPr>
      </w:pPr>
    </w:p>
    <w:p w:rsidR="009D2621" w:rsidRDefault="009D2621" w:rsidP="009D2621">
      <w:pPr>
        <w:ind w:firstLine="567"/>
        <w:jc w:val="both"/>
        <w:rPr>
          <w:b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Ғ</w:t>
      </w:r>
      <w:r w:rsidRPr="00E02569">
        <w:rPr>
          <w:sz w:val="28"/>
          <w:szCs w:val="28"/>
          <w:lang w:val="kk-KZ"/>
        </w:rPr>
        <w:t>ылыми-педагогикалық докторантура</w:t>
      </w:r>
      <w:r>
        <w:rPr>
          <w:sz w:val="28"/>
          <w:szCs w:val="28"/>
          <w:lang w:val="kk-KZ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2270"/>
        <w:gridCol w:w="5210"/>
        <w:gridCol w:w="1334"/>
      </w:tblGrid>
      <w:tr w:rsidR="009D2621" w:rsidRPr="00066FA5" w:rsidTr="002C2171">
        <w:tc>
          <w:tcPr>
            <w:tcW w:w="531" w:type="dxa"/>
          </w:tcPr>
          <w:p w:rsidR="009D2621" w:rsidRPr="00066FA5" w:rsidRDefault="009D2621" w:rsidP="002C2171">
            <w:pPr>
              <w:jc w:val="center"/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2271" w:type="dxa"/>
            <w:shd w:val="clear" w:color="auto" w:fill="auto"/>
          </w:tcPr>
          <w:p w:rsidR="009D2621" w:rsidRPr="00066FA5" w:rsidRDefault="009D2621" w:rsidP="002C2171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066FA5">
              <w:rPr>
                <w:b/>
                <w:sz w:val="28"/>
                <w:szCs w:val="28"/>
                <w:lang w:val="kk-KZ"/>
              </w:rPr>
              <w:t xml:space="preserve">Критерийлер </w:t>
            </w:r>
          </w:p>
        </w:tc>
        <w:tc>
          <w:tcPr>
            <w:tcW w:w="5250" w:type="dxa"/>
            <w:shd w:val="clear" w:color="auto" w:fill="auto"/>
          </w:tcPr>
          <w:p w:rsidR="009D2621" w:rsidRPr="00066FA5" w:rsidRDefault="009D2621" w:rsidP="002C2171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066FA5">
              <w:rPr>
                <w:b/>
                <w:sz w:val="28"/>
                <w:szCs w:val="28"/>
                <w:lang w:val="kk-KZ"/>
              </w:rPr>
              <w:t>Дескрипторлар</w:t>
            </w:r>
          </w:p>
        </w:tc>
        <w:tc>
          <w:tcPr>
            <w:tcW w:w="1334" w:type="dxa"/>
            <w:shd w:val="clear" w:color="auto" w:fill="auto"/>
          </w:tcPr>
          <w:p w:rsidR="009D2621" w:rsidRPr="00066FA5" w:rsidRDefault="009D2621" w:rsidP="002C2171">
            <w:pPr>
              <w:jc w:val="center"/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Ұпайлар</w:t>
            </w:r>
          </w:p>
        </w:tc>
      </w:tr>
      <w:tr w:rsidR="009D2621" w:rsidRPr="00066FA5" w:rsidTr="002C2171">
        <w:tc>
          <w:tcPr>
            <w:tcW w:w="531" w:type="dxa"/>
          </w:tcPr>
          <w:p w:rsidR="009D2621" w:rsidRPr="004A3607" w:rsidRDefault="009D2621" w:rsidP="002C2171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2271" w:type="dxa"/>
            <w:shd w:val="clear" w:color="auto" w:fill="auto"/>
          </w:tcPr>
          <w:p w:rsidR="009D2621" w:rsidRPr="004A3607" w:rsidRDefault="009D2621" w:rsidP="002C2171">
            <w:pPr>
              <w:rPr>
                <w:sz w:val="28"/>
                <w:szCs w:val="28"/>
                <w:lang w:val="kk-KZ"/>
              </w:rPr>
            </w:pPr>
            <w:r w:rsidRPr="004A3607">
              <w:rPr>
                <w:sz w:val="28"/>
                <w:szCs w:val="28"/>
                <w:lang w:val="kk-KZ"/>
              </w:rPr>
              <w:t>Мотивация</w:t>
            </w:r>
          </w:p>
        </w:tc>
        <w:tc>
          <w:tcPr>
            <w:tcW w:w="5250" w:type="dxa"/>
            <w:shd w:val="clear" w:color="auto" w:fill="auto"/>
          </w:tcPr>
          <w:p w:rsidR="009D2621" w:rsidRPr="004A3607" w:rsidRDefault="009D2621" w:rsidP="002C2171">
            <w:pPr>
              <w:jc w:val="both"/>
              <w:rPr>
                <w:sz w:val="28"/>
                <w:szCs w:val="28"/>
                <w:lang w:val="kk-KZ"/>
              </w:rPr>
            </w:pPr>
            <w:r w:rsidRPr="004A3607">
              <w:rPr>
                <w:sz w:val="28"/>
                <w:szCs w:val="28"/>
                <w:lang w:val="kk-KZ"/>
              </w:rPr>
              <w:t>Таңдалған оқу бағдарламасы бойынша докторантурада оқу және белгілі бір ЖОО-ға түсу мотивтерін дәлелдеу. Оқуды аяқтағаннан кейін кәсіби және жеке өсу перспективаларын көру.</w:t>
            </w:r>
          </w:p>
        </w:tc>
        <w:tc>
          <w:tcPr>
            <w:tcW w:w="1334" w:type="dxa"/>
            <w:shd w:val="clear" w:color="auto" w:fill="auto"/>
          </w:tcPr>
          <w:p w:rsidR="009D2621" w:rsidRPr="004A3607" w:rsidRDefault="009D2621" w:rsidP="002C2171">
            <w:pPr>
              <w:jc w:val="center"/>
              <w:rPr>
                <w:sz w:val="28"/>
                <w:szCs w:val="28"/>
                <w:lang w:val="kk-KZ"/>
              </w:rPr>
            </w:pPr>
            <w:r w:rsidRPr="004A3607">
              <w:rPr>
                <w:sz w:val="28"/>
                <w:szCs w:val="28"/>
                <w:lang w:val="kk-KZ"/>
              </w:rPr>
              <w:t>5</w:t>
            </w:r>
          </w:p>
        </w:tc>
      </w:tr>
      <w:tr w:rsidR="009D2621" w:rsidRPr="00066FA5" w:rsidTr="002C2171">
        <w:trPr>
          <w:trHeight w:val="558"/>
        </w:trPr>
        <w:tc>
          <w:tcPr>
            <w:tcW w:w="531" w:type="dxa"/>
          </w:tcPr>
          <w:p w:rsidR="009D2621" w:rsidRPr="004A3607" w:rsidRDefault="009D2621" w:rsidP="002C2171">
            <w:pPr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2271" w:type="dxa"/>
            <w:shd w:val="clear" w:color="auto" w:fill="auto"/>
          </w:tcPr>
          <w:p w:rsidR="009D2621" w:rsidRPr="00066FA5" w:rsidRDefault="009D2621" w:rsidP="002C2171">
            <w:pPr>
              <w:jc w:val="both"/>
              <w:rPr>
                <w:sz w:val="28"/>
                <w:szCs w:val="28"/>
                <w:highlight w:val="green"/>
                <w:lang w:val="kk-KZ"/>
              </w:rPr>
            </w:pPr>
            <w:r w:rsidRPr="004A3607">
              <w:rPr>
                <w:sz w:val="28"/>
                <w:szCs w:val="28"/>
                <w:lang w:val="kk-KZ"/>
              </w:rPr>
              <w:t>Зерттеу құзыреттілігі</w:t>
            </w:r>
          </w:p>
        </w:tc>
        <w:tc>
          <w:tcPr>
            <w:tcW w:w="5250" w:type="dxa"/>
            <w:shd w:val="clear" w:color="auto" w:fill="auto"/>
          </w:tcPr>
          <w:p w:rsidR="009D2621" w:rsidRPr="00066FA5" w:rsidRDefault="009D2621" w:rsidP="002C2171">
            <w:pPr>
              <w:jc w:val="both"/>
              <w:rPr>
                <w:sz w:val="28"/>
                <w:szCs w:val="28"/>
                <w:highlight w:val="green"/>
                <w:lang w:val="kk-KZ"/>
              </w:rPr>
            </w:pPr>
            <w:r w:rsidRPr="004A3607">
              <w:rPr>
                <w:sz w:val="28"/>
                <w:szCs w:val="28"/>
                <w:lang w:val="kk-KZ"/>
              </w:rPr>
              <w:t>Белгілі бір пән саласындағы ғылыми-зерттеу іс-әрекетіне қажетті зерттеу дағдылары мен тәжірибесінің болуы.</w:t>
            </w:r>
          </w:p>
        </w:tc>
        <w:tc>
          <w:tcPr>
            <w:tcW w:w="1334" w:type="dxa"/>
            <w:shd w:val="clear" w:color="auto" w:fill="auto"/>
          </w:tcPr>
          <w:p w:rsidR="009D2621" w:rsidRPr="00066FA5" w:rsidRDefault="009D2621" w:rsidP="002C2171">
            <w:pPr>
              <w:jc w:val="center"/>
              <w:rPr>
                <w:sz w:val="28"/>
                <w:szCs w:val="28"/>
                <w:lang w:val="kk-KZ"/>
              </w:rPr>
            </w:pPr>
            <w:r w:rsidRPr="00066FA5">
              <w:rPr>
                <w:sz w:val="28"/>
                <w:szCs w:val="28"/>
                <w:lang w:val="kk-KZ"/>
              </w:rPr>
              <w:t>10</w:t>
            </w:r>
          </w:p>
        </w:tc>
      </w:tr>
      <w:tr w:rsidR="009D2621" w:rsidRPr="00066FA5" w:rsidTr="002C2171">
        <w:tc>
          <w:tcPr>
            <w:tcW w:w="531" w:type="dxa"/>
          </w:tcPr>
          <w:p w:rsidR="009D2621" w:rsidRPr="004A3607" w:rsidRDefault="009D2621" w:rsidP="002C2171">
            <w:pPr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lastRenderedPageBreak/>
              <w:t>3</w:t>
            </w:r>
          </w:p>
        </w:tc>
        <w:tc>
          <w:tcPr>
            <w:tcW w:w="2271" w:type="dxa"/>
            <w:shd w:val="clear" w:color="auto" w:fill="auto"/>
          </w:tcPr>
          <w:p w:rsidR="009D2621" w:rsidRPr="00066FA5" w:rsidRDefault="009D2621" w:rsidP="002C2171">
            <w:pPr>
              <w:jc w:val="both"/>
              <w:rPr>
                <w:sz w:val="28"/>
                <w:szCs w:val="28"/>
                <w:highlight w:val="green"/>
                <w:lang w:val="kk-KZ"/>
              </w:rPr>
            </w:pPr>
            <w:r w:rsidRPr="004A3607">
              <w:rPr>
                <w:sz w:val="28"/>
                <w:szCs w:val="28"/>
                <w:lang w:val="kk-KZ"/>
              </w:rPr>
              <w:t>Шығармашылық</w:t>
            </w:r>
          </w:p>
        </w:tc>
        <w:tc>
          <w:tcPr>
            <w:tcW w:w="5250" w:type="dxa"/>
            <w:shd w:val="clear" w:color="auto" w:fill="auto"/>
          </w:tcPr>
          <w:p w:rsidR="009D2621" w:rsidRPr="003D678C" w:rsidRDefault="009D2621" w:rsidP="002C2171">
            <w:pPr>
              <w:tabs>
                <w:tab w:val="left" w:pos="142"/>
              </w:tabs>
              <w:jc w:val="both"/>
              <w:rPr>
                <w:sz w:val="28"/>
                <w:szCs w:val="28"/>
                <w:lang w:val="kk-KZ"/>
              </w:rPr>
            </w:pPr>
            <w:r w:rsidRPr="004A3607">
              <w:rPr>
                <w:sz w:val="28"/>
                <w:szCs w:val="28"/>
                <w:lang w:val="kk-KZ"/>
              </w:rPr>
              <w:t>Стандартты емес ойлау, проблемаларды, ситуациялық мәселелерді шешудің шығармашылық және балама тәсілдері.</w:t>
            </w:r>
          </w:p>
        </w:tc>
        <w:tc>
          <w:tcPr>
            <w:tcW w:w="1334" w:type="dxa"/>
            <w:shd w:val="clear" w:color="auto" w:fill="auto"/>
          </w:tcPr>
          <w:p w:rsidR="009D2621" w:rsidRPr="00066FA5" w:rsidRDefault="009D2621" w:rsidP="002C2171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10</w:t>
            </w:r>
          </w:p>
        </w:tc>
      </w:tr>
      <w:tr w:rsidR="009D2621" w:rsidRPr="00066FA5" w:rsidTr="002C2171">
        <w:tc>
          <w:tcPr>
            <w:tcW w:w="531" w:type="dxa"/>
          </w:tcPr>
          <w:p w:rsidR="009D2621" w:rsidRPr="004A3607" w:rsidRDefault="009D2621" w:rsidP="002C2171">
            <w:pPr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4</w:t>
            </w:r>
          </w:p>
        </w:tc>
        <w:tc>
          <w:tcPr>
            <w:tcW w:w="2271" w:type="dxa"/>
            <w:shd w:val="clear" w:color="auto" w:fill="auto"/>
          </w:tcPr>
          <w:p w:rsidR="009D2621" w:rsidRPr="00066FA5" w:rsidRDefault="009D2621" w:rsidP="002C2171">
            <w:pPr>
              <w:jc w:val="both"/>
              <w:rPr>
                <w:sz w:val="28"/>
                <w:szCs w:val="28"/>
                <w:highlight w:val="green"/>
                <w:lang w:val="kk-KZ"/>
              </w:rPr>
            </w:pPr>
            <w:r w:rsidRPr="004A3607">
              <w:rPr>
                <w:sz w:val="28"/>
                <w:szCs w:val="28"/>
                <w:lang w:val="kk-KZ"/>
              </w:rPr>
              <w:t xml:space="preserve">Қарым-қатынас дағдылары </w:t>
            </w:r>
          </w:p>
        </w:tc>
        <w:tc>
          <w:tcPr>
            <w:tcW w:w="5250" w:type="dxa"/>
            <w:shd w:val="clear" w:color="auto" w:fill="auto"/>
          </w:tcPr>
          <w:p w:rsidR="009D2621" w:rsidRPr="00066FA5" w:rsidRDefault="009D2621" w:rsidP="002C2171">
            <w:pPr>
              <w:jc w:val="both"/>
              <w:rPr>
                <w:sz w:val="28"/>
                <w:szCs w:val="28"/>
                <w:highlight w:val="green"/>
                <w:lang w:val="kk-KZ"/>
              </w:rPr>
            </w:pPr>
            <w:r w:rsidRPr="004A3607">
              <w:rPr>
                <w:sz w:val="28"/>
                <w:szCs w:val="28"/>
                <w:lang w:val="kk-KZ"/>
              </w:rPr>
              <w:t>Өз көзқарасын қысқаша, өкілді, логикалық, дәлелді түрде жеткізе білу, жалпылау және қорытынды жасау. Тілдерді меңгеру.</w:t>
            </w:r>
          </w:p>
        </w:tc>
        <w:tc>
          <w:tcPr>
            <w:tcW w:w="1334" w:type="dxa"/>
            <w:shd w:val="clear" w:color="auto" w:fill="auto"/>
          </w:tcPr>
          <w:p w:rsidR="009D2621" w:rsidRPr="0068336F" w:rsidRDefault="009D2621" w:rsidP="002C21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5</w:t>
            </w:r>
          </w:p>
        </w:tc>
      </w:tr>
      <w:tr w:rsidR="009D2621" w:rsidRPr="00066FA5" w:rsidTr="002C2171">
        <w:tc>
          <w:tcPr>
            <w:tcW w:w="8052" w:type="dxa"/>
            <w:gridSpan w:val="3"/>
          </w:tcPr>
          <w:p w:rsidR="009D2621" w:rsidRPr="00705337" w:rsidRDefault="009D2621" w:rsidP="002C2171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705337">
              <w:rPr>
                <w:b/>
                <w:sz w:val="28"/>
                <w:szCs w:val="28"/>
                <w:lang w:val="kk-KZ"/>
              </w:rPr>
              <w:t>Максималды ұпайлар</w:t>
            </w:r>
          </w:p>
        </w:tc>
        <w:tc>
          <w:tcPr>
            <w:tcW w:w="1334" w:type="dxa"/>
            <w:shd w:val="clear" w:color="auto" w:fill="auto"/>
          </w:tcPr>
          <w:p w:rsidR="009D2621" w:rsidRDefault="009D2621" w:rsidP="002C2171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30</w:t>
            </w:r>
          </w:p>
        </w:tc>
      </w:tr>
    </w:tbl>
    <w:p w:rsidR="009D2621" w:rsidRDefault="009D2621" w:rsidP="009D2621">
      <w:pPr>
        <w:shd w:val="clear" w:color="auto" w:fill="FFFFFF"/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</w:p>
    <w:p w:rsidR="009D2621" w:rsidRDefault="009D2621" w:rsidP="009D2621">
      <w:pPr>
        <w:shd w:val="clear" w:color="auto" w:fill="FFFFFF"/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Бейінді</w:t>
      </w:r>
      <w:r w:rsidRPr="00E02569">
        <w:rPr>
          <w:sz w:val="28"/>
          <w:szCs w:val="28"/>
          <w:lang w:val="kk-KZ"/>
        </w:rPr>
        <w:t xml:space="preserve"> докторантура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2270"/>
        <w:gridCol w:w="5210"/>
        <w:gridCol w:w="1334"/>
      </w:tblGrid>
      <w:tr w:rsidR="009D2621" w:rsidRPr="00066FA5" w:rsidTr="002C2171">
        <w:tc>
          <w:tcPr>
            <w:tcW w:w="531" w:type="dxa"/>
          </w:tcPr>
          <w:p w:rsidR="009D2621" w:rsidRPr="00066FA5" w:rsidRDefault="009D2621" w:rsidP="002C2171">
            <w:pPr>
              <w:jc w:val="center"/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2271" w:type="dxa"/>
            <w:shd w:val="clear" w:color="auto" w:fill="auto"/>
          </w:tcPr>
          <w:p w:rsidR="009D2621" w:rsidRPr="00066FA5" w:rsidRDefault="009D2621" w:rsidP="002C2171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066FA5">
              <w:rPr>
                <w:b/>
                <w:sz w:val="28"/>
                <w:szCs w:val="28"/>
                <w:lang w:val="kk-KZ"/>
              </w:rPr>
              <w:t xml:space="preserve">Критерийлер </w:t>
            </w:r>
          </w:p>
        </w:tc>
        <w:tc>
          <w:tcPr>
            <w:tcW w:w="5250" w:type="dxa"/>
            <w:shd w:val="clear" w:color="auto" w:fill="auto"/>
          </w:tcPr>
          <w:p w:rsidR="009D2621" w:rsidRPr="00066FA5" w:rsidRDefault="009D2621" w:rsidP="002C2171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066FA5">
              <w:rPr>
                <w:b/>
                <w:sz w:val="28"/>
                <w:szCs w:val="28"/>
                <w:lang w:val="kk-KZ"/>
              </w:rPr>
              <w:t>Дескрипторлар</w:t>
            </w:r>
          </w:p>
        </w:tc>
        <w:tc>
          <w:tcPr>
            <w:tcW w:w="1334" w:type="dxa"/>
            <w:shd w:val="clear" w:color="auto" w:fill="auto"/>
          </w:tcPr>
          <w:p w:rsidR="009D2621" w:rsidRPr="00066FA5" w:rsidRDefault="009D2621" w:rsidP="002C2171">
            <w:pPr>
              <w:jc w:val="center"/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Ұпайлар</w:t>
            </w:r>
          </w:p>
        </w:tc>
      </w:tr>
      <w:tr w:rsidR="009D2621" w:rsidRPr="00066FA5" w:rsidTr="002C2171">
        <w:tc>
          <w:tcPr>
            <w:tcW w:w="531" w:type="dxa"/>
          </w:tcPr>
          <w:p w:rsidR="009D2621" w:rsidRPr="004A3607" w:rsidRDefault="009D2621" w:rsidP="002C2171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2271" w:type="dxa"/>
            <w:shd w:val="clear" w:color="auto" w:fill="auto"/>
          </w:tcPr>
          <w:p w:rsidR="009D2621" w:rsidRPr="004A3607" w:rsidRDefault="009D2621" w:rsidP="002C2171">
            <w:pPr>
              <w:rPr>
                <w:sz w:val="28"/>
                <w:szCs w:val="28"/>
                <w:lang w:val="kk-KZ"/>
              </w:rPr>
            </w:pPr>
            <w:r w:rsidRPr="004A3607">
              <w:rPr>
                <w:sz w:val="28"/>
                <w:szCs w:val="28"/>
                <w:lang w:val="kk-KZ"/>
              </w:rPr>
              <w:t>Мотивация</w:t>
            </w:r>
          </w:p>
        </w:tc>
        <w:tc>
          <w:tcPr>
            <w:tcW w:w="5250" w:type="dxa"/>
            <w:shd w:val="clear" w:color="auto" w:fill="auto"/>
          </w:tcPr>
          <w:p w:rsidR="009D2621" w:rsidRPr="004A3607" w:rsidRDefault="009D2621" w:rsidP="002C2171">
            <w:pPr>
              <w:jc w:val="both"/>
              <w:rPr>
                <w:sz w:val="28"/>
                <w:szCs w:val="28"/>
                <w:lang w:val="kk-KZ"/>
              </w:rPr>
            </w:pPr>
            <w:r w:rsidRPr="004A3607">
              <w:rPr>
                <w:sz w:val="28"/>
                <w:szCs w:val="28"/>
                <w:lang w:val="kk-KZ"/>
              </w:rPr>
              <w:t>Таңдалған оқу бағдарламасы бойынша докторантурада оқу және белгілі бір ЖОО-ға түсу мотивтерін дәлелдеу. Оқуды аяқтағаннан кейін кәсіби және жеке өсу перспективаларын көру.</w:t>
            </w:r>
          </w:p>
        </w:tc>
        <w:tc>
          <w:tcPr>
            <w:tcW w:w="1334" w:type="dxa"/>
            <w:shd w:val="clear" w:color="auto" w:fill="auto"/>
          </w:tcPr>
          <w:p w:rsidR="009D2621" w:rsidRPr="004A3607" w:rsidRDefault="009D2621" w:rsidP="002C2171">
            <w:pPr>
              <w:jc w:val="center"/>
              <w:rPr>
                <w:sz w:val="28"/>
                <w:szCs w:val="28"/>
                <w:lang w:val="kk-KZ"/>
              </w:rPr>
            </w:pPr>
            <w:r w:rsidRPr="004A3607">
              <w:rPr>
                <w:sz w:val="28"/>
                <w:szCs w:val="28"/>
                <w:lang w:val="kk-KZ"/>
              </w:rPr>
              <w:t>5</w:t>
            </w:r>
          </w:p>
        </w:tc>
      </w:tr>
      <w:tr w:rsidR="009D2621" w:rsidRPr="00066FA5" w:rsidTr="002C2171">
        <w:trPr>
          <w:trHeight w:val="558"/>
        </w:trPr>
        <w:tc>
          <w:tcPr>
            <w:tcW w:w="531" w:type="dxa"/>
          </w:tcPr>
          <w:p w:rsidR="009D2621" w:rsidRPr="004A3607" w:rsidRDefault="009D2621" w:rsidP="002C2171">
            <w:pPr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2271" w:type="dxa"/>
            <w:shd w:val="clear" w:color="auto" w:fill="auto"/>
          </w:tcPr>
          <w:p w:rsidR="009D2621" w:rsidRPr="00066FA5" w:rsidRDefault="009D2621" w:rsidP="002C2171">
            <w:pPr>
              <w:jc w:val="both"/>
              <w:rPr>
                <w:sz w:val="28"/>
                <w:szCs w:val="28"/>
                <w:highlight w:val="green"/>
                <w:lang w:val="kk-KZ"/>
              </w:rPr>
            </w:pPr>
            <w:r w:rsidRPr="004A3607">
              <w:rPr>
                <w:sz w:val="28"/>
                <w:szCs w:val="28"/>
                <w:lang w:val="kk-KZ"/>
              </w:rPr>
              <w:t>Зерттеу құзыреттілігі</w:t>
            </w:r>
          </w:p>
        </w:tc>
        <w:tc>
          <w:tcPr>
            <w:tcW w:w="5250" w:type="dxa"/>
            <w:shd w:val="clear" w:color="auto" w:fill="auto"/>
          </w:tcPr>
          <w:p w:rsidR="009D2621" w:rsidRPr="00066FA5" w:rsidRDefault="009D2621" w:rsidP="002C2171">
            <w:pPr>
              <w:jc w:val="both"/>
              <w:rPr>
                <w:sz w:val="28"/>
                <w:szCs w:val="28"/>
                <w:highlight w:val="green"/>
                <w:lang w:val="kk-KZ"/>
              </w:rPr>
            </w:pPr>
            <w:r w:rsidRPr="004A3607">
              <w:rPr>
                <w:sz w:val="28"/>
                <w:szCs w:val="28"/>
                <w:lang w:val="kk-KZ"/>
              </w:rPr>
              <w:t>Белгілі бір пән саласындағы ғылыми-зерттеу іс-әрекетіне қажетті зерттеу дағдылары мен тәжірибесінің болуы.</w:t>
            </w:r>
          </w:p>
        </w:tc>
        <w:tc>
          <w:tcPr>
            <w:tcW w:w="1334" w:type="dxa"/>
            <w:shd w:val="clear" w:color="auto" w:fill="auto"/>
          </w:tcPr>
          <w:p w:rsidR="009D2621" w:rsidRPr="00066FA5" w:rsidRDefault="009D2621" w:rsidP="002C2171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8</w:t>
            </w:r>
          </w:p>
        </w:tc>
      </w:tr>
      <w:tr w:rsidR="009D2621" w:rsidRPr="00066FA5" w:rsidTr="002C2171">
        <w:tc>
          <w:tcPr>
            <w:tcW w:w="531" w:type="dxa"/>
          </w:tcPr>
          <w:p w:rsidR="009D2621" w:rsidRPr="004A3607" w:rsidRDefault="009D2621" w:rsidP="002C2171">
            <w:pPr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3</w:t>
            </w:r>
          </w:p>
        </w:tc>
        <w:tc>
          <w:tcPr>
            <w:tcW w:w="2271" w:type="dxa"/>
            <w:shd w:val="clear" w:color="auto" w:fill="auto"/>
          </w:tcPr>
          <w:p w:rsidR="009D2621" w:rsidRPr="00066FA5" w:rsidRDefault="009D2621" w:rsidP="002C2171">
            <w:pPr>
              <w:jc w:val="both"/>
              <w:rPr>
                <w:sz w:val="28"/>
                <w:szCs w:val="28"/>
                <w:highlight w:val="green"/>
                <w:lang w:val="kk-KZ"/>
              </w:rPr>
            </w:pPr>
            <w:r w:rsidRPr="004A3607">
              <w:rPr>
                <w:sz w:val="28"/>
                <w:szCs w:val="28"/>
                <w:lang w:val="kk-KZ"/>
              </w:rPr>
              <w:t>Шығармашылық</w:t>
            </w:r>
          </w:p>
        </w:tc>
        <w:tc>
          <w:tcPr>
            <w:tcW w:w="5250" w:type="dxa"/>
            <w:shd w:val="clear" w:color="auto" w:fill="auto"/>
          </w:tcPr>
          <w:p w:rsidR="009D2621" w:rsidRPr="003D678C" w:rsidRDefault="009D2621" w:rsidP="002C2171">
            <w:pPr>
              <w:tabs>
                <w:tab w:val="left" w:pos="142"/>
              </w:tabs>
              <w:jc w:val="both"/>
              <w:rPr>
                <w:sz w:val="28"/>
                <w:szCs w:val="28"/>
                <w:lang w:val="kk-KZ"/>
              </w:rPr>
            </w:pPr>
            <w:r w:rsidRPr="004A3607">
              <w:rPr>
                <w:sz w:val="28"/>
                <w:szCs w:val="28"/>
                <w:lang w:val="kk-KZ"/>
              </w:rPr>
              <w:t>Стандартты емес ойлау, проблемаларды, ситуациялық мәселелерді шешудің шығармашылық және балама тәсілдері.</w:t>
            </w:r>
          </w:p>
        </w:tc>
        <w:tc>
          <w:tcPr>
            <w:tcW w:w="1334" w:type="dxa"/>
            <w:shd w:val="clear" w:color="auto" w:fill="auto"/>
          </w:tcPr>
          <w:p w:rsidR="009D2621" w:rsidRPr="00066FA5" w:rsidRDefault="009D2621" w:rsidP="002C2171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8</w:t>
            </w:r>
          </w:p>
        </w:tc>
      </w:tr>
      <w:tr w:rsidR="009D2621" w:rsidRPr="00066FA5" w:rsidTr="002C2171">
        <w:tc>
          <w:tcPr>
            <w:tcW w:w="531" w:type="dxa"/>
          </w:tcPr>
          <w:p w:rsidR="009D2621" w:rsidRPr="004A3607" w:rsidRDefault="009D2621" w:rsidP="002C2171">
            <w:pPr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4</w:t>
            </w:r>
          </w:p>
        </w:tc>
        <w:tc>
          <w:tcPr>
            <w:tcW w:w="2271" w:type="dxa"/>
            <w:shd w:val="clear" w:color="auto" w:fill="auto"/>
          </w:tcPr>
          <w:p w:rsidR="009D2621" w:rsidRPr="00066FA5" w:rsidRDefault="009D2621" w:rsidP="002C2171">
            <w:pPr>
              <w:jc w:val="both"/>
              <w:rPr>
                <w:sz w:val="28"/>
                <w:szCs w:val="28"/>
                <w:highlight w:val="green"/>
                <w:lang w:val="kk-KZ"/>
              </w:rPr>
            </w:pPr>
            <w:r w:rsidRPr="004A3607">
              <w:rPr>
                <w:sz w:val="28"/>
                <w:szCs w:val="28"/>
                <w:lang w:val="kk-KZ"/>
              </w:rPr>
              <w:t xml:space="preserve">Қарым-қатынас дағдылары </w:t>
            </w:r>
          </w:p>
        </w:tc>
        <w:tc>
          <w:tcPr>
            <w:tcW w:w="5250" w:type="dxa"/>
            <w:shd w:val="clear" w:color="auto" w:fill="auto"/>
          </w:tcPr>
          <w:p w:rsidR="009D2621" w:rsidRPr="00066FA5" w:rsidRDefault="009D2621" w:rsidP="002C2171">
            <w:pPr>
              <w:jc w:val="both"/>
              <w:rPr>
                <w:sz w:val="28"/>
                <w:szCs w:val="28"/>
                <w:highlight w:val="green"/>
                <w:lang w:val="kk-KZ"/>
              </w:rPr>
            </w:pPr>
            <w:r w:rsidRPr="004A3607">
              <w:rPr>
                <w:sz w:val="28"/>
                <w:szCs w:val="28"/>
                <w:lang w:val="kk-KZ"/>
              </w:rPr>
              <w:t>Өз көзқарасын қысқаша, өкілді, логикалық, дәлелді түрде жеткізе білу, жалпылау және қорытынды жасау. Тілдерді меңгеру.</w:t>
            </w:r>
          </w:p>
        </w:tc>
        <w:tc>
          <w:tcPr>
            <w:tcW w:w="1334" w:type="dxa"/>
            <w:shd w:val="clear" w:color="auto" w:fill="auto"/>
          </w:tcPr>
          <w:p w:rsidR="009D2621" w:rsidRPr="0068336F" w:rsidRDefault="009D2621" w:rsidP="002C21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4</w:t>
            </w:r>
          </w:p>
        </w:tc>
      </w:tr>
      <w:tr w:rsidR="009D2621" w:rsidRPr="00066FA5" w:rsidTr="002C2171">
        <w:tc>
          <w:tcPr>
            <w:tcW w:w="8052" w:type="dxa"/>
            <w:gridSpan w:val="3"/>
          </w:tcPr>
          <w:p w:rsidR="009D2621" w:rsidRPr="00705337" w:rsidRDefault="009D2621" w:rsidP="002C2171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705337">
              <w:rPr>
                <w:b/>
                <w:sz w:val="28"/>
                <w:szCs w:val="28"/>
                <w:lang w:val="kk-KZ"/>
              </w:rPr>
              <w:t>Максималды ұпайлар</w:t>
            </w:r>
          </w:p>
        </w:tc>
        <w:tc>
          <w:tcPr>
            <w:tcW w:w="1334" w:type="dxa"/>
            <w:shd w:val="clear" w:color="auto" w:fill="auto"/>
          </w:tcPr>
          <w:p w:rsidR="009D2621" w:rsidRDefault="009D2621" w:rsidP="002C2171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25</w:t>
            </w:r>
          </w:p>
        </w:tc>
      </w:tr>
    </w:tbl>
    <w:p w:rsidR="00EC71EA" w:rsidRDefault="00EC71EA">
      <w:pPr>
        <w:ind w:firstLine="567"/>
        <w:jc w:val="both"/>
        <w:rPr>
          <w:sz w:val="28"/>
          <w:szCs w:val="28"/>
          <w:lang w:val="kk-KZ"/>
        </w:rPr>
      </w:pPr>
    </w:p>
    <w:p w:rsidR="00EC71EA" w:rsidRPr="009D2621" w:rsidRDefault="009D2621">
      <w:pPr>
        <w:ind w:firstLine="567"/>
        <w:jc w:val="both"/>
        <w:rPr>
          <w:b/>
          <w:sz w:val="28"/>
          <w:szCs w:val="28"/>
          <w:lang w:val="kk-KZ"/>
        </w:rPr>
      </w:pPr>
      <w:r w:rsidRPr="009D2621">
        <w:rPr>
          <w:b/>
          <w:sz w:val="28"/>
          <w:szCs w:val="28"/>
          <w:lang w:val="kk-KZ"/>
        </w:rPr>
        <w:t>4. Әңгімелесуге арналған тақырыптар мен сұрақтардың үлгілік тізбесі</w:t>
      </w:r>
    </w:p>
    <w:p w:rsidR="00EC71EA" w:rsidRDefault="009D2621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proofErr w:type="spellStart"/>
      <w:r>
        <w:rPr>
          <w:sz w:val="28"/>
          <w:szCs w:val="28"/>
        </w:rPr>
        <w:t>өз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тұжырымдарын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практикалық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мысалдармен</w:t>
      </w:r>
      <w:proofErr w:type="spellEnd"/>
      <w:r>
        <w:rPr>
          <w:sz w:val="28"/>
          <w:szCs w:val="28"/>
        </w:rPr>
        <w:t xml:space="preserve"> растай </w:t>
      </w:r>
      <w:proofErr w:type="spellStart"/>
      <w:r>
        <w:rPr>
          <w:sz w:val="28"/>
          <w:szCs w:val="28"/>
        </w:rPr>
        <w:t>отырып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негіздеу</w:t>
      </w:r>
      <w:proofErr w:type="spellEnd"/>
      <w:r>
        <w:rPr>
          <w:b/>
          <w:sz w:val="28"/>
          <w:szCs w:val="28"/>
        </w:rPr>
        <w:t>)</w:t>
      </w:r>
    </w:p>
    <w:p w:rsidR="00EC71EA" w:rsidRDefault="009D262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proofErr w:type="spellStart"/>
      <w:r>
        <w:rPr>
          <w:sz w:val="28"/>
          <w:szCs w:val="28"/>
        </w:rPr>
        <w:t>Қазіргі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кездегі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Қазақстандағы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металлургиялық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кластердің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жағдайы</w:t>
      </w:r>
      <w:proofErr w:type="spellEnd"/>
      <w:r>
        <w:rPr>
          <w:sz w:val="28"/>
          <w:szCs w:val="28"/>
        </w:rPr>
        <w:t>.</w:t>
      </w:r>
    </w:p>
    <w:p w:rsidR="00EC71EA" w:rsidRDefault="009D262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proofErr w:type="spellStart"/>
      <w:r>
        <w:rPr>
          <w:sz w:val="28"/>
          <w:szCs w:val="28"/>
        </w:rPr>
        <w:t>Қазақстан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металлургиясы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саланы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дамытудың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жаңа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әдістері</w:t>
      </w:r>
      <w:proofErr w:type="spellEnd"/>
      <w:r>
        <w:rPr>
          <w:sz w:val="28"/>
          <w:szCs w:val="28"/>
        </w:rPr>
        <w:t>.</w:t>
      </w:r>
    </w:p>
    <w:p w:rsidR="00EC71EA" w:rsidRDefault="009D2621">
      <w:pPr>
        <w:ind w:firstLine="567"/>
        <w:jc w:val="both"/>
        <w:rPr>
          <w:b/>
          <w:sz w:val="28"/>
          <w:szCs w:val="28"/>
        </w:rPr>
      </w:pPr>
      <w:r>
        <w:rPr>
          <w:rStyle w:val="StrongEmphasis"/>
          <w:b w:val="0"/>
          <w:sz w:val="28"/>
          <w:szCs w:val="28"/>
        </w:rPr>
        <w:t xml:space="preserve">3 </w:t>
      </w:r>
      <w:proofErr w:type="spellStart"/>
      <w:r>
        <w:rPr>
          <w:rStyle w:val="StrongEmphasis"/>
          <w:b w:val="0"/>
          <w:sz w:val="28"/>
          <w:szCs w:val="28"/>
        </w:rPr>
        <w:t>Қазақстан</w:t>
      </w:r>
      <w:proofErr w:type="spellEnd"/>
      <w:r>
        <w:rPr>
          <w:rStyle w:val="StrongEmphasis"/>
          <w:b w:val="0"/>
          <w:sz w:val="28"/>
          <w:szCs w:val="28"/>
        </w:rPr>
        <w:t xml:space="preserve"> </w:t>
      </w:r>
      <w:proofErr w:type="spellStart"/>
      <w:r>
        <w:rPr>
          <w:rStyle w:val="StrongEmphasis"/>
          <w:b w:val="0"/>
          <w:sz w:val="28"/>
          <w:szCs w:val="28"/>
        </w:rPr>
        <w:t>Металлургиясындағы</w:t>
      </w:r>
      <w:proofErr w:type="spellEnd"/>
      <w:r>
        <w:rPr>
          <w:rStyle w:val="StrongEmphasis"/>
          <w:b w:val="0"/>
          <w:sz w:val="28"/>
          <w:szCs w:val="28"/>
        </w:rPr>
        <w:t xml:space="preserve"> </w:t>
      </w:r>
      <w:proofErr w:type="spellStart"/>
      <w:r>
        <w:rPr>
          <w:rStyle w:val="StrongEmphasis"/>
          <w:b w:val="0"/>
          <w:sz w:val="28"/>
          <w:szCs w:val="28"/>
        </w:rPr>
        <w:t>жаңа</w:t>
      </w:r>
      <w:proofErr w:type="spellEnd"/>
      <w:r>
        <w:rPr>
          <w:rStyle w:val="StrongEmphasis"/>
          <w:b w:val="0"/>
          <w:sz w:val="28"/>
          <w:szCs w:val="28"/>
        </w:rPr>
        <w:t xml:space="preserve"> </w:t>
      </w:r>
      <w:proofErr w:type="spellStart"/>
      <w:r>
        <w:rPr>
          <w:rStyle w:val="StrongEmphasis"/>
          <w:b w:val="0"/>
          <w:sz w:val="28"/>
          <w:szCs w:val="28"/>
        </w:rPr>
        <w:t>технологиялар</w:t>
      </w:r>
      <w:proofErr w:type="spellEnd"/>
    </w:p>
    <w:p w:rsidR="00EC71EA" w:rsidRDefault="009D262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</w:t>
      </w:r>
      <w:proofErr w:type="spellStart"/>
      <w:r>
        <w:rPr>
          <w:sz w:val="28"/>
          <w:szCs w:val="28"/>
        </w:rPr>
        <w:t>Қазіргі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қоғамдағы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ғылымның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рөлі</w:t>
      </w:r>
      <w:proofErr w:type="spellEnd"/>
    </w:p>
    <w:p w:rsidR="00EC71EA" w:rsidRDefault="009D262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proofErr w:type="spellStart"/>
      <w:r>
        <w:rPr>
          <w:sz w:val="28"/>
          <w:szCs w:val="28"/>
        </w:rPr>
        <w:t>Металлургиядағы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өнімдердің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өмірлік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циклі</w:t>
      </w:r>
      <w:proofErr w:type="spellEnd"/>
    </w:p>
    <w:p w:rsidR="00EC71EA" w:rsidRDefault="009D262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 </w:t>
      </w:r>
      <w:proofErr w:type="spellStart"/>
      <w:r>
        <w:rPr>
          <w:sz w:val="28"/>
          <w:szCs w:val="28"/>
        </w:rPr>
        <w:t>Қара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және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түсті</w:t>
      </w:r>
      <w:proofErr w:type="spellEnd"/>
      <w:r>
        <w:rPr>
          <w:sz w:val="28"/>
          <w:szCs w:val="28"/>
        </w:rPr>
        <w:t xml:space="preserve"> металлургия </w:t>
      </w:r>
      <w:proofErr w:type="spellStart"/>
      <w:r>
        <w:rPr>
          <w:sz w:val="28"/>
          <w:szCs w:val="28"/>
        </w:rPr>
        <w:t>өнімдерінің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сапасын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анықтау</w:t>
      </w:r>
      <w:proofErr w:type="spellEnd"/>
    </w:p>
    <w:p w:rsidR="00EC71EA" w:rsidRDefault="009D262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 </w:t>
      </w:r>
      <w:proofErr w:type="spellStart"/>
      <w:r>
        <w:rPr>
          <w:sz w:val="28"/>
          <w:szCs w:val="28"/>
        </w:rPr>
        <w:t>Қазақстанның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металлургиялық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кластерінің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қазіргі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таңдағы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дамуының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мәселелері</w:t>
      </w:r>
      <w:proofErr w:type="spellEnd"/>
      <w:r>
        <w:rPr>
          <w:sz w:val="28"/>
          <w:szCs w:val="28"/>
        </w:rPr>
        <w:t xml:space="preserve"> мен </w:t>
      </w:r>
      <w:proofErr w:type="spellStart"/>
      <w:r>
        <w:rPr>
          <w:sz w:val="28"/>
          <w:szCs w:val="28"/>
        </w:rPr>
        <w:t>болашағы</w:t>
      </w:r>
      <w:proofErr w:type="spellEnd"/>
      <w:r>
        <w:rPr>
          <w:sz w:val="28"/>
          <w:szCs w:val="28"/>
        </w:rPr>
        <w:t>.</w:t>
      </w:r>
    </w:p>
    <w:p w:rsidR="00EC71EA" w:rsidRDefault="009D262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 </w:t>
      </w:r>
      <w:proofErr w:type="spellStart"/>
      <w:r>
        <w:rPr>
          <w:rFonts w:eastAsia="TimesNewRomanPSMT;MS Mincho"/>
          <w:sz w:val="28"/>
          <w:szCs w:val="28"/>
        </w:rPr>
        <w:t>Ғылыми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мәтіндердегі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авторлық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сауаттылықтың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белгілері</w:t>
      </w:r>
      <w:proofErr w:type="spellEnd"/>
      <w:r>
        <w:rPr>
          <w:rFonts w:eastAsia="TimesNewRomanPSMT;MS Mincho"/>
          <w:sz w:val="28"/>
          <w:szCs w:val="28"/>
        </w:rPr>
        <w:t xml:space="preserve">. </w:t>
      </w:r>
      <w:proofErr w:type="spellStart"/>
      <w:r>
        <w:rPr>
          <w:rFonts w:eastAsia="TimesNewRomanPSMT;MS Mincho"/>
          <w:sz w:val="28"/>
          <w:szCs w:val="28"/>
        </w:rPr>
        <w:t>Ғылымиметрикалық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жүйелер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және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көрсеткіштер</w:t>
      </w:r>
      <w:proofErr w:type="spellEnd"/>
      <w:r>
        <w:rPr>
          <w:rFonts w:eastAsia="TimesNewRomanPSMT;MS Mincho"/>
          <w:sz w:val="28"/>
          <w:szCs w:val="28"/>
        </w:rPr>
        <w:t>.</w:t>
      </w:r>
    </w:p>
    <w:p w:rsidR="00EC71EA" w:rsidRDefault="009D2621">
      <w:pPr>
        <w:ind w:firstLine="567"/>
        <w:jc w:val="both"/>
      </w:pPr>
      <w:r>
        <w:rPr>
          <w:sz w:val="28"/>
          <w:szCs w:val="28"/>
        </w:rPr>
        <w:t xml:space="preserve">9 </w:t>
      </w:r>
      <w:proofErr w:type="spellStart"/>
      <w:r>
        <w:rPr>
          <w:sz w:val="28"/>
          <w:szCs w:val="28"/>
        </w:rPr>
        <w:t>Қазақстан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металлургиясында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зерттеу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жүргізу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үшін</w:t>
      </w:r>
      <w:proofErr w:type="spellEnd"/>
      <w:r>
        <w:rPr>
          <w:sz w:val="28"/>
          <w:szCs w:val="28"/>
        </w:rPr>
        <w:t xml:space="preserve"> докторант </w:t>
      </w:r>
      <w:proofErr w:type="spellStart"/>
      <w:r>
        <w:rPr>
          <w:sz w:val="28"/>
          <w:szCs w:val="28"/>
        </w:rPr>
        <w:t>таңдаған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мәселенің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өзектілігі</w:t>
      </w:r>
      <w:proofErr w:type="spellEnd"/>
      <w:r>
        <w:rPr>
          <w:sz w:val="28"/>
          <w:szCs w:val="28"/>
        </w:rPr>
        <w:t>.</w:t>
      </w:r>
    </w:p>
    <w:p w:rsidR="00EC71EA" w:rsidRDefault="009D262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</w:t>
      </w:r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Жоғары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рейтингті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журналдарда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ғылыми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жарияланымның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табыстылығы</w:t>
      </w:r>
      <w:proofErr w:type="spellEnd"/>
      <w:r>
        <w:rPr>
          <w:rFonts w:eastAsia="TimesNewRomanPSMT;MS Mincho"/>
          <w:sz w:val="28"/>
          <w:szCs w:val="28"/>
        </w:rPr>
        <w:t>.</w:t>
      </w:r>
    </w:p>
    <w:p w:rsidR="00EC71EA" w:rsidRDefault="009D2621">
      <w:pPr>
        <w:ind w:firstLine="567"/>
        <w:jc w:val="both"/>
      </w:pPr>
      <w:r>
        <w:rPr>
          <w:sz w:val="28"/>
          <w:szCs w:val="28"/>
        </w:rPr>
        <w:t xml:space="preserve">11 </w:t>
      </w:r>
      <w:proofErr w:type="spellStart"/>
      <w:r>
        <w:rPr>
          <w:rFonts w:eastAsia="TimesNewRomanPSMT;MS Mincho"/>
          <w:sz w:val="28"/>
          <w:szCs w:val="28"/>
        </w:rPr>
        <w:t>Ғылыми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зерттеулер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тақырыбының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табыстылығы</w:t>
      </w:r>
      <w:proofErr w:type="spellEnd"/>
      <w:r>
        <w:rPr>
          <w:rFonts w:eastAsia="TimesNewRomanPSMT;MS Mincho"/>
          <w:sz w:val="28"/>
          <w:szCs w:val="28"/>
        </w:rPr>
        <w:t>.</w:t>
      </w:r>
    </w:p>
    <w:p w:rsidR="00EC71EA" w:rsidRDefault="009D2621">
      <w:pPr>
        <w:ind w:firstLine="567"/>
        <w:jc w:val="both"/>
        <w:rPr>
          <w:rFonts w:eastAsia="TimesNewRomanPSMT;MS Mincho"/>
          <w:sz w:val="28"/>
          <w:szCs w:val="28"/>
        </w:rPr>
      </w:pPr>
      <w:r>
        <w:rPr>
          <w:rFonts w:eastAsia="TimesNewRomanPSMT;MS Mincho"/>
          <w:sz w:val="28"/>
          <w:szCs w:val="28"/>
        </w:rPr>
        <w:t xml:space="preserve">12 </w:t>
      </w:r>
      <w:proofErr w:type="spellStart"/>
      <w:r>
        <w:rPr>
          <w:rFonts w:eastAsia="TimesNewRomanPSMT;MS Mincho"/>
          <w:sz w:val="28"/>
          <w:szCs w:val="28"/>
        </w:rPr>
        <w:t>Үміткердің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болашақ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зерттеу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тақырыбының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өзектілігі</w:t>
      </w:r>
      <w:proofErr w:type="spellEnd"/>
      <w:r>
        <w:rPr>
          <w:rFonts w:eastAsia="TimesNewRomanPSMT;MS Mincho"/>
          <w:sz w:val="28"/>
          <w:szCs w:val="28"/>
        </w:rPr>
        <w:t>.</w:t>
      </w:r>
    </w:p>
    <w:p w:rsidR="00EC71EA" w:rsidRDefault="009D2621">
      <w:pPr>
        <w:ind w:firstLine="567"/>
        <w:jc w:val="both"/>
        <w:rPr>
          <w:rFonts w:eastAsia="TimesNewRomanPSMT;MS Mincho"/>
          <w:sz w:val="28"/>
          <w:szCs w:val="28"/>
        </w:rPr>
      </w:pPr>
      <w:r>
        <w:rPr>
          <w:rFonts w:eastAsia="TimesNewRomanPSMT;MS Mincho"/>
          <w:sz w:val="28"/>
          <w:szCs w:val="28"/>
        </w:rPr>
        <w:t xml:space="preserve">13 </w:t>
      </w:r>
      <w:proofErr w:type="spellStart"/>
      <w:r>
        <w:rPr>
          <w:rFonts w:eastAsia="TimesNewRomanPSMT;MS Mincho"/>
          <w:sz w:val="28"/>
          <w:szCs w:val="28"/>
        </w:rPr>
        <w:t>Жарияланымның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құрылымы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және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жоғары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рейтингті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журналдарда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мақалалар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жазудағы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жұмыс</w:t>
      </w:r>
      <w:proofErr w:type="spellEnd"/>
      <w:r>
        <w:rPr>
          <w:rFonts w:eastAsia="TimesNewRomanPSMT;MS Mincho"/>
          <w:sz w:val="28"/>
          <w:szCs w:val="28"/>
        </w:rPr>
        <w:t xml:space="preserve"> </w:t>
      </w:r>
      <w:proofErr w:type="spellStart"/>
      <w:r>
        <w:rPr>
          <w:rFonts w:eastAsia="TimesNewRomanPSMT;MS Mincho"/>
          <w:sz w:val="28"/>
          <w:szCs w:val="28"/>
        </w:rPr>
        <w:t>ерекшелі</w:t>
      </w:r>
      <w:r>
        <w:rPr>
          <w:rFonts w:eastAsia="TimesNewRomanPSMT;MS Mincho"/>
          <w:sz w:val="28"/>
          <w:szCs w:val="28"/>
        </w:rPr>
        <w:t>ктері</w:t>
      </w:r>
      <w:proofErr w:type="spellEnd"/>
      <w:r>
        <w:rPr>
          <w:rFonts w:eastAsia="TimesNewRomanPSMT;MS Mincho"/>
          <w:sz w:val="28"/>
          <w:szCs w:val="28"/>
        </w:rPr>
        <w:t>.</w:t>
      </w:r>
    </w:p>
    <w:p w:rsidR="00EC71EA" w:rsidRDefault="00EC71EA">
      <w:pPr>
        <w:ind w:firstLine="567"/>
        <w:jc w:val="both"/>
        <w:rPr>
          <w:rFonts w:eastAsia="TimesNewRomanPSMT;MS Mincho"/>
          <w:b/>
          <w:bCs/>
          <w:sz w:val="28"/>
          <w:szCs w:val="28"/>
        </w:rPr>
      </w:pPr>
    </w:p>
    <w:p w:rsidR="00EC71EA" w:rsidRDefault="009D2621">
      <w:pPr>
        <w:tabs>
          <w:tab w:val="left" w:pos="1276"/>
        </w:tabs>
        <w:ind w:firstLine="72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Әдебиет</w:t>
      </w:r>
      <w:proofErr w:type="spellEnd"/>
    </w:p>
    <w:p w:rsidR="00EC71EA" w:rsidRDefault="00EC71EA">
      <w:pPr>
        <w:tabs>
          <w:tab w:val="left" w:pos="1276"/>
        </w:tabs>
        <w:rPr>
          <w:b/>
          <w:bCs/>
          <w:sz w:val="28"/>
          <w:szCs w:val="28"/>
        </w:rPr>
      </w:pPr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Қазақстан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Республикасының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Үкіметі</w:t>
      </w:r>
      <w:proofErr w:type="spellEnd"/>
      <w:r>
        <w:rPr>
          <w:sz w:val="28"/>
          <w:szCs w:val="28"/>
        </w:rPr>
        <w:t xml:space="preserve"> 2019 </w:t>
      </w:r>
      <w:proofErr w:type="spellStart"/>
      <w:r>
        <w:rPr>
          <w:sz w:val="28"/>
          <w:szCs w:val="28"/>
        </w:rPr>
        <w:t>жылғы</w:t>
      </w:r>
      <w:proofErr w:type="spellEnd"/>
      <w:r>
        <w:rPr>
          <w:sz w:val="28"/>
          <w:szCs w:val="28"/>
        </w:rPr>
        <w:t xml:space="preserve"> 31 </w:t>
      </w:r>
      <w:proofErr w:type="spellStart"/>
      <w:r>
        <w:rPr>
          <w:sz w:val="28"/>
          <w:szCs w:val="28"/>
        </w:rPr>
        <w:t>желтоқсандағы</w:t>
      </w:r>
      <w:proofErr w:type="spellEnd"/>
      <w:r>
        <w:rPr>
          <w:sz w:val="28"/>
          <w:szCs w:val="28"/>
        </w:rPr>
        <w:t xml:space="preserve"> № 1050 </w:t>
      </w:r>
      <w:proofErr w:type="spellStart"/>
      <w:r>
        <w:rPr>
          <w:sz w:val="28"/>
          <w:szCs w:val="28"/>
        </w:rPr>
        <w:t>бекіткен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Қазақстан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Республикасын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индустриялық-инновациялық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дамытудың</w:t>
      </w:r>
      <w:proofErr w:type="spellEnd"/>
      <w:r>
        <w:rPr>
          <w:sz w:val="28"/>
          <w:szCs w:val="28"/>
        </w:rPr>
        <w:t xml:space="preserve"> 2020 – 2025 </w:t>
      </w:r>
      <w:proofErr w:type="spellStart"/>
      <w:r>
        <w:rPr>
          <w:sz w:val="28"/>
          <w:szCs w:val="28"/>
        </w:rPr>
        <w:t>жылдарға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арналған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мемлекеттік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бағдарламасы</w:t>
      </w:r>
      <w:proofErr w:type="spellEnd"/>
      <w:r>
        <w:rPr>
          <w:sz w:val="28"/>
          <w:szCs w:val="28"/>
        </w:rPr>
        <w:t>.</w:t>
      </w:r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Павлодар </w:t>
      </w:r>
      <w:proofErr w:type="spellStart"/>
      <w:r>
        <w:rPr>
          <w:sz w:val="28"/>
          <w:szCs w:val="28"/>
        </w:rPr>
        <w:t>облысы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әкімдігінің</w:t>
      </w:r>
      <w:proofErr w:type="spellEnd"/>
      <w:r>
        <w:rPr>
          <w:sz w:val="28"/>
          <w:szCs w:val="28"/>
        </w:rPr>
        <w:t xml:space="preserve"> 2015 </w:t>
      </w:r>
      <w:proofErr w:type="spellStart"/>
      <w:r>
        <w:rPr>
          <w:sz w:val="28"/>
          <w:szCs w:val="28"/>
        </w:rPr>
        <w:t>жылғы</w:t>
      </w:r>
      <w:proofErr w:type="spellEnd"/>
      <w:r>
        <w:rPr>
          <w:sz w:val="28"/>
          <w:szCs w:val="28"/>
        </w:rPr>
        <w:t xml:space="preserve"> "27" </w:t>
      </w:r>
      <w:proofErr w:type="spellStart"/>
      <w:r>
        <w:rPr>
          <w:sz w:val="28"/>
          <w:szCs w:val="28"/>
        </w:rPr>
        <w:t>н</w:t>
      </w:r>
      <w:r>
        <w:rPr>
          <w:sz w:val="28"/>
          <w:szCs w:val="28"/>
        </w:rPr>
        <w:t>аурыздағы</w:t>
      </w:r>
      <w:proofErr w:type="spellEnd"/>
      <w:r>
        <w:rPr>
          <w:sz w:val="28"/>
          <w:szCs w:val="28"/>
        </w:rPr>
        <w:t xml:space="preserve"> №85/3 "Павлодар </w:t>
      </w:r>
      <w:proofErr w:type="spellStart"/>
      <w:r>
        <w:rPr>
          <w:sz w:val="28"/>
          <w:szCs w:val="28"/>
        </w:rPr>
        <w:t>облысының</w:t>
      </w:r>
      <w:proofErr w:type="spellEnd"/>
      <w:r>
        <w:rPr>
          <w:sz w:val="28"/>
          <w:szCs w:val="28"/>
        </w:rPr>
        <w:t xml:space="preserve"> 2030 </w:t>
      </w:r>
      <w:proofErr w:type="spellStart"/>
      <w:r>
        <w:rPr>
          <w:sz w:val="28"/>
          <w:szCs w:val="28"/>
        </w:rPr>
        <w:t>жылға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дейінгі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дамуының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негізгі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бағыттарын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іске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асыру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туралы</w:t>
      </w:r>
      <w:proofErr w:type="spellEnd"/>
      <w:r>
        <w:rPr>
          <w:sz w:val="28"/>
          <w:szCs w:val="28"/>
        </w:rPr>
        <w:t xml:space="preserve">" </w:t>
      </w:r>
      <w:proofErr w:type="spellStart"/>
      <w:r>
        <w:rPr>
          <w:sz w:val="28"/>
          <w:szCs w:val="28"/>
        </w:rPr>
        <w:t>қаулысы</w:t>
      </w:r>
      <w:proofErr w:type="spellEnd"/>
      <w:r>
        <w:rPr>
          <w:sz w:val="28"/>
          <w:szCs w:val="28"/>
        </w:rPr>
        <w:t>.</w:t>
      </w:r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Мемлекет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басшысы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Қасым-Жомарт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Тоқаевтың</w:t>
      </w:r>
      <w:proofErr w:type="spellEnd"/>
      <w:r>
        <w:rPr>
          <w:sz w:val="28"/>
          <w:szCs w:val="28"/>
        </w:rPr>
        <w:t xml:space="preserve"> 2019 </w:t>
      </w:r>
      <w:proofErr w:type="spellStart"/>
      <w:r>
        <w:rPr>
          <w:sz w:val="28"/>
          <w:szCs w:val="28"/>
        </w:rPr>
        <w:t>жылғы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қыркүйектегі</w:t>
      </w:r>
      <w:proofErr w:type="spellEnd"/>
      <w:r>
        <w:rPr>
          <w:sz w:val="28"/>
          <w:szCs w:val="28"/>
        </w:rPr>
        <w:t xml:space="preserve"> "</w:t>
      </w:r>
      <w:proofErr w:type="spellStart"/>
      <w:r>
        <w:rPr>
          <w:sz w:val="28"/>
          <w:szCs w:val="28"/>
        </w:rPr>
        <w:t>Сындарлы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қоғамдық</w:t>
      </w:r>
      <w:proofErr w:type="spellEnd"/>
      <w:r>
        <w:rPr>
          <w:sz w:val="28"/>
          <w:szCs w:val="28"/>
        </w:rPr>
        <w:t xml:space="preserve"> диалог – </w:t>
      </w:r>
      <w:proofErr w:type="spellStart"/>
      <w:r>
        <w:rPr>
          <w:sz w:val="28"/>
          <w:szCs w:val="28"/>
        </w:rPr>
        <w:t>Қазақстанның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тұрақтылығы</w:t>
      </w:r>
      <w:proofErr w:type="spellEnd"/>
      <w:r>
        <w:rPr>
          <w:sz w:val="28"/>
          <w:szCs w:val="28"/>
        </w:rPr>
        <w:t xml:space="preserve"> мен </w:t>
      </w:r>
      <w:proofErr w:type="spellStart"/>
      <w:r>
        <w:rPr>
          <w:sz w:val="28"/>
          <w:szCs w:val="28"/>
        </w:rPr>
        <w:t>өркендеуінің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негізі</w:t>
      </w:r>
      <w:proofErr w:type="spellEnd"/>
      <w:r>
        <w:rPr>
          <w:sz w:val="28"/>
          <w:szCs w:val="28"/>
        </w:rPr>
        <w:t xml:space="preserve">" </w:t>
      </w:r>
      <w:proofErr w:type="spellStart"/>
      <w:r>
        <w:rPr>
          <w:sz w:val="28"/>
          <w:szCs w:val="28"/>
        </w:rPr>
        <w:t>а</w:t>
      </w:r>
      <w:r>
        <w:rPr>
          <w:sz w:val="28"/>
          <w:szCs w:val="28"/>
        </w:rPr>
        <w:t>тты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Қазақстан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халқына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Жолдауы</w:t>
      </w:r>
      <w:proofErr w:type="spellEnd"/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Кудрин В.А. </w:t>
      </w:r>
      <w:proofErr w:type="spellStart"/>
      <w:r>
        <w:rPr>
          <w:sz w:val="28"/>
          <w:szCs w:val="28"/>
        </w:rPr>
        <w:t>Болат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өндірісінің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теориясы</w:t>
      </w:r>
      <w:proofErr w:type="spellEnd"/>
      <w:r>
        <w:rPr>
          <w:sz w:val="28"/>
          <w:szCs w:val="28"/>
        </w:rPr>
        <w:t xml:space="preserve"> мен </w:t>
      </w:r>
      <w:proofErr w:type="spellStart"/>
      <w:r>
        <w:rPr>
          <w:sz w:val="28"/>
          <w:szCs w:val="28"/>
        </w:rPr>
        <w:t>технологиясы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университеттерге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арналған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оқулық</w:t>
      </w:r>
      <w:proofErr w:type="spellEnd"/>
      <w:r>
        <w:rPr>
          <w:sz w:val="28"/>
          <w:szCs w:val="28"/>
        </w:rPr>
        <w:t xml:space="preserve">. – </w:t>
      </w:r>
      <w:proofErr w:type="gramStart"/>
      <w:r>
        <w:rPr>
          <w:sz w:val="28"/>
          <w:szCs w:val="28"/>
        </w:rPr>
        <w:t>М .</w:t>
      </w:r>
      <w:proofErr w:type="gramEnd"/>
      <w:r>
        <w:rPr>
          <w:sz w:val="28"/>
          <w:szCs w:val="28"/>
        </w:rPr>
        <w:t xml:space="preserve">: Мир, "АСТ </w:t>
      </w:r>
      <w:proofErr w:type="spellStart"/>
      <w:r>
        <w:rPr>
          <w:sz w:val="28"/>
          <w:szCs w:val="28"/>
        </w:rPr>
        <w:t>баспасы</w:t>
      </w:r>
      <w:proofErr w:type="spellEnd"/>
      <w:r>
        <w:rPr>
          <w:sz w:val="28"/>
          <w:szCs w:val="28"/>
        </w:rPr>
        <w:t>" ЖШС, 2003. – 528 б.</w:t>
      </w:r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Смағұлов</w:t>
      </w:r>
      <w:proofErr w:type="spellEnd"/>
      <w:r>
        <w:rPr>
          <w:sz w:val="28"/>
          <w:szCs w:val="28"/>
        </w:rPr>
        <w:t xml:space="preserve"> Д.Ө. Металлография. Алматы: </w:t>
      </w:r>
      <w:proofErr w:type="spellStart"/>
      <w:r>
        <w:rPr>
          <w:sz w:val="28"/>
          <w:szCs w:val="28"/>
        </w:rPr>
        <w:t>ҚазҰТУ</w:t>
      </w:r>
      <w:proofErr w:type="spellEnd"/>
      <w:r>
        <w:rPr>
          <w:sz w:val="28"/>
          <w:szCs w:val="28"/>
        </w:rPr>
        <w:t>, 2007. – 376 б.</w:t>
      </w:r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Гуляев А.П. </w:t>
      </w:r>
      <w:proofErr w:type="spellStart"/>
      <w:r>
        <w:rPr>
          <w:sz w:val="28"/>
          <w:szCs w:val="28"/>
        </w:rPr>
        <w:t>Металлтану</w:t>
      </w:r>
      <w:proofErr w:type="spellEnd"/>
      <w:r>
        <w:rPr>
          <w:sz w:val="28"/>
          <w:szCs w:val="28"/>
        </w:rPr>
        <w:t xml:space="preserve"> – </w:t>
      </w:r>
      <w:proofErr w:type="gramStart"/>
      <w:r>
        <w:rPr>
          <w:sz w:val="28"/>
          <w:szCs w:val="28"/>
        </w:rPr>
        <w:t>М .</w:t>
      </w:r>
      <w:proofErr w:type="gramEnd"/>
      <w:r>
        <w:rPr>
          <w:sz w:val="28"/>
          <w:szCs w:val="28"/>
        </w:rPr>
        <w:t>:</w:t>
      </w:r>
      <w:r>
        <w:rPr>
          <w:sz w:val="28"/>
          <w:szCs w:val="28"/>
        </w:rPr>
        <w:t xml:space="preserve"> Металлургия, 1978. – 648 б.</w:t>
      </w:r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Ибрагимов А.Т., Пак Р.В. </w:t>
      </w:r>
      <w:proofErr w:type="spellStart"/>
      <w:r>
        <w:rPr>
          <w:sz w:val="28"/>
          <w:szCs w:val="28"/>
        </w:rPr>
        <w:t>Алюминийдің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электрометаллургиясы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Қазақстан</w:t>
      </w:r>
      <w:proofErr w:type="spellEnd"/>
      <w:r>
        <w:rPr>
          <w:sz w:val="28"/>
          <w:szCs w:val="28"/>
        </w:rPr>
        <w:t xml:space="preserve"> электролиз </w:t>
      </w:r>
      <w:proofErr w:type="spellStart"/>
      <w:r>
        <w:rPr>
          <w:sz w:val="28"/>
          <w:szCs w:val="28"/>
        </w:rPr>
        <w:t>зауыты</w:t>
      </w:r>
      <w:proofErr w:type="spellEnd"/>
      <w:r>
        <w:rPr>
          <w:sz w:val="28"/>
          <w:szCs w:val="28"/>
        </w:rPr>
        <w:t xml:space="preserve">. – Павлодар: </w:t>
      </w:r>
      <w:proofErr w:type="spellStart"/>
      <w:r>
        <w:rPr>
          <w:sz w:val="28"/>
          <w:szCs w:val="28"/>
        </w:rPr>
        <w:t>Баспасөз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үйі</w:t>
      </w:r>
      <w:proofErr w:type="spellEnd"/>
      <w:r>
        <w:rPr>
          <w:sz w:val="28"/>
          <w:szCs w:val="28"/>
        </w:rPr>
        <w:t>, 2009. – 262 б.</w:t>
      </w:r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Ибрагимов А.Т., </w:t>
      </w:r>
      <w:proofErr w:type="spellStart"/>
      <w:r>
        <w:rPr>
          <w:sz w:val="28"/>
          <w:szCs w:val="28"/>
        </w:rPr>
        <w:t>Будон</w:t>
      </w:r>
      <w:proofErr w:type="spellEnd"/>
      <w:r>
        <w:rPr>
          <w:sz w:val="28"/>
          <w:szCs w:val="28"/>
        </w:rPr>
        <w:t xml:space="preserve"> С.В. </w:t>
      </w:r>
      <w:proofErr w:type="spellStart"/>
      <w:r>
        <w:rPr>
          <w:sz w:val="28"/>
          <w:szCs w:val="28"/>
        </w:rPr>
        <w:t>Қазақстанның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бокситтерінен</w:t>
      </w:r>
      <w:proofErr w:type="spellEnd"/>
      <w:r>
        <w:rPr>
          <w:sz w:val="28"/>
          <w:szCs w:val="28"/>
        </w:rPr>
        <w:t xml:space="preserve"> глинозем </w:t>
      </w:r>
      <w:proofErr w:type="spellStart"/>
      <w:r>
        <w:rPr>
          <w:sz w:val="28"/>
          <w:szCs w:val="28"/>
        </w:rPr>
        <w:t>өндіру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технологиясын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дамыту</w:t>
      </w:r>
      <w:proofErr w:type="spellEnd"/>
      <w:r>
        <w:rPr>
          <w:sz w:val="28"/>
          <w:szCs w:val="28"/>
        </w:rPr>
        <w:t>. – Павл</w:t>
      </w:r>
      <w:r>
        <w:rPr>
          <w:sz w:val="28"/>
          <w:szCs w:val="28"/>
        </w:rPr>
        <w:t xml:space="preserve">одар: </w:t>
      </w:r>
      <w:proofErr w:type="spellStart"/>
      <w:r>
        <w:rPr>
          <w:sz w:val="28"/>
          <w:szCs w:val="28"/>
        </w:rPr>
        <w:t>Баспасөз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үйі</w:t>
      </w:r>
      <w:proofErr w:type="spellEnd"/>
      <w:r>
        <w:rPr>
          <w:sz w:val="28"/>
          <w:szCs w:val="28"/>
        </w:rPr>
        <w:t>, 2010. – 302 б.</w:t>
      </w:r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Абжаппаров</w:t>
      </w:r>
      <w:proofErr w:type="spellEnd"/>
      <w:r>
        <w:rPr>
          <w:sz w:val="28"/>
          <w:szCs w:val="28"/>
        </w:rPr>
        <w:t xml:space="preserve"> А. </w:t>
      </w:r>
      <w:proofErr w:type="spellStart"/>
      <w:r>
        <w:rPr>
          <w:sz w:val="28"/>
          <w:szCs w:val="28"/>
        </w:rPr>
        <w:t>Қазақстанның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төмен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сапалы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глиноземді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шикізатын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кешенді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пайдалану</w:t>
      </w:r>
      <w:proofErr w:type="spellEnd"/>
      <w:r>
        <w:rPr>
          <w:sz w:val="28"/>
          <w:szCs w:val="28"/>
        </w:rPr>
        <w:t xml:space="preserve">. – </w:t>
      </w:r>
      <w:proofErr w:type="gramStart"/>
      <w:r>
        <w:rPr>
          <w:sz w:val="28"/>
          <w:szCs w:val="28"/>
        </w:rPr>
        <w:t>Алматы 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Ғылым</w:t>
      </w:r>
      <w:proofErr w:type="spellEnd"/>
      <w:r>
        <w:rPr>
          <w:sz w:val="28"/>
          <w:szCs w:val="28"/>
        </w:rPr>
        <w:t>, 1998. – 178 с.</w:t>
      </w:r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Г.Г. Минеев. </w:t>
      </w:r>
      <w:proofErr w:type="spellStart"/>
      <w:r>
        <w:rPr>
          <w:sz w:val="28"/>
          <w:szCs w:val="28"/>
        </w:rPr>
        <w:t>Металлургиялық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процестер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теориясы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жоғары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оқу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орындарының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студенттеріне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арналған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оқулық</w:t>
      </w:r>
      <w:proofErr w:type="spellEnd"/>
      <w:r>
        <w:rPr>
          <w:sz w:val="28"/>
          <w:szCs w:val="28"/>
        </w:rPr>
        <w:t>. – Ирку</w:t>
      </w:r>
      <w:r>
        <w:rPr>
          <w:sz w:val="28"/>
          <w:szCs w:val="28"/>
        </w:rPr>
        <w:t xml:space="preserve">тск: Иркутск </w:t>
      </w:r>
      <w:proofErr w:type="spellStart"/>
      <w:r>
        <w:rPr>
          <w:sz w:val="28"/>
          <w:szCs w:val="28"/>
        </w:rPr>
        <w:t>мемлекеттік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баспасы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техникалық</w:t>
      </w:r>
      <w:proofErr w:type="spellEnd"/>
      <w:r>
        <w:rPr>
          <w:sz w:val="28"/>
          <w:szCs w:val="28"/>
        </w:rPr>
        <w:t xml:space="preserve"> университет 2010. -522 б.</w:t>
      </w:r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Воскобойников В.Г. </w:t>
      </w:r>
      <w:proofErr w:type="spellStart"/>
      <w:r>
        <w:rPr>
          <w:sz w:val="28"/>
          <w:szCs w:val="28"/>
        </w:rPr>
        <w:t>Жалпы</w:t>
      </w:r>
      <w:proofErr w:type="spellEnd"/>
      <w:r>
        <w:rPr>
          <w:sz w:val="28"/>
          <w:szCs w:val="28"/>
        </w:rPr>
        <w:t xml:space="preserve"> металлургия: </w:t>
      </w:r>
      <w:proofErr w:type="spellStart"/>
      <w:r>
        <w:rPr>
          <w:sz w:val="28"/>
          <w:szCs w:val="28"/>
        </w:rPr>
        <w:t>жоғары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оқу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орындарына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арналған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оқулық</w:t>
      </w:r>
      <w:proofErr w:type="spellEnd"/>
      <w:r>
        <w:rPr>
          <w:sz w:val="28"/>
          <w:szCs w:val="28"/>
        </w:rPr>
        <w:t xml:space="preserve">. 6-шы </w:t>
      </w:r>
      <w:proofErr w:type="spellStart"/>
      <w:r>
        <w:rPr>
          <w:sz w:val="28"/>
          <w:szCs w:val="28"/>
        </w:rPr>
        <w:t>басылым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қайта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қаралған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және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қосымша</w:t>
      </w:r>
      <w:proofErr w:type="spellEnd"/>
      <w:r>
        <w:rPr>
          <w:sz w:val="28"/>
          <w:szCs w:val="28"/>
        </w:rPr>
        <w:t>. / В.Г. Воскобойников, В.А. Кудрин, А.М. Якушев. – М.: ИКО "Акаде</w:t>
      </w:r>
      <w:r>
        <w:rPr>
          <w:sz w:val="28"/>
          <w:szCs w:val="28"/>
        </w:rPr>
        <w:t>мкнига", 2005. -768 б.</w:t>
      </w:r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Сержанов</w:t>
      </w:r>
      <w:proofErr w:type="spellEnd"/>
      <w:r>
        <w:rPr>
          <w:sz w:val="28"/>
          <w:szCs w:val="28"/>
        </w:rPr>
        <w:t xml:space="preserve"> Р.И., Богомолов А.В., Быков П.О., </w:t>
      </w:r>
      <w:proofErr w:type="spellStart"/>
      <w:r>
        <w:rPr>
          <w:sz w:val="28"/>
          <w:szCs w:val="28"/>
        </w:rPr>
        <w:t>Аюсан</w:t>
      </w:r>
      <w:proofErr w:type="spellEnd"/>
      <w:r>
        <w:rPr>
          <w:sz w:val="28"/>
          <w:szCs w:val="28"/>
        </w:rPr>
        <w:t xml:space="preserve"> Ж.М. </w:t>
      </w:r>
      <w:proofErr w:type="spellStart"/>
      <w:r>
        <w:rPr>
          <w:sz w:val="28"/>
          <w:szCs w:val="28"/>
        </w:rPr>
        <w:t>Үздіксіз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құйылатын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дайындамалар</w:t>
      </w:r>
      <w:proofErr w:type="spellEnd"/>
      <w:r>
        <w:rPr>
          <w:sz w:val="28"/>
          <w:szCs w:val="28"/>
        </w:rPr>
        <w:t xml:space="preserve"> мен </w:t>
      </w:r>
      <w:proofErr w:type="spellStart"/>
      <w:r>
        <w:rPr>
          <w:sz w:val="28"/>
          <w:szCs w:val="28"/>
        </w:rPr>
        <w:t>термиялық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нығайтылған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сортты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өнімдердің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сапасын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арттыру</w:t>
      </w:r>
      <w:proofErr w:type="spellEnd"/>
      <w:r>
        <w:rPr>
          <w:sz w:val="28"/>
          <w:szCs w:val="28"/>
        </w:rPr>
        <w:t xml:space="preserve"> / монография Р.И. </w:t>
      </w:r>
      <w:proofErr w:type="spellStart"/>
      <w:r>
        <w:rPr>
          <w:sz w:val="28"/>
          <w:szCs w:val="28"/>
        </w:rPr>
        <w:t>Сержановтың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жалпы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редакциясымен</w:t>
      </w:r>
      <w:proofErr w:type="spellEnd"/>
      <w:r>
        <w:rPr>
          <w:sz w:val="28"/>
          <w:szCs w:val="28"/>
        </w:rPr>
        <w:t xml:space="preserve">. – Павлодар: </w:t>
      </w:r>
      <w:proofErr w:type="spellStart"/>
      <w:r>
        <w:rPr>
          <w:sz w:val="28"/>
          <w:szCs w:val="28"/>
        </w:rPr>
        <w:t>Кереку</w:t>
      </w:r>
      <w:proofErr w:type="spellEnd"/>
      <w:r>
        <w:rPr>
          <w:sz w:val="28"/>
          <w:szCs w:val="28"/>
        </w:rPr>
        <w:t>, 2011. – 258 б.</w:t>
      </w:r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Панфилов М.И. </w:t>
      </w:r>
      <w:proofErr w:type="spellStart"/>
      <w:r>
        <w:rPr>
          <w:sz w:val="28"/>
          <w:szCs w:val="28"/>
        </w:rPr>
        <w:t>және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т.б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Металлургиядағы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қождарды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өңдеу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және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қалдықсыз</w:t>
      </w:r>
      <w:proofErr w:type="spellEnd"/>
      <w:r>
        <w:rPr>
          <w:sz w:val="28"/>
          <w:szCs w:val="28"/>
        </w:rPr>
        <w:t xml:space="preserve"> технология. – </w:t>
      </w:r>
      <w:proofErr w:type="gramStart"/>
      <w:r>
        <w:rPr>
          <w:sz w:val="28"/>
          <w:szCs w:val="28"/>
        </w:rPr>
        <w:t>М .</w:t>
      </w:r>
      <w:proofErr w:type="gramEnd"/>
      <w:r>
        <w:rPr>
          <w:sz w:val="28"/>
          <w:szCs w:val="28"/>
        </w:rPr>
        <w:t>: Металлургия, 1987. 238 б.</w:t>
      </w:r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Гасик</w:t>
      </w:r>
      <w:proofErr w:type="spellEnd"/>
      <w:r>
        <w:rPr>
          <w:sz w:val="28"/>
          <w:szCs w:val="28"/>
        </w:rPr>
        <w:t xml:space="preserve"> М.И., Лякишев М.П., </w:t>
      </w:r>
      <w:proofErr w:type="spellStart"/>
      <w:r>
        <w:rPr>
          <w:sz w:val="28"/>
          <w:szCs w:val="28"/>
        </w:rPr>
        <w:t>Емлин</w:t>
      </w:r>
      <w:proofErr w:type="spellEnd"/>
      <w:r>
        <w:rPr>
          <w:sz w:val="28"/>
          <w:szCs w:val="28"/>
        </w:rPr>
        <w:t xml:space="preserve"> Б.И. </w:t>
      </w:r>
      <w:proofErr w:type="spellStart"/>
      <w:r>
        <w:rPr>
          <w:sz w:val="28"/>
          <w:szCs w:val="28"/>
        </w:rPr>
        <w:t>Ферроқорытпаларды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өндірудің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теориясы</w:t>
      </w:r>
      <w:proofErr w:type="spellEnd"/>
      <w:r>
        <w:rPr>
          <w:sz w:val="28"/>
          <w:szCs w:val="28"/>
        </w:rPr>
        <w:t xml:space="preserve"> мен </w:t>
      </w:r>
      <w:proofErr w:type="spellStart"/>
      <w:r>
        <w:rPr>
          <w:sz w:val="28"/>
          <w:szCs w:val="28"/>
        </w:rPr>
        <w:t>технологиясы</w:t>
      </w:r>
      <w:proofErr w:type="spellEnd"/>
      <w:r>
        <w:rPr>
          <w:sz w:val="28"/>
          <w:szCs w:val="28"/>
        </w:rPr>
        <w:t xml:space="preserve">. – </w:t>
      </w:r>
      <w:proofErr w:type="spellStart"/>
      <w:r>
        <w:rPr>
          <w:sz w:val="28"/>
          <w:szCs w:val="28"/>
        </w:rPr>
        <w:t>Жоғары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оқу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орындарына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арналған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оқулық</w:t>
      </w:r>
      <w:proofErr w:type="spellEnd"/>
      <w:r>
        <w:rPr>
          <w:sz w:val="28"/>
          <w:szCs w:val="28"/>
        </w:rPr>
        <w:t xml:space="preserve">. — </w:t>
      </w:r>
      <w:proofErr w:type="gramStart"/>
      <w:r>
        <w:rPr>
          <w:sz w:val="28"/>
          <w:szCs w:val="28"/>
        </w:rPr>
        <w:t>М .</w:t>
      </w:r>
      <w:proofErr w:type="gram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>Металлургия, 1988. — 784 б.</w:t>
      </w:r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Севрюков Н.Н. </w:t>
      </w:r>
      <w:proofErr w:type="spellStart"/>
      <w:r>
        <w:rPr>
          <w:sz w:val="28"/>
          <w:szCs w:val="28"/>
        </w:rPr>
        <w:t>Жалпы</w:t>
      </w:r>
      <w:proofErr w:type="spellEnd"/>
      <w:r>
        <w:rPr>
          <w:sz w:val="28"/>
          <w:szCs w:val="28"/>
        </w:rPr>
        <w:t xml:space="preserve"> металлургия / Н.Н. Севрюков, Б.А. Кузьмин, Е.В. Челищев. – М.: Металлургия, 1976. – 568 б.</w:t>
      </w:r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Максимов Ю.М., Рожков И.М., </w:t>
      </w:r>
      <w:proofErr w:type="spellStart"/>
      <w:r>
        <w:rPr>
          <w:sz w:val="28"/>
          <w:szCs w:val="28"/>
        </w:rPr>
        <w:t>Сахакян</w:t>
      </w:r>
      <w:proofErr w:type="spellEnd"/>
      <w:r>
        <w:rPr>
          <w:sz w:val="28"/>
          <w:szCs w:val="28"/>
        </w:rPr>
        <w:t xml:space="preserve"> М.А. </w:t>
      </w:r>
      <w:proofErr w:type="spellStart"/>
      <w:r>
        <w:rPr>
          <w:sz w:val="28"/>
          <w:szCs w:val="28"/>
        </w:rPr>
        <w:t>Металлургиялық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процестерді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математикалық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модельдеу</w:t>
      </w:r>
      <w:proofErr w:type="spellEnd"/>
      <w:r>
        <w:rPr>
          <w:sz w:val="28"/>
          <w:szCs w:val="28"/>
        </w:rPr>
        <w:t xml:space="preserve"> - </w:t>
      </w:r>
      <w:proofErr w:type="gramStart"/>
      <w:r>
        <w:rPr>
          <w:sz w:val="28"/>
          <w:szCs w:val="28"/>
        </w:rPr>
        <w:t>М .</w:t>
      </w:r>
      <w:proofErr w:type="gramEnd"/>
      <w:r>
        <w:rPr>
          <w:sz w:val="28"/>
          <w:szCs w:val="28"/>
        </w:rPr>
        <w:t>; Металлургия, 1976.</w:t>
      </w:r>
      <w:r>
        <w:rPr>
          <w:sz w:val="28"/>
          <w:szCs w:val="28"/>
        </w:rPr>
        <w:t xml:space="preserve"> -289 б</w:t>
      </w:r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Металлургия: </w:t>
      </w:r>
      <w:proofErr w:type="spellStart"/>
      <w:r>
        <w:rPr>
          <w:sz w:val="28"/>
          <w:szCs w:val="28"/>
        </w:rPr>
        <w:t>Жоғары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оқу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орындарына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арналған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оқулық</w:t>
      </w:r>
      <w:proofErr w:type="spellEnd"/>
      <w:r>
        <w:rPr>
          <w:sz w:val="28"/>
          <w:szCs w:val="28"/>
        </w:rPr>
        <w:t xml:space="preserve"> / Коротич В.И., Набойченко С.С., Сотников А.И., Грачев С.В., Фурман Е.А., Ляшков В.Б. – Екатеринбург: УСТУ, 2001. – 395 б.</w:t>
      </w:r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Мұқанов</w:t>
      </w:r>
      <w:proofErr w:type="spellEnd"/>
      <w:r>
        <w:rPr>
          <w:sz w:val="28"/>
          <w:szCs w:val="28"/>
        </w:rPr>
        <w:t xml:space="preserve"> Д. </w:t>
      </w:r>
      <w:proofErr w:type="spellStart"/>
      <w:r>
        <w:rPr>
          <w:sz w:val="28"/>
          <w:szCs w:val="28"/>
        </w:rPr>
        <w:t>Қазақстан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металлургиясы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жағдайы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инновациялық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әлеуеті</w:t>
      </w:r>
      <w:proofErr w:type="spellEnd"/>
      <w:r>
        <w:rPr>
          <w:sz w:val="28"/>
          <w:szCs w:val="28"/>
        </w:rPr>
        <w:t xml:space="preserve">, даму </w:t>
      </w:r>
      <w:proofErr w:type="spellStart"/>
      <w:r>
        <w:rPr>
          <w:sz w:val="28"/>
          <w:szCs w:val="28"/>
        </w:rPr>
        <w:t>те</w:t>
      </w:r>
      <w:r>
        <w:rPr>
          <w:sz w:val="28"/>
          <w:szCs w:val="28"/>
        </w:rPr>
        <w:t>нденциясы</w:t>
      </w:r>
      <w:proofErr w:type="spellEnd"/>
      <w:r>
        <w:rPr>
          <w:sz w:val="28"/>
          <w:szCs w:val="28"/>
        </w:rPr>
        <w:t>. – Алматы, 2005. – 290 б.</w:t>
      </w:r>
    </w:p>
    <w:p w:rsidR="00EC71EA" w:rsidRDefault="009D2621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Б. </w:t>
      </w:r>
      <w:proofErr w:type="spellStart"/>
      <w:r>
        <w:rPr>
          <w:sz w:val="28"/>
          <w:szCs w:val="28"/>
        </w:rPr>
        <w:t>Ғылыми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зерттеу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негіздері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Оқу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құралы</w:t>
      </w:r>
      <w:proofErr w:type="spellEnd"/>
      <w:r>
        <w:rPr>
          <w:sz w:val="28"/>
          <w:szCs w:val="28"/>
        </w:rPr>
        <w:t xml:space="preserve"> /. — </w:t>
      </w:r>
      <w:proofErr w:type="gramStart"/>
      <w:r>
        <w:rPr>
          <w:sz w:val="28"/>
          <w:szCs w:val="28"/>
        </w:rPr>
        <w:t>М .</w:t>
      </w:r>
      <w:proofErr w:type="gramEnd"/>
      <w:r>
        <w:rPr>
          <w:sz w:val="28"/>
          <w:szCs w:val="28"/>
        </w:rPr>
        <w:t xml:space="preserve">: "Дашков и К °" </w:t>
      </w:r>
      <w:proofErr w:type="spellStart"/>
      <w:r>
        <w:rPr>
          <w:sz w:val="28"/>
          <w:szCs w:val="28"/>
        </w:rPr>
        <w:t>баспа-сауда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корпорациясы</w:t>
      </w:r>
      <w:proofErr w:type="spellEnd"/>
      <w:r>
        <w:rPr>
          <w:sz w:val="28"/>
          <w:szCs w:val="28"/>
        </w:rPr>
        <w:t>, 2010. — 216 б.</w:t>
      </w:r>
    </w:p>
    <w:sectPr w:rsidR="00EC71EA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 PL UMing CN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TimesNewRomanPSMT;MS Mincho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413B0"/>
    <w:multiLevelType w:val="multilevel"/>
    <w:tmpl w:val="EB6C138C"/>
    <w:lvl w:ilvl="0">
      <w:start w:val="1"/>
      <w:numFmt w:val="decimal"/>
      <w:lvlText w:val="%1"/>
      <w:lvlJc w:val="left"/>
      <w:pPr>
        <w:tabs>
          <w:tab w:val="num" w:pos="0"/>
        </w:tabs>
        <w:ind w:left="1287" w:hanging="360"/>
      </w:pPr>
      <w:rPr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2E5007"/>
    <w:multiLevelType w:val="multilevel"/>
    <w:tmpl w:val="A4561D24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B174430"/>
    <w:multiLevelType w:val="multilevel"/>
    <w:tmpl w:val="6E2051B6"/>
    <w:lvl w:ilvl="0">
      <w:numFmt w:val="bullet"/>
      <w:lvlText w:val="-"/>
      <w:lvlJc w:val="left"/>
      <w:pPr>
        <w:tabs>
          <w:tab w:val="num" w:pos="785"/>
        </w:tabs>
        <w:ind w:left="785" w:hanging="360"/>
      </w:pPr>
      <w:rPr>
        <w:rFonts w:ascii="Liberation Serif" w:hAnsi="Liberation Serif" w:cs="Liberation Serif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9E240A3"/>
    <w:multiLevelType w:val="multilevel"/>
    <w:tmpl w:val="E64EC2F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1EA"/>
    <w:rsid w:val="009D2621"/>
    <w:rsid w:val="00EC7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70933"/>
  <w15:docId w15:val="{9410EA64-0C7B-4447-912D-B8AFA598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"/>
    <w:next w:val="a"/>
    <w:uiPriority w:val="9"/>
    <w:qFormat/>
    <w:pPr>
      <w:keepNext/>
      <w:keepLines/>
      <w:numPr>
        <w:numId w:val="1"/>
      </w:numPr>
      <w:spacing w:before="480" w:line="276" w:lineRule="auto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uiPriority w:val="9"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  <w:lang w:val="en-US"/>
    </w:rPr>
  </w:style>
  <w:style w:type="paragraph" w:styleId="5">
    <w:name w:val="heading 5"/>
    <w:basedOn w:val="a"/>
    <w:next w:val="a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rFonts w:ascii="Calibri" w:hAnsi="Calibri" w:cs="Calibri"/>
      <w:i/>
      <w:iCs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  <w:rPr>
      <w:color w:val="000000"/>
    </w:rPr>
  </w:style>
  <w:style w:type="character" w:customStyle="1" w:styleId="WW8Num4z0">
    <w:name w:val="WW8Num4z0"/>
    <w:qFormat/>
  </w:style>
  <w:style w:type="character" w:customStyle="1" w:styleId="WW8Num5z0">
    <w:name w:val="WW8Num5z0"/>
    <w:qFormat/>
    <w:rPr>
      <w:color w:val="000000"/>
    </w:rPr>
  </w:style>
  <w:style w:type="character" w:customStyle="1" w:styleId="WW8Num6z0">
    <w:name w:val="WW8Num6z0"/>
    <w:qFormat/>
    <w:rPr>
      <w:color w:val="000000"/>
    </w:rPr>
  </w:style>
  <w:style w:type="character" w:customStyle="1" w:styleId="10">
    <w:name w:val="Заголовок 1 Знак"/>
    <w:qFormat/>
    <w:rPr>
      <w:rFonts w:ascii="Cambria" w:hAnsi="Cambria" w:cs="Cambria"/>
      <w:b/>
      <w:bCs/>
      <w:color w:val="365F91"/>
      <w:sz w:val="28"/>
      <w:szCs w:val="28"/>
      <w:lang w:val="ru-RU" w:bidi="ar-SA"/>
    </w:rPr>
  </w:style>
  <w:style w:type="character" w:customStyle="1" w:styleId="0pt">
    <w:name w:val="Основной текст + Интервал 0 pt"/>
    <w:qFormat/>
    <w:rPr>
      <w:rFonts w:ascii="Times New Roman" w:hAnsi="Times New Roman" w:cs="Times New Roman"/>
      <w:color w:val="000000"/>
      <w:spacing w:val="3"/>
      <w:w w:val="100"/>
      <w:position w:val="0"/>
      <w:sz w:val="18"/>
      <w:szCs w:val="18"/>
      <w:u w:val="none"/>
      <w:vertAlign w:val="baseline"/>
      <w:lang w:val="ru-RU"/>
    </w:rPr>
  </w:style>
  <w:style w:type="character" w:customStyle="1" w:styleId="a3">
    <w:name w:val="Подпись к картинке"/>
    <w:qFormat/>
    <w:rPr>
      <w:rFonts w:ascii="Times New Roman" w:hAnsi="Times New Roman" w:cs="Times New Roman"/>
      <w:color w:val="000000"/>
      <w:w w:val="100"/>
      <w:position w:val="0"/>
      <w:sz w:val="18"/>
      <w:szCs w:val="18"/>
      <w:u w:val="single"/>
      <w:vertAlign w:val="baseline"/>
      <w:lang w:val="ru-RU"/>
    </w:rPr>
  </w:style>
  <w:style w:type="character" w:customStyle="1" w:styleId="20">
    <w:name w:val="Основной текст (2)_"/>
    <w:qFormat/>
    <w:rPr>
      <w:b/>
      <w:bCs/>
      <w:spacing w:val="1"/>
      <w:sz w:val="18"/>
      <w:szCs w:val="18"/>
      <w:lang w:bidi="ar-SA"/>
    </w:rPr>
  </w:style>
  <w:style w:type="character" w:customStyle="1" w:styleId="21">
    <w:name w:val="Основной текст (2) + Не полужирный"/>
    <w:qFormat/>
    <w:rPr>
      <w:b/>
      <w:bCs/>
      <w:color w:val="000000"/>
      <w:spacing w:val="3"/>
      <w:w w:val="100"/>
      <w:position w:val="0"/>
      <w:sz w:val="18"/>
      <w:szCs w:val="18"/>
      <w:vertAlign w:val="baseline"/>
      <w:lang w:val="ru-RU" w:bidi="ar-SA"/>
    </w:rPr>
  </w:style>
  <w:style w:type="character" w:styleId="a4">
    <w:name w:val="Hyperlink"/>
    <w:rPr>
      <w:rFonts w:cs="Times New Roman"/>
      <w:color w:val="0000FF"/>
      <w:u w:val="single"/>
    </w:rPr>
  </w:style>
  <w:style w:type="character" w:customStyle="1" w:styleId="22">
    <w:name w:val="Заголовок 2 Знак"/>
    <w:qFormat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80">
    <w:name w:val="Заголовок 8 Знак"/>
    <w:qFormat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a5">
    <w:name w:val="Заголовок Знак"/>
    <w:qFormat/>
    <w:rPr>
      <w:b/>
      <w:sz w:val="28"/>
      <w:szCs w:val="24"/>
    </w:rPr>
  </w:style>
  <w:style w:type="character" w:customStyle="1" w:styleId="23">
    <w:name w:val="Основной текст с отступом 2 Знак"/>
    <w:basedOn w:val="a0"/>
    <w:qFormat/>
  </w:style>
  <w:style w:type="character" w:customStyle="1" w:styleId="a6">
    <w:name w:val="Основной текст Знак"/>
    <w:qFormat/>
    <w:rPr>
      <w:sz w:val="24"/>
      <w:szCs w:val="24"/>
    </w:rPr>
  </w:style>
  <w:style w:type="character" w:customStyle="1" w:styleId="a7">
    <w:name w:val="Текст выноски Знак"/>
    <w:qFormat/>
    <w:rPr>
      <w:rFonts w:ascii="Segoe UI" w:hAnsi="Segoe UI" w:cs="Segoe UI"/>
      <w:sz w:val="18"/>
      <w:szCs w:val="18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a"/>
    <w:next w:val="a8"/>
    <w:qFormat/>
    <w:pPr>
      <w:ind w:firstLine="426"/>
      <w:jc w:val="center"/>
    </w:pPr>
    <w:rPr>
      <w:b/>
      <w:sz w:val="28"/>
      <w:lang w:val="en-US"/>
    </w:rPr>
  </w:style>
  <w:style w:type="paragraph" w:styleId="a8">
    <w:name w:val="Body Text"/>
    <w:basedOn w:val="a"/>
    <w:pPr>
      <w:spacing w:after="120"/>
    </w:pPr>
    <w:rPr>
      <w:lang w:val="en-US"/>
    </w:rPr>
  </w:style>
  <w:style w:type="paragraph" w:styleId="a9">
    <w:name w:val="List"/>
    <w:basedOn w:val="a8"/>
    <w:rPr>
      <w:rFonts w:cs="Free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FreeSans"/>
    </w:rPr>
  </w:style>
  <w:style w:type="paragraph" w:customStyle="1" w:styleId="ab">
    <w:name w:val="Знак Знак Знак Знак Знак Знак Знак Знак Знак Знак"/>
    <w:basedOn w:val="a"/>
    <w:qFormat/>
    <w:pPr>
      <w:spacing w:after="160" w:line="240" w:lineRule="exact"/>
    </w:pPr>
    <w:rPr>
      <w:rFonts w:eastAsia="SimSun;宋体"/>
      <w:b/>
      <w:sz w:val="28"/>
      <w:lang w:val="en-US"/>
    </w:rPr>
  </w:style>
  <w:style w:type="paragraph" w:styleId="ac">
    <w:name w:val="List Paragraph"/>
    <w:basedOn w:val="a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ad">
    <w:name w:val="Body Text Indent"/>
    <w:basedOn w:val="a"/>
    <w:pPr>
      <w:spacing w:after="120"/>
      <w:ind w:left="360"/>
    </w:pPr>
  </w:style>
  <w:style w:type="paragraph" w:customStyle="1" w:styleId="24">
    <w:name w:val="Основной текст (2)"/>
    <w:basedOn w:val="a"/>
    <w:qFormat/>
    <w:pPr>
      <w:widowControl w:val="0"/>
      <w:shd w:val="clear" w:color="auto" w:fill="FFFFFF"/>
      <w:spacing w:line="216" w:lineRule="exact"/>
      <w:jc w:val="both"/>
    </w:pPr>
    <w:rPr>
      <w:b/>
      <w:bCs/>
      <w:spacing w:val="1"/>
      <w:sz w:val="18"/>
      <w:szCs w:val="18"/>
      <w:lang w:val="en-US"/>
    </w:rPr>
  </w:style>
  <w:style w:type="paragraph" w:customStyle="1" w:styleId="11">
    <w:name w:val="Абзац списка1"/>
    <w:basedOn w:val="a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e">
    <w:name w:val="Обычный (Интернет)"/>
    <w:basedOn w:val="a"/>
    <w:qFormat/>
    <w:pPr>
      <w:spacing w:before="280" w:after="280"/>
    </w:pPr>
    <w:rPr>
      <w:rFonts w:ascii="Calibri" w:hAnsi="Calibri" w:cs="Calibri"/>
    </w:rPr>
  </w:style>
  <w:style w:type="paragraph" w:styleId="25">
    <w:name w:val="Body Text Indent 2"/>
    <w:basedOn w:val="a"/>
    <w:qFormat/>
    <w:pPr>
      <w:spacing w:after="120" w:line="480" w:lineRule="auto"/>
      <w:ind w:left="283"/>
    </w:pPr>
    <w:rPr>
      <w:sz w:val="20"/>
      <w:szCs w:val="20"/>
    </w:rPr>
  </w:style>
  <w:style w:type="paragraph" w:styleId="af">
    <w:name w:val="Balloon Text"/>
    <w:basedOn w:val="a"/>
    <w:qFormat/>
    <w:rPr>
      <w:rFonts w:ascii="Segoe UI" w:hAnsi="Segoe UI" w:cs="Segoe UI"/>
      <w:sz w:val="18"/>
      <w:szCs w:val="18"/>
      <w:lang w:val="en-US"/>
    </w:rPr>
  </w:style>
  <w:style w:type="paragraph" w:customStyle="1" w:styleId="TableContents">
    <w:name w:val="Table Contents"/>
    <w:basedOn w:val="a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1507</Words>
  <Characters>8591</Characters>
  <Application>Microsoft Office Word</Application>
  <DocSecurity>0</DocSecurity>
  <Lines>71</Lines>
  <Paragraphs>20</Paragraphs>
  <ScaleCrop>false</ScaleCrop>
  <Company/>
  <LinksUpToDate>false</LinksUpToDate>
  <CharactersWithSpaces>10078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Yandex.Translate</dc:creator>
  <cp:keywords/>
  <dc:description>Translated with Yandex.Translate</dc:description>
  <cp:lastModifiedBy>Professional</cp:lastModifiedBy>
  <cp:revision>5</cp:revision>
  <cp:lastPrinted>2022-06-09T16:00:00Z</cp:lastPrinted>
  <dcterms:created xsi:type="dcterms:W3CDTF">2022-06-07T14:33:00Z</dcterms:created>
  <dcterms:modified xsi:type="dcterms:W3CDTF">2026-08-05T10:57:00Z</dcterms:modified>
  <dc:language>en-US</dc:language>
</cp:coreProperties>
</file>