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AA" w:rsidRPr="00822182" w:rsidRDefault="00DA05AA" w:rsidP="00822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18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A05AA" w:rsidRPr="00822182" w:rsidRDefault="00DA05AA" w:rsidP="00822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5AA" w:rsidRPr="00822182" w:rsidRDefault="00DA05AA" w:rsidP="00822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182">
        <w:rPr>
          <w:rFonts w:ascii="Times New Roman" w:hAnsi="Times New Roman" w:cs="Times New Roman"/>
          <w:b/>
          <w:bCs/>
          <w:sz w:val="24"/>
          <w:szCs w:val="24"/>
        </w:rPr>
        <w:t>Список публикаций в международных рецензируемых изданиях</w:t>
      </w:r>
    </w:p>
    <w:p w:rsidR="00DA05AA" w:rsidRPr="001C68C5" w:rsidRDefault="00DA05AA" w:rsidP="00822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82">
        <w:rPr>
          <w:rFonts w:ascii="Times New Roman" w:hAnsi="Times New Roman" w:cs="Times New Roman"/>
          <w:b/>
          <w:sz w:val="24"/>
          <w:szCs w:val="24"/>
        </w:rPr>
        <w:t xml:space="preserve">опубликованные </w:t>
      </w:r>
      <w:r w:rsidR="00C46C3A" w:rsidRPr="00822182">
        <w:rPr>
          <w:rFonts w:ascii="Times New Roman" w:hAnsi="Times New Roman" w:cs="Times New Roman"/>
          <w:b/>
          <w:sz w:val="24"/>
          <w:szCs w:val="24"/>
        </w:rPr>
        <w:t xml:space="preserve">после защиты </w:t>
      </w:r>
      <w:r w:rsidRPr="00822182">
        <w:rPr>
          <w:rFonts w:ascii="Times New Roman" w:hAnsi="Times New Roman" w:cs="Times New Roman"/>
          <w:b/>
          <w:sz w:val="24"/>
          <w:szCs w:val="24"/>
        </w:rPr>
        <w:t>диссертации</w:t>
      </w:r>
      <w:r w:rsidR="00184436" w:rsidRPr="001C6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436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</w:p>
    <w:p w:rsidR="005B1DA3" w:rsidRPr="00113DA7" w:rsidRDefault="00113DA7" w:rsidP="00822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Сапинова Руслана Викторовича</w:t>
      </w:r>
    </w:p>
    <w:p w:rsidR="00DA05AA" w:rsidRPr="009A67F9" w:rsidRDefault="00DA05AA" w:rsidP="0082218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A05AA" w:rsidRPr="009A67F9" w:rsidRDefault="00DA05AA" w:rsidP="00822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7F9">
        <w:rPr>
          <w:rFonts w:ascii="Times New Roman" w:hAnsi="Times New Roman" w:cs="Times New Roman"/>
        </w:rPr>
        <w:t xml:space="preserve">Идентификаторы автора: </w:t>
      </w:r>
    </w:p>
    <w:p w:rsidR="00AB4116" w:rsidRPr="009A67F9" w:rsidRDefault="00DA05AA" w:rsidP="00236A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7F9">
        <w:rPr>
          <w:rFonts w:ascii="Times New Roman" w:hAnsi="Times New Roman" w:cs="Times New Roman"/>
          <w:color w:val="000000" w:themeColor="text1"/>
          <w:lang w:val="en-US"/>
        </w:rPr>
        <w:t>Scopus</w:t>
      </w:r>
      <w:r w:rsidRPr="009A67F9">
        <w:rPr>
          <w:rFonts w:ascii="Times New Roman" w:hAnsi="Times New Roman" w:cs="Times New Roman"/>
          <w:color w:val="000000" w:themeColor="text1"/>
        </w:rPr>
        <w:t xml:space="preserve"> </w:t>
      </w:r>
      <w:r w:rsidRPr="009A67F9">
        <w:rPr>
          <w:rFonts w:ascii="Times New Roman" w:hAnsi="Times New Roman" w:cs="Times New Roman"/>
          <w:color w:val="000000" w:themeColor="text1"/>
          <w:lang w:val="en-US"/>
        </w:rPr>
        <w:t>Author</w:t>
      </w:r>
      <w:r w:rsidRPr="009A67F9">
        <w:rPr>
          <w:rFonts w:ascii="Times New Roman" w:hAnsi="Times New Roman" w:cs="Times New Roman"/>
          <w:color w:val="000000" w:themeColor="text1"/>
        </w:rPr>
        <w:t xml:space="preserve"> </w:t>
      </w:r>
      <w:r w:rsidRPr="009A67F9">
        <w:rPr>
          <w:rFonts w:ascii="Times New Roman" w:hAnsi="Times New Roman" w:cs="Times New Roman"/>
          <w:color w:val="000000" w:themeColor="text1"/>
          <w:lang w:val="en-US"/>
        </w:rPr>
        <w:t>ID</w:t>
      </w:r>
      <w:r w:rsidRPr="009A67F9">
        <w:rPr>
          <w:rFonts w:ascii="Times New Roman" w:hAnsi="Times New Roman" w:cs="Times New Roman"/>
          <w:color w:val="000000" w:themeColor="text1"/>
        </w:rPr>
        <w:t xml:space="preserve">: </w:t>
      </w:r>
      <w:r w:rsidR="00AB4116" w:rsidRPr="009A67F9">
        <w:rPr>
          <w:rFonts w:ascii="Times New Roman" w:hAnsi="Times New Roman" w:cs="Times New Roman"/>
          <w:color w:val="000000" w:themeColor="text1"/>
        </w:rPr>
        <w:t>57219281837</w:t>
      </w:r>
    </w:p>
    <w:p w:rsidR="002179F1" w:rsidRPr="009A67F9" w:rsidRDefault="005303E4" w:rsidP="00236A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A67F9">
        <w:rPr>
          <w:rFonts w:ascii="Times New Roman" w:hAnsi="Times New Roman" w:cs="Times New Roman"/>
          <w:color w:val="000000" w:themeColor="text1"/>
          <w:lang w:val="en-US"/>
        </w:rPr>
        <w:t>Web of Science Researcher</w:t>
      </w:r>
      <w:r w:rsidR="00C105EC" w:rsidRPr="009A67F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A67F9">
        <w:rPr>
          <w:rFonts w:ascii="Times New Roman" w:hAnsi="Times New Roman" w:cs="Times New Roman"/>
          <w:color w:val="000000" w:themeColor="text1"/>
          <w:lang w:val="en-US"/>
        </w:rPr>
        <w:t xml:space="preserve">ID: </w:t>
      </w:r>
      <w:r w:rsidR="00AB4116" w:rsidRPr="009A67F9">
        <w:rPr>
          <w:rFonts w:ascii="Times New Roman" w:hAnsi="Times New Roman" w:cs="Times New Roman"/>
          <w:color w:val="000000" w:themeColor="text1"/>
          <w:lang w:val="en-US"/>
        </w:rPr>
        <w:t>ADD-7641-2022</w:t>
      </w:r>
    </w:p>
    <w:p w:rsidR="00DA05AA" w:rsidRPr="009A67F9" w:rsidRDefault="00DA05AA" w:rsidP="00236A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A67F9">
        <w:rPr>
          <w:rFonts w:ascii="Times New Roman" w:hAnsi="Times New Roman" w:cs="Times New Roman"/>
          <w:color w:val="000000" w:themeColor="text1"/>
          <w:lang w:val="en-US"/>
        </w:rPr>
        <w:t>ORCID</w:t>
      </w:r>
      <w:r w:rsidRPr="009A67F9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9A67F9">
        <w:rPr>
          <w:rFonts w:ascii="Times New Roman" w:hAnsi="Times New Roman" w:cs="Times New Roman"/>
          <w:color w:val="000000" w:themeColor="text1"/>
          <w:lang w:val="en-US"/>
        </w:rPr>
        <w:t>ID:</w:t>
      </w:r>
      <w:r w:rsidRPr="009A67F9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hyperlink r:id="rId8" w:history="1">
        <w:r w:rsidR="00AB4116" w:rsidRPr="009A67F9">
          <w:rPr>
            <w:rStyle w:val="aa"/>
            <w:rFonts w:ascii="Times New Roman" w:hAnsi="Times New Roman" w:cs="Times New Roman"/>
            <w:lang w:val="en-US"/>
          </w:rPr>
          <w:t>https://orcid.org/0000-0001-9334-5806</w:t>
        </w:r>
      </w:hyperlink>
      <w:r w:rsidR="00AB4116" w:rsidRPr="009A67F9">
        <w:rPr>
          <w:rFonts w:ascii="Times New Roman" w:hAnsi="Times New Roman" w:cs="Times New Roman"/>
          <w:lang w:val="en-US"/>
        </w:rPr>
        <w:t xml:space="preserve"> </w:t>
      </w:r>
    </w:p>
    <w:p w:rsidR="000C4F61" w:rsidRPr="00822182" w:rsidRDefault="000C4F61" w:rsidP="008221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830" w:type="dxa"/>
        <w:tblInd w:w="-998" w:type="dxa"/>
        <w:tblLayout w:type="fixed"/>
        <w:tblLook w:val="04A0"/>
      </w:tblPr>
      <w:tblGrid>
        <w:gridCol w:w="567"/>
        <w:gridCol w:w="2382"/>
        <w:gridCol w:w="1163"/>
        <w:gridCol w:w="1843"/>
        <w:gridCol w:w="2409"/>
        <w:gridCol w:w="1560"/>
        <w:gridCol w:w="2126"/>
        <w:gridCol w:w="1814"/>
        <w:gridCol w:w="1966"/>
      </w:tblGrid>
      <w:tr w:rsidR="005B1DA3" w:rsidRPr="00EB0165" w:rsidTr="002C3FAB">
        <w:trPr>
          <w:trHeight w:val="1887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(согласно базам данных),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Импакт-фактор журнала, квартиль и область науки</w:t>
            </w:r>
            <w:r w:rsidR="00EF79D9"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данным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Journal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Citation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Reports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год публикации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Индекс в базе данных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Web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Science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Core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Collection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(Веб оф Сайенс Кор Коллекшн)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CiteScore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(СайтСкор) журнала, процентиль и область науки* по данным 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Scopus</w:t>
            </w: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DA05AA" w:rsidRPr="00EB0165" w:rsidRDefault="00DA05AA" w:rsidP="009F7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03514E" w:rsidRPr="00EB0165" w:rsidTr="002C3FAB">
        <w:trPr>
          <w:trHeight w:val="2086"/>
        </w:trPr>
        <w:tc>
          <w:tcPr>
            <w:tcW w:w="567" w:type="dxa"/>
            <w:vAlign w:val="center"/>
          </w:tcPr>
          <w:p w:rsidR="0003514E" w:rsidRPr="00EB0165" w:rsidRDefault="0003514E" w:rsidP="0082218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03514E" w:rsidRPr="00D16DE7" w:rsidRDefault="0003514E" w:rsidP="004440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Application of Probabilistic-Deterministic Method </w:t>
            </w:r>
            <w:r w:rsidR="009864DC"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</w:t>
            </w: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Experiment Planning </w:t>
            </w:r>
            <w:r w:rsidR="009864DC"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Hydrometallurgical Processing </w:t>
            </w:r>
            <w:r w:rsidR="009864DC"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Various Wastes </w:t>
            </w:r>
            <w:r w:rsidR="009864DC"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</w:t>
            </w: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Gold Extraction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3514E" w:rsidRPr="00D16DE7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514E" w:rsidRPr="00D16DE7" w:rsidRDefault="0003514E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Chemical Engineering Transactions. 2022; </w:t>
            </w:r>
            <w:r w:rsidRPr="00D16DE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94</w:t>
            </w: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D16DE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1135-1140.</w:t>
            </w:r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D16DE7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https://doi.org/10.3303/CET2294189</w:t>
              </w:r>
            </w:hyperlink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3514E" w:rsidRPr="00D16DE7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14E" w:rsidRPr="00D16DE7" w:rsidRDefault="004A0C84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514E" w:rsidRPr="00D16DE7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="00794A7C"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2022 – 1.5, </w:t>
            </w:r>
          </w:p>
          <w:p w:rsidR="0003514E" w:rsidRPr="00D16DE7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Chemical engineering:</w:t>
            </w:r>
          </w:p>
          <w:p w:rsidR="0003514E" w:rsidRPr="00D16DE7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chemical engineering – 28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03514E" w:rsidRPr="00D16DE7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Shoshay Z,</w:t>
            </w:r>
          </w:p>
          <w:p w:rsidR="0003514E" w:rsidRPr="00D16DE7" w:rsidRDefault="0003514E" w:rsidP="004440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D16DE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Sapinov R, </w:t>
            </w:r>
          </w:p>
          <w:p w:rsidR="0003514E" w:rsidRPr="00D16DE7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Sadenova M, </w:t>
            </w:r>
          </w:p>
          <w:p w:rsidR="0003514E" w:rsidRPr="00D16DE7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Beisekenov N,</w:t>
            </w:r>
          </w:p>
          <w:p w:rsidR="0003514E" w:rsidRPr="00D16DE7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Varbanov P,</w:t>
            </w:r>
          </w:p>
          <w:p w:rsidR="0003514E" w:rsidRPr="00D16DE7" w:rsidRDefault="0003514E" w:rsidP="004440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6D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Suyundikov M.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3514E" w:rsidRPr="00D16DE7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E7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03514E" w:rsidRPr="00EB0165" w:rsidTr="002C3FAB">
        <w:trPr>
          <w:trHeight w:val="1689"/>
        </w:trPr>
        <w:tc>
          <w:tcPr>
            <w:tcW w:w="567" w:type="dxa"/>
            <w:vAlign w:val="center"/>
          </w:tcPr>
          <w:p w:rsidR="0003514E" w:rsidRPr="00EB0165" w:rsidRDefault="0003514E" w:rsidP="0082218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Investigation of ultrasonic influence on the kinetics of extracting gold from electronic waste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Metalurgija. 2023; 62 (2): 207-210.</w:t>
            </w:r>
          </w:p>
          <w:p w:rsidR="0003514E" w:rsidRPr="00EB0165" w:rsidRDefault="00C82141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0" w:history="1">
              <w:r w:rsidR="0003514E" w:rsidRPr="00EB0165">
                <w:rPr>
                  <w:rStyle w:val="aa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https://hrcak.srce.hr/290058</w:t>
              </w:r>
            </w:hyperlink>
            <w:r w:rsidR="0003514E"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Impact Factor 2023 – 0</w:t>
            </w:r>
            <w:r w:rsidR="004A0C84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.6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3514E" w:rsidRPr="00EB0165" w:rsidRDefault="009E0B7D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METALLURGY &amp; METALLURGICAL ENGINEERING </w:t>
            </w:r>
            <w:r w:rsidR="0003514E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Q4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3514E" w:rsidRPr="00EB0165" w:rsidRDefault="004A0C84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="00794A7C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2023 – 1.2, </w:t>
            </w:r>
          </w:p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Materials Science</w:t>
            </w:r>
          </w:p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Metals and Alloys – 35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Shoshay Z,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Sadenova M, Suyundikov M,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Sapinov R</w:t>
            </w: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 xml:space="preserve">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Varbanov P. Absolyamova D.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автор для корреспонденции</w:t>
            </w:r>
          </w:p>
        </w:tc>
      </w:tr>
      <w:tr w:rsidR="0003514E" w:rsidRPr="00EB0165" w:rsidTr="002C3FAB">
        <w:trPr>
          <w:trHeight w:val="2057"/>
        </w:trPr>
        <w:tc>
          <w:tcPr>
            <w:tcW w:w="567" w:type="dxa"/>
            <w:vAlign w:val="center"/>
          </w:tcPr>
          <w:p w:rsidR="0003514E" w:rsidRPr="00EB0165" w:rsidRDefault="0003514E" w:rsidP="0082218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Kinetic Features of Technogenic Raw Material Leaching in Aqueous Sulphuric Acid Solution with Microwave Intensification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Chemical Engineering Transactions. 2023; </w:t>
            </w:r>
            <w:r w:rsidRPr="00EB01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103</w:t>
            </w: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EB01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547-552.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EB0165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https://doi.org/10.3303/CET23103092</w:t>
              </w:r>
            </w:hyperlink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514E" w:rsidRPr="00EB0165" w:rsidRDefault="009A67F9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="00794A7C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9A67F9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1.</w:t>
            </w:r>
            <w:r w:rsidR="009A67F9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Chemical engineering:</w:t>
            </w:r>
          </w:p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chemical engineering – 27</w:t>
            </w:r>
            <w:bookmarkStart w:id="0" w:name="_GoBack"/>
            <w:bookmarkEnd w:id="0"/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Shoshay Z,</w:t>
            </w:r>
          </w:p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Sapinov R, </w:t>
            </w:r>
          </w:p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Sadenova M, </w:t>
            </w:r>
          </w:p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Varbanov P,</w:t>
            </w:r>
          </w:p>
          <w:p w:rsidR="0003514E" w:rsidRPr="00EB0165" w:rsidRDefault="0003514E" w:rsidP="004440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Bayeva A</w:t>
            </w:r>
            <w:r w:rsidRPr="00EB016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66" w:type="dxa"/>
            <w:shd w:val="clear" w:color="auto" w:fill="FFFFFF" w:themeFill="background1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03514E" w:rsidRPr="00EB0165" w:rsidTr="00443F42">
        <w:trPr>
          <w:trHeight w:val="2397"/>
        </w:trPr>
        <w:tc>
          <w:tcPr>
            <w:tcW w:w="567" w:type="dxa"/>
            <w:vAlign w:val="center"/>
          </w:tcPr>
          <w:p w:rsidR="0003514E" w:rsidRPr="00EB0165" w:rsidRDefault="0003514E" w:rsidP="0082218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2" w:type="dxa"/>
            <w:vAlign w:val="center"/>
          </w:tcPr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Optimization of Copper Recovery from Cyanide Leaching Solutions Used in Gold–Copper Ore Processing Using Probabilistic–Deterministic Experimental Design</w:t>
            </w:r>
          </w:p>
        </w:tc>
        <w:tc>
          <w:tcPr>
            <w:tcW w:w="1163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43" w:type="dxa"/>
            <w:vAlign w:val="center"/>
          </w:tcPr>
          <w:p w:rsidR="0003514E" w:rsidRPr="00EB0165" w:rsidRDefault="0003514E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Processes. 2025; 13:1, 61:1–16.</w:t>
            </w:r>
          </w:p>
          <w:p w:rsidR="0003514E" w:rsidRPr="00EB0165" w:rsidRDefault="00C82141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2" w:history="1">
              <w:r w:rsidR="0003514E" w:rsidRPr="00EB0165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https://doi.org/10.3390/pr13010061</w:t>
              </w:r>
            </w:hyperlink>
            <w:r w:rsidR="0003514E" w:rsidRPr="00EB016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Impact Factor 2025 – </w:t>
            </w:r>
            <w:r w:rsidR="009E0B7D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3514E" w:rsidRPr="00EB0165" w:rsidRDefault="009E0B7D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ENGINEERING, CHEMICAL </w:t>
            </w:r>
            <w:r w:rsidR="0003514E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Q3</w:t>
            </w:r>
          </w:p>
        </w:tc>
        <w:tc>
          <w:tcPr>
            <w:tcW w:w="1560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 Citation Index Expanded (SCIE)</w:t>
            </w:r>
          </w:p>
        </w:tc>
        <w:tc>
          <w:tcPr>
            <w:tcW w:w="2126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="00794A7C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– 5.7, </w:t>
            </w:r>
          </w:p>
          <w:p w:rsidR="00794A7C" w:rsidRPr="00EB0165" w:rsidRDefault="00794A7C" w:rsidP="00794A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Chemical Engineering:</w:t>
            </w:r>
          </w:p>
          <w:p w:rsidR="00794A7C" w:rsidRPr="00EB0165" w:rsidRDefault="00794A7C" w:rsidP="00794A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Chemical Engineering (miscellaneous) – 60</w:t>
            </w:r>
          </w:p>
        </w:tc>
        <w:tc>
          <w:tcPr>
            <w:tcW w:w="1814" w:type="dxa"/>
            <w:vAlign w:val="center"/>
          </w:tcPr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Kassymova D,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Sapinov R,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Kushakova L,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Kulenova N,</w:t>
            </w:r>
          </w:p>
          <w:p w:rsid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Shoshay Z,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Adylkanova M.</w:t>
            </w:r>
          </w:p>
        </w:tc>
        <w:tc>
          <w:tcPr>
            <w:tcW w:w="1966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автор для корреспонденции</w:t>
            </w:r>
          </w:p>
        </w:tc>
      </w:tr>
      <w:tr w:rsidR="0003514E" w:rsidRPr="00EB0165" w:rsidTr="00443F42">
        <w:trPr>
          <w:trHeight w:val="2120"/>
        </w:trPr>
        <w:tc>
          <w:tcPr>
            <w:tcW w:w="567" w:type="dxa"/>
            <w:vAlign w:val="center"/>
          </w:tcPr>
          <w:p w:rsidR="0003514E" w:rsidRPr="00EB0165" w:rsidRDefault="0003514E" w:rsidP="0082218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2" w:type="dxa"/>
            <w:vAlign w:val="center"/>
          </w:tcPr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Processing of Technogenic Gold-Bearing Raw Materials Using Preliminary Energy-Efficient Microwave Treatment</w:t>
            </w:r>
          </w:p>
        </w:tc>
        <w:tc>
          <w:tcPr>
            <w:tcW w:w="1163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43" w:type="dxa"/>
            <w:vAlign w:val="center"/>
          </w:tcPr>
          <w:p w:rsidR="0003514E" w:rsidRPr="00EB0165" w:rsidRDefault="0003514E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Engineering, Technology &amp; Applied Science Research. 2026; 16: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31571–31578.</w:t>
            </w:r>
          </w:p>
          <w:p w:rsidR="0003514E" w:rsidRPr="00EB0165" w:rsidRDefault="00C82141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3" w:history="1">
              <w:r w:rsidR="0003514E" w:rsidRPr="00EB0165">
                <w:rPr>
                  <w:rStyle w:val="aa"/>
                  <w:rFonts w:ascii="Times New Roman" w:hAnsi="Times New Roman" w:cs="Times New Roman"/>
                  <w:bCs/>
                  <w:sz w:val="20"/>
                  <w:szCs w:val="20"/>
                </w:rPr>
                <w:t>https://doi.org/10.48084/etasr.15638</w:t>
              </w:r>
            </w:hyperlink>
            <w:r w:rsidR="0003514E" w:rsidRPr="00EB01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03514E" w:rsidRPr="00EB0165" w:rsidRDefault="009A67F9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727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27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727A17" w:rsidRPr="00727A17" w:rsidRDefault="00727A17" w:rsidP="0072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3514E" w:rsidRPr="00727A17" w:rsidRDefault="00727A17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7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Engineering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3514E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="0003514E" w:rsidRPr="00727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14" w:type="dxa"/>
            <w:vAlign w:val="center"/>
          </w:tcPr>
          <w:p w:rsidR="0003514E" w:rsidRPr="00EB0165" w:rsidRDefault="0003514E" w:rsidP="004440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Sapinov R,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Shoshay Z,</w:t>
            </w:r>
          </w:p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Sadenova M, </w:t>
            </w:r>
          </w:p>
          <w:p w:rsidR="0003514E" w:rsidRPr="00EB0165" w:rsidRDefault="0003514E" w:rsidP="00EB01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Kassymova D</w:t>
            </w:r>
            <w:r w:rsid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966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</w:tc>
      </w:tr>
      <w:tr w:rsidR="0003514E" w:rsidRPr="00EB0165" w:rsidTr="00443F42">
        <w:trPr>
          <w:trHeight w:val="2482"/>
        </w:trPr>
        <w:tc>
          <w:tcPr>
            <w:tcW w:w="567" w:type="dxa"/>
            <w:vAlign w:val="center"/>
          </w:tcPr>
          <w:p w:rsidR="0003514E" w:rsidRPr="00EB0165" w:rsidRDefault="0003514E" w:rsidP="0082218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2" w:type="dxa"/>
            <w:vAlign w:val="center"/>
          </w:tcPr>
          <w:p w:rsidR="0003514E" w:rsidRPr="00EB0165" w:rsidRDefault="0003514E" w:rsidP="004440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Recovery of Secondary Metals and Concrete Modification from Recycled PC Electronic Waste</w:t>
            </w:r>
          </w:p>
        </w:tc>
        <w:tc>
          <w:tcPr>
            <w:tcW w:w="1163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843" w:type="dxa"/>
            <w:vAlign w:val="center"/>
          </w:tcPr>
          <w:p w:rsidR="0003514E" w:rsidRPr="00EB0165" w:rsidRDefault="0003514E" w:rsidP="004440A9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Recycling. 2026: 11: 2.39: 1–25.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Pr="00EB0165">
                <w:rPr>
                  <w:rStyle w:val="aa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https://doi.org/10.3390/recycling11020039</w:t>
              </w:r>
            </w:hyperlink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Impact Factor 202</w:t>
            </w:r>
            <w:r w:rsidR="004363EB" w:rsidRPr="0043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4363EB" w:rsidRPr="0043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3514E" w:rsidRPr="00EB0165" w:rsidRDefault="004363EB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GREEN &amp; SUSTAINABLE SCIENCE &amp; TECHNOLOGY </w:t>
            </w:r>
            <w:r w:rsidR="0003514E"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Q3</w:t>
            </w:r>
          </w:p>
        </w:tc>
        <w:tc>
          <w:tcPr>
            <w:tcW w:w="1560" w:type="dxa"/>
            <w:vAlign w:val="center"/>
          </w:tcPr>
          <w:p w:rsidR="0003514E" w:rsidRPr="00EB0165" w:rsidRDefault="004363EB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2126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r w:rsid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7</w:t>
            </w:r>
            <w:r w:rsidR="00DB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5, </w:t>
            </w:r>
          </w:p>
          <w:p w:rsidR="0003514E" w:rsidRPr="00C556A6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Materials Science</w:t>
            </w:r>
            <w:r w:rsidR="00C556A6" w:rsidRPr="00C556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3514E" w:rsidRPr="004363EB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Materials Science</w:t>
            </w:r>
            <w:r w:rsidR="00436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556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814" w:type="dxa"/>
            <w:vAlign w:val="center"/>
          </w:tcPr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Kulenova N,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EB01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Sapinov R,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Sadenova M,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Shoshay Z, 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Beisekenov N, Boldyryev S, </w:t>
            </w:r>
          </w:p>
          <w:p w:rsid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Rudenko O,</w:t>
            </w:r>
          </w:p>
          <w:p w:rsidR="0003514E" w:rsidRPr="00EB0165" w:rsidRDefault="0003514E" w:rsidP="004440A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Yeleukenov M</w:t>
            </w:r>
          </w:p>
        </w:tc>
        <w:tc>
          <w:tcPr>
            <w:tcW w:w="1966" w:type="dxa"/>
            <w:vAlign w:val="center"/>
          </w:tcPr>
          <w:p w:rsidR="0003514E" w:rsidRPr="00EB0165" w:rsidRDefault="0003514E" w:rsidP="00444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1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автор для корреспонденции</w:t>
            </w:r>
          </w:p>
        </w:tc>
      </w:tr>
    </w:tbl>
    <w:p w:rsidR="0029704B" w:rsidRPr="00822182" w:rsidRDefault="0029704B" w:rsidP="0082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9704B" w:rsidRPr="00822182" w:rsidSect="005B1DA3">
      <w:footerReference w:type="default" r:id="rId15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B6" w:rsidRDefault="00FA19B6" w:rsidP="009B5309">
      <w:pPr>
        <w:spacing w:after="0" w:line="240" w:lineRule="auto"/>
      </w:pPr>
      <w:r>
        <w:separator/>
      </w:r>
    </w:p>
  </w:endnote>
  <w:endnote w:type="continuationSeparator" w:id="1">
    <w:p w:rsidR="00FA19B6" w:rsidRDefault="00FA19B6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55" w:rsidRDefault="00C57055" w:rsidP="000C4F61">
    <w:pPr>
      <w:spacing w:after="0" w:line="240" w:lineRule="auto"/>
      <w:ind w:firstLine="3"/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</w:pPr>
  </w:p>
  <w:p w:rsidR="000C4F61" w:rsidRPr="000C4F61" w:rsidRDefault="000C4F61" w:rsidP="000C4F61">
    <w:pPr>
      <w:spacing w:after="0" w:line="240" w:lineRule="auto"/>
      <w:ind w:firstLine="3"/>
      <w:rPr>
        <w:rFonts w:ascii="Times New Roman" w:eastAsia="Arial Unicode MS" w:hAnsi="Times New Roman" w:cs="Times New Roman"/>
        <w:b/>
        <w:sz w:val="24"/>
        <w:szCs w:val="20"/>
        <w:lang w:val="kk-KZ" w:eastAsia="ru-RU"/>
      </w:rPr>
    </w:pP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>Автор:</w:t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Pr="000C4F61">
      <w:rPr>
        <w:rFonts w:ascii="Times New Roman" w:eastAsia="Times New Roman" w:hAnsi="Times New Roman" w:cs="Times New Roman"/>
        <w:b/>
        <w:sz w:val="24"/>
        <w:szCs w:val="24"/>
        <w:lang w:val="kk-KZ" w:eastAsia="ru-RU"/>
      </w:rPr>
      <w:tab/>
    </w:r>
    <w:r w:rsidR="009F2DEA">
      <w:rPr>
        <w:rFonts w:ascii="Times New Roman" w:eastAsia="Arial Unicode MS" w:hAnsi="Times New Roman" w:cs="Times New Roman"/>
        <w:b/>
        <w:sz w:val="24"/>
        <w:szCs w:val="20"/>
        <w:lang w:val="kk-KZ" w:eastAsia="ru-RU"/>
      </w:rPr>
      <w:t>Р</w:t>
    </w:r>
    <w:r w:rsidR="002C3AEB">
      <w:rPr>
        <w:rFonts w:ascii="Times New Roman" w:eastAsia="Arial Unicode MS" w:hAnsi="Times New Roman" w:cs="Times New Roman"/>
        <w:b/>
        <w:sz w:val="24"/>
        <w:szCs w:val="20"/>
        <w:lang w:val="kk-KZ" w:eastAsia="ru-RU"/>
      </w:rPr>
      <w:t>.</w:t>
    </w:r>
    <w:r w:rsidR="009F2DEA">
      <w:rPr>
        <w:rFonts w:ascii="Times New Roman" w:eastAsia="Arial Unicode MS" w:hAnsi="Times New Roman" w:cs="Times New Roman"/>
        <w:b/>
        <w:sz w:val="24"/>
        <w:szCs w:val="20"/>
        <w:lang w:val="kk-KZ" w:eastAsia="ru-RU"/>
      </w:rPr>
      <w:t>В</w:t>
    </w:r>
    <w:r w:rsidR="002C3AEB">
      <w:rPr>
        <w:rFonts w:ascii="Times New Roman" w:eastAsia="Arial Unicode MS" w:hAnsi="Times New Roman" w:cs="Times New Roman"/>
        <w:b/>
        <w:sz w:val="24"/>
        <w:szCs w:val="20"/>
        <w:lang w:val="kk-KZ" w:eastAsia="ru-RU"/>
      </w:rPr>
      <w:t xml:space="preserve">. </w:t>
    </w:r>
    <w:r w:rsidR="009F2DEA">
      <w:rPr>
        <w:rFonts w:ascii="Times New Roman" w:eastAsia="Arial Unicode MS" w:hAnsi="Times New Roman" w:cs="Times New Roman"/>
        <w:b/>
        <w:sz w:val="24"/>
        <w:szCs w:val="20"/>
        <w:lang w:val="kk-KZ" w:eastAsia="ru-RU"/>
      </w:rPr>
      <w:t>Сапинов</w:t>
    </w:r>
  </w:p>
  <w:p w:rsidR="000C4F61" w:rsidRPr="000C4F61" w:rsidRDefault="000C4F61" w:rsidP="000C4F61">
    <w:pPr>
      <w:spacing w:after="0" w:line="240" w:lineRule="auto"/>
      <w:ind w:firstLine="3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</w:p>
  <w:p w:rsidR="000C4F61" w:rsidRPr="000C4F61" w:rsidRDefault="000C4F61" w:rsidP="000C4F61">
    <w:pPr>
      <w:spacing w:after="0" w:line="240" w:lineRule="auto"/>
      <w:ind w:firstLine="3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</w:p>
  <w:p w:rsidR="009B5309" w:rsidRPr="00C57055" w:rsidRDefault="002C3AEB" w:rsidP="00C57055">
    <w:pPr>
      <w:spacing w:after="0" w:line="240" w:lineRule="auto"/>
      <w:ind w:firstLine="3"/>
      <w:rPr>
        <w:rFonts w:ascii="Times New Roman" w:eastAsia="Times New Roman" w:hAnsi="Times New Roman" w:cs="Times New Roman"/>
        <w:b/>
        <w:sz w:val="32"/>
        <w:szCs w:val="24"/>
        <w:lang w:eastAsia="ru-RU"/>
      </w:rPr>
    </w:pP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 xml:space="preserve">Ученый секретарь </w:t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</w:r>
    <w:r>
      <w:rPr>
        <w:rFonts w:ascii="Times New Roman" w:eastAsia="Times New Roman" w:hAnsi="Times New Roman" w:cs="Times New Roman"/>
        <w:b/>
        <w:sz w:val="24"/>
        <w:szCs w:val="20"/>
        <w:lang w:val="kk-KZ" w:eastAsia="ru-RU"/>
      </w:rPr>
      <w:tab/>
      <w:t>Ә.П. Шаһарман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B6" w:rsidRDefault="00FA19B6" w:rsidP="009B5309">
      <w:pPr>
        <w:spacing w:after="0" w:line="240" w:lineRule="auto"/>
      </w:pPr>
      <w:r>
        <w:separator/>
      </w:r>
    </w:p>
  </w:footnote>
  <w:footnote w:type="continuationSeparator" w:id="1">
    <w:p w:rsidR="00FA19B6" w:rsidRDefault="00FA19B6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F6ADE"/>
    <w:multiLevelType w:val="hybridMultilevel"/>
    <w:tmpl w:val="849025C6"/>
    <w:lvl w:ilvl="0" w:tplc="96142192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37BE3"/>
    <w:rsid w:val="0003514E"/>
    <w:rsid w:val="000623F3"/>
    <w:rsid w:val="00074178"/>
    <w:rsid w:val="000846D9"/>
    <w:rsid w:val="000A2D69"/>
    <w:rsid w:val="000C4F61"/>
    <w:rsid w:val="00113DA7"/>
    <w:rsid w:val="00116E23"/>
    <w:rsid w:val="001277CA"/>
    <w:rsid w:val="00140D8B"/>
    <w:rsid w:val="00176C58"/>
    <w:rsid w:val="00184436"/>
    <w:rsid w:val="00197334"/>
    <w:rsid w:val="001C68C5"/>
    <w:rsid w:val="001D3374"/>
    <w:rsid w:val="002179F1"/>
    <w:rsid w:val="00230AF6"/>
    <w:rsid w:val="0023543B"/>
    <w:rsid w:val="00236AE8"/>
    <w:rsid w:val="0027293F"/>
    <w:rsid w:val="0029704B"/>
    <w:rsid w:val="002C3AEB"/>
    <w:rsid w:val="002C3FAB"/>
    <w:rsid w:val="002E537B"/>
    <w:rsid w:val="002F3880"/>
    <w:rsid w:val="00301A6E"/>
    <w:rsid w:val="003213F0"/>
    <w:rsid w:val="00330BEE"/>
    <w:rsid w:val="00351BE3"/>
    <w:rsid w:val="004363EB"/>
    <w:rsid w:val="00437BE3"/>
    <w:rsid w:val="00443F42"/>
    <w:rsid w:val="00447DBD"/>
    <w:rsid w:val="004A0C84"/>
    <w:rsid w:val="004C1ACB"/>
    <w:rsid w:val="004E5B56"/>
    <w:rsid w:val="005303E4"/>
    <w:rsid w:val="00533212"/>
    <w:rsid w:val="00595F3F"/>
    <w:rsid w:val="005A3C41"/>
    <w:rsid w:val="005B1DA3"/>
    <w:rsid w:val="005B2874"/>
    <w:rsid w:val="00620772"/>
    <w:rsid w:val="006306B2"/>
    <w:rsid w:val="006568D0"/>
    <w:rsid w:val="00667071"/>
    <w:rsid w:val="006751B4"/>
    <w:rsid w:val="006B6A1A"/>
    <w:rsid w:val="006C0808"/>
    <w:rsid w:val="006E63CA"/>
    <w:rsid w:val="007207A9"/>
    <w:rsid w:val="00727A17"/>
    <w:rsid w:val="00735997"/>
    <w:rsid w:val="00794A7C"/>
    <w:rsid w:val="007D5291"/>
    <w:rsid w:val="007F5182"/>
    <w:rsid w:val="00822182"/>
    <w:rsid w:val="00842F2B"/>
    <w:rsid w:val="00856C90"/>
    <w:rsid w:val="008A362A"/>
    <w:rsid w:val="008F2320"/>
    <w:rsid w:val="008F5527"/>
    <w:rsid w:val="00902749"/>
    <w:rsid w:val="0093288D"/>
    <w:rsid w:val="00947B85"/>
    <w:rsid w:val="00973DE0"/>
    <w:rsid w:val="00975DD7"/>
    <w:rsid w:val="009864DC"/>
    <w:rsid w:val="00986833"/>
    <w:rsid w:val="009A67F9"/>
    <w:rsid w:val="009B5309"/>
    <w:rsid w:val="009C7915"/>
    <w:rsid w:val="009E0B7D"/>
    <w:rsid w:val="009F2DEA"/>
    <w:rsid w:val="009F719D"/>
    <w:rsid w:val="009F7BF2"/>
    <w:rsid w:val="00A03605"/>
    <w:rsid w:val="00A46399"/>
    <w:rsid w:val="00A47613"/>
    <w:rsid w:val="00A53C54"/>
    <w:rsid w:val="00A70FAB"/>
    <w:rsid w:val="00A9204F"/>
    <w:rsid w:val="00AB4116"/>
    <w:rsid w:val="00B07CCB"/>
    <w:rsid w:val="00B230AD"/>
    <w:rsid w:val="00B27A5A"/>
    <w:rsid w:val="00BA3411"/>
    <w:rsid w:val="00BE354C"/>
    <w:rsid w:val="00C01A3D"/>
    <w:rsid w:val="00C034DB"/>
    <w:rsid w:val="00C105EC"/>
    <w:rsid w:val="00C1588C"/>
    <w:rsid w:val="00C46C3A"/>
    <w:rsid w:val="00C516EB"/>
    <w:rsid w:val="00C556A6"/>
    <w:rsid w:val="00C57055"/>
    <w:rsid w:val="00C82141"/>
    <w:rsid w:val="00CB40EE"/>
    <w:rsid w:val="00CC1C7C"/>
    <w:rsid w:val="00CC25C5"/>
    <w:rsid w:val="00CE5F54"/>
    <w:rsid w:val="00CF2CE0"/>
    <w:rsid w:val="00D121E5"/>
    <w:rsid w:val="00D16DE7"/>
    <w:rsid w:val="00D41150"/>
    <w:rsid w:val="00D4318A"/>
    <w:rsid w:val="00D742B9"/>
    <w:rsid w:val="00DA05AA"/>
    <w:rsid w:val="00DB3A9A"/>
    <w:rsid w:val="00DD6AC6"/>
    <w:rsid w:val="00DF3A95"/>
    <w:rsid w:val="00E45C8A"/>
    <w:rsid w:val="00E90654"/>
    <w:rsid w:val="00E96996"/>
    <w:rsid w:val="00EA36A0"/>
    <w:rsid w:val="00EB0165"/>
    <w:rsid w:val="00EC5D50"/>
    <w:rsid w:val="00EC6F03"/>
    <w:rsid w:val="00EF0542"/>
    <w:rsid w:val="00EF5844"/>
    <w:rsid w:val="00EF79D9"/>
    <w:rsid w:val="00F64E2E"/>
    <w:rsid w:val="00F876A1"/>
    <w:rsid w:val="00F96AEF"/>
    <w:rsid w:val="00FA19B6"/>
    <w:rsid w:val="00FB4519"/>
    <w:rsid w:val="00FD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AA"/>
  </w:style>
  <w:style w:type="paragraph" w:styleId="2">
    <w:name w:val="heading 2"/>
    <w:basedOn w:val="a"/>
    <w:next w:val="a"/>
    <w:link w:val="20"/>
    <w:uiPriority w:val="9"/>
    <w:unhideWhenUsed/>
    <w:qFormat/>
    <w:rsid w:val="002C3AE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Heading1,Colorful List - Accent 11,Bullet List,FooterText,numbered,Абзац с отступом,Список 1,References,Akapit z listą BS,List_Paragraph,Multilevel para_II,Bullet1,Main numbered paragraph,NumberedParas,Bullets,List Paragraph"/>
    <w:basedOn w:val="a"/>
    <w:link w:val="a5"/>
    <w:uiPriority w:val="34"/>
    <w:qFormat/>
    <w:rsid w:val="005B1D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09"/>
  </w:style>
  <w:style w:type="paragraph" w:styleId="a8">
    <w:name w:val="footer"/>
    <w:basedOn w:val="a"/>
    <w:link w:val="a9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09"/>
  </w:style>
  <w:style w:type="character" w:styleId="aa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typography-modulelvnit">
    <w:name w:val="typography-module__lvnit"/>
    <w:rsid w:val="002C3AEB"/>
  </w:style>
  <w:style w:type="character" w:customStyle="1" w:styleId="20">
    <w:name w:val="Заголовок 2 Знак"/>
    <w:basedOn w:val="a0"/>
    <w:link w:val="2"/>
    <w:uiPriority w:val="9"/>
    <w:rsid w:val="002C3A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6C9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68C5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маркированный Знак,Heading1 Знак,Colorful List - Accent 11 Знак,Bullet List Знак,FooterText Знак,numbered Знак,Абзац с отступом Знак,Список 1 Знак,References Знак,Akapit z listą BS Знак,List_Paragraph Знак,Multilevel para_II Знак"/>
    <w:link w:val="a4"/>
    <w:uiPriority w:val="34"/>
    <w:qFormat/>
    <w:locked/>
    <w:rsid w:val="00986833"/>
  </w:style>
  <w:style w:type="character" w:customStyle="1" w:styleId="inlineblock">
    <w:name w:val="inlineblock"/>
    <w:basedOn w:val="a0"/>
    <w:rsid w:val="00FD50CE"/>
  </w:style>
  <w:style w:type="character" w:customStyle="1" w:styleId="3">
    <w:name w:val="Неразрешенное упоминание3"/>
    <w:basedOn w:val="a0"/>
    <w:uiPriority w:val="99"/>
    <w:semiHidden/>
    <w:unhideWhenUsed/>
    <w:rsid w:val="002179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334-5806" TargetMode="External"/><Relationship Id="rId13" Type="http://schemas.openxmlformats.org/officeDocument/2006/relationships/hyperlink" Target="https://doi.org/10.48084/etasr.156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pr130100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03/CET2310309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rcak.srce.hr/290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03/CET2294189" TargetMode="External"/><Relationship Id="rId14" Type="http://schemas.openxmlformats.org/officeDocument/2006/relationships/hyperlink" Target="https://doi.org/10.3390/recycling1102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834E-9B75-4BE8-8BDD-3AEC72BB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Тиран</cp:lastModifiedBy>
  <cp:revision>39</cp:revision>
  <cp:lastPrinted>2025-02-11T07:41:00Z</cp:lastPrinted>
  <dcterms:created xsi:type="dcterms:W3CDTF">2025-04-01T19:00:00Z</dcterms:created>
  <dcterms:modified xsi:type="dcterms:W3CDTF">2026-06-18T13:44:00Z</dcterms:modified>
</cp:coreProperties>
</file>