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3E1D0E" w:rsidRPr="00853567" w:rsidRDefault="003E1D0E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567">
        <w:rPr>
          <w:rFonts w:ascii="Times New Roman" w:hAnsi="Times New Roman" w:cs="Times New Roman"/>
          <w:sz w:val="24"/>
          <w:szCs w:val="24"/>
        </w:rPr>
        <w:t>Роль технической диагностики в повышении ресурса транспортных средств.</w:t>
      </w:r>
    </w:p>
    <w:p w:rsidR="00F35C13" w:rsidRPr="00853567" w:rsidRDefault="00F35C13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261CEC" w:rsidRPr="00853567" w:rsidRDefault="007A4132" w:rsidP="00C302F3">
      <w:pPr>
        <w:tabs>
          <w:tab w:val="left" w:pos="284"/>
          <w:tab w:val="left" w:pos="851"/>
          <w:tab w:val="left" w:pos="99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Диагностирование в системе управления техническим состоянием транспортных средств</w:t>
      </w:r>
      <w:r w:rsidR="00261CEC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7A4132" w:rsidRPr="00853567" w:rsidRDefault="007A4132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параметры. Характеристика транспортного средства как объекта диагностирования.</w:t>
      </w: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7A4132" w:rsidRPr="00853567" w:rsidRDefault="007A4132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Закономерность изменения технического состояния машин. Задачи технической диагностики</w:t>
      </w:r>
      <w:r w:rsidR="00482D8B" w:rsidRPr="008535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62E" w:rsidRPr="00853567" w:rsidRDefault="008E062E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7A4132" w:rsidRPr="00853567" w:rsidRDefault="007A4132" w:rsidP="00C302F3">
      <w:pPr>
        <w:tabs>
          <w:tab w:val="left" w:pos="284"/>
          <w:tab w:val="left" w:pos="851"/>
          <w:tab w:val="left" w:pos="993"/>
        </w:tabs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диагностического обеспечения систем транспортного средства. Нормативные значения диагностических параметров.</w:t>
      </w: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7A4132" w:rsidRPr="00853567" w:rsidRDefault="007A4132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 xml:space="preserve">Основные понятия и определения. Техническая диагностика. Техническое состояние. </w:t>
      </w: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7A4132" w:rsidRPr="00853567" w:rsidRDefault="007A4132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Диагностирование. Объект диагностирования. Система технического диагностирования.</w:t>
      </w: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853567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7A4132" w:rsidRPr="00C302F3" w:rsidRDefault="007A4132" w:rsidP="00C302F3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 xml:space="preserve">Структурные параметры технического состояния составных частей транспортных средств. </w:t>
      </w:r>
    </w:p>
    <w:p w:rsidR="00482D8B" w:rsidRPr="00C302F3" w:rsidRDefault="00482D8B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7A4132" w:rsidRPr="00C302F3" w:rsidRDefault="007A4132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hAnsi="Times New Roman" w:cs="Times New Roman"/>
          <w:sz w:val="24"/>
          <w:szCs w:val="24"/>
        </w:rPr>
        <w:t>Организация технического диагностирования при капитальном ремонте транспортных средств</w:t>
      </w:r>
      <w:r w:rsidR="00134775" w:rsidRPr="00C302F3">
        <w:rPr>
          <w:rFonts w:ascii="Times New Roman" w:hAnsi="Times New Roman" w:cs="Times New Roman"/>
          <w:sz w:val="24"/>
          <w:szCs w:val="24"/>
        </w:rPr>
        <w:t>.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CEC" w:rsidRPr="00C302F3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261CEC" w:rsidRPr="00C302F3" w:rsidRDefault="00134775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Классификация средств технического диагностирования (СТД). Требования, предъявляемые к СТД</w:t>
      </w:r>
      <w:r w:rsidR="00261CEC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1512" w:rsidRPr="00C302F3" w:rsidRDefault="00221512" w:rsidP="00C302F3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C302F3" w:rsidRDefault="00134775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Субъективные методы диагностирования</w:t>
      </w:r>
      <w:r w:rsidR="00261CEC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134775" w:rsidRPr="00C302F3" w:rsidRDefault="00134775" w:rsidP="00C3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Организация технического диагностирования на транспортных предприятиях.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6126D" w:rsidRPr="00C302F3" w:rsidRDefault="0006126D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Диагностирование по параметрам рабочего процессов и герметичности рабочих объемов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6126D" w:rsidRPr="00C302F3" w:rsidRDefault="0006126D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302F3">
        <w:rPr>
          <w:rFonts w:ascii="Times New Roman" w:eastAsia="Calibri" w:hAnsi="Times New Roman" w:cs="Times New Roman"/>
          <w:sz w:val="24"/>
          <w:szCs w:val="24"/>
          <w:lang w:val="kk-KZ"/>
        </w:rPr>
        <w:t>Виброакустические методы диагностирования</w:t>
      </w:r>
      <w:r w:rsidRPr="00C302F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C302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6126D" w:rsidRPr="00C302F3" w:rsidRDefault="0006126D" w:rsidP="00C3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Задачи и виды прогнозирования технического состояния машин.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C302F3" w:rsidRDefault="00B63D07" w:rsidP="00C3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Диагностирование по мощностным и топливным показателям.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63D07" w:rsidRPr="00C302F3" w:rsidRDefault="00B63D07" w:rsidP="00C302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Состояние и перспективы развития методов и средств диагностирования.</w:t>
      </w:r>
    </w:p>
    <w:p w:rsidR="008E062E" w:rsidRPr="00C302F3" w:rsidRDefault="008E062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C302F3" w:rsidRDefault="00E7555B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Calibri" w:hAnsi="Times New Roman" w:cs="Times New Roman"/>
          <w:sz w:val="24"/>
          <w:szCs w:val="24"/>
        </w:rPr>
        <w:t>Тяговые и тормозные стенды. Средства диагностирования двигателей</w:t>
      </w:r>
      <w:r w:rsidR="00261CEC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61CEC" w:rsidRPr="00C302F3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="00261CEC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A13F74" w:rsidRPr="00C302F3" w:rsidRDefault="00A13F74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  <w:lang w:val="kk-KZ"/>
        </w:rPr>
        <w:t>Понятие о наработке, ресурсе и отказе. Отказ - как событие нарущающее работоспособность изделия</w:t>
      </w:r>
      <w:r w:rsidRPr="00C302F3">
        <w:rPr>
          <w:rFonts w:ascii="Times New Roman" w:hAnsi="Times New Roman" w:cs="Times New Roman"/>
          <w:sz w:val="24"/>
          <w:szCs w:val="24"/>
        </w:rPr>
        <w:t>.</w:t>
      </w:r>
    </w:p>
    <w:p w:rsidR="00261CEC" w:rsidRPr="00C302F3" w:rsidRDefault="00261CE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124" w:rsidRPr="00C302F3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917124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917124" w:rsidRPr="00C302F3" w:rsidRDefault="00917124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02F3">
        <w:rPr>
          <w:rFonts w:ascii="Times New Roman" w:hAnsi="Times New Roman" w:cs="Times New Roman"/>
          <w:sz w:val="24"/>
          <w:szCs w:val="24"/>
        </w:rPr>
        <w:t>Методы получения информации при управлении работоспособностью транспортной техники.</w:t>
      </w:r>
    </w:p>
    <w:p w:rsidR="00B70B92" w:rsidRPr="00C302F3" w:rsidRDefault="00B70B92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C302F3" w:rsidRDefault="00B2221E" w:rsidP="00C302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</w:rPr>
        <w:t>Характеристика и показатели основных эксплуатационных свойств транспортных средств</w:t>
      </w:r>
      <w:r w:rsidR="008E062E" w:rsidRPr="00C302F3">
        <w:rPr>
          <w:rFonts w:ascii="Times New Roman" w:hAnsi="Times New Roman" w:cs="Times New Roman"/>
          <w:sz w:val="24"/>
          <w:szCs w:val="24"/>
        </w:rPr>
        <w:t>.</w:t>
      </w:r>
    </w:p>
    <w:p w:rsidR="008E062E" w:rsidRPr="00C302F3" w:rsidRDefault="008E062E" w:rsidP="00C302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F14D64" w:rsidP="00C302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###022</w:t>
      </w:r>
      <w:r w:rsidR="00B2221E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C302F3" w:rsidRDefault="00B2221E" w:rsidP="00C302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</w:rPr>
        <w:t>Процессы и факторы, влияющие на изменение технического состояния транспортного средства</w:t>
      </w:r>
      <w:r w:rsidR="008E062E" w:rsidRPr="00C302F3">
        <w:rPr>
          <w:rFonts w:ascii="Times New Roman" w:hAnsi="Times New Roman" w:cs="Times New Roman"/>
          <w:sz w:val="24"/>
          <w:szCs w:val="24"/>
        </w:rPr>
        <w:t>.</w:t>
      </w: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###023</w:t>
      </w:r>
      <w:r w:rsidR="00B2221E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</w:rPr>
        <w:t>Основы обеспечения работоспособности транспортной техники</w:t>
      </w:r>
      <w:r w:rsidR="008E062E" w:rsidRPr="00C302F3">
        <w:rPr>
          <w:rFonts w:ascii="Times New Roman" w:hAnsi="Times New Roman" w:cs="Times New Roman"/>
          <w:sz w:val="24"/>
          <w:szCs w:val="24"/>
        </w:rPr>
        <w:t>.</w:t>
      </w:r>
    </w:p>
    <w:p w:rsidR="008E062E" w:rsidRPr="00C302F3" w:rsidRDefault="008E062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B2221E"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</w:rPr>
        <w:t xml:space="preserve">Факторы, обуславливающие изменение технического состояния </w:t>
      </w:r>
      <w:r w:rsidRPr="00C302F3">
        <w:rPr>
          <w:rFonts w:ascii="Times New Roman" w:hAnsi="Times New Roman" w:cs="Times New Roman"/>
          <w:sz w:val="24"/>
          <w:szCs w:val="24"/>
          <w:lang w:val="kk-KZ"/>
        </w:rPr>
        <w:t>транспорта</w:t>
      </w:r>
      <w:r w:rsidRPr="00C302F3">
        <w:rPr>
          <w:rFonts w:ascii="Times New Roman" w:hAnsi="Times New Roman" w:cs="Times New Roman"/>
          <w:sz w:val="24"/>
          <w:szCs w:val="24"/>
        </w:rPr>
        <w:t xml:space="preserve"> в процессе эксплуатации</w:t>
      </w:r>
      <w:r w:rsidR="008E062E" w:rsidRPr="00C302F3">
        <w:rPr>
          <w:rFonts w:ascii="Times New Roman" w:hAnsi="Times New Roman" w:cs="Times New Roman"/>
          <w:sz w:val="24"/>
          <w:szCs w:val="24"/>
        </w:rPr>
        <w:t>.</w:t>
      </w:r>
    </w:p>
    <w:p w:rsidR="008E062E" w:rsidRPr="00C302F3" w:rsidRDefault="008E062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 w:rsidR="00F14D64">
        <w:rPr>
          <w:rFonts w:ascii="Times New Roman" w:eastAsia="Times New Roman" w:hAnsi="Times New Roman" w:cs="Times New Roman"/>
          <w:sz w:val="24"/>
          <w:szCs w:val="24"/>
          <w:lang w:eastAsia="ru-RU"/>
        </w:rPr>
        <w:t>025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F3">
        <w:rPr>
          <w:rFonts w:ascii="Times New Roman" w:hAnsi="Times New Roman" w:cs="Times New Roman"/>
          <w:sz w:val="24"/>
          <w:szCs w:val="24"/>
        </w:rPr>
        <w:t>Методы определения нормативов технической эксплуатации транспортной техники</w:t>
      </w:r>
      <w:r w:rsidR="008E062E" w:rsidRPr="00C302F3">
        <w:rPr>
          <w:rFonts w:ascii="Times New Roman" w:hAnsi="Times New Roman" w:cs="Times New Roman"/>
          <w:sz w:val="24"/>
          <w:szCs w:val="24"/>
        </w:rPr>
        <w:t>.</w:t>
      </w: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lastRenderedPageBreak/>
        <w:t xml:space="preserve">Система технического обслуживания и ремонта транспортной техники. 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Структуры и ресурсы инженерно-технической службы транспортной техники</w:t>
      </w:r>
      <w:r w:rsidR="008E062E" w:rsidRPr="00853567">
        <w:rPr>
          <w:rFonts w:ascii="Times New Roman" w:hAnsi="Times New Roman" w:cs="Times New Roman"/>
          <w:sz w:val="24"/>
          <w:szCs w:val="24"/>
        </w:rPr>
        <w:t>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Формы и методы организации управления инженерно-технической службы</w:t>
      </w:r>
      <w:r w:rsidRPr="00853567">
        <w:rPr>
          <w:rFonts w:ascii="Times New Roman" w:hAnsi="Times New Roman" w:cs="Times New Roman"/>
          <w:sz w:val="24"/>
          <w:szCs w:val="24"/>
          <w:lang w:val="kk-KZ"/>
        </w:rPr>
        <w:t xml:space="preserve"> (ИТС)</w:t>
      </w:r>
      <w:r w:rsidRPr="008535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Общая характеристика технологических процессов обеспечения работоспособности транспортной техники.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Организация ТО и ремонта технологического оборудования.</w:t>
      </w:r>
    </w:p>
    <w:p w:rsidR="00F14D64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Управление качеством технического обслуживания и ремонта транспортной техники</w:t>
      </w:r>
      <w:r w:rsidR="008E062E" w:rsidRPr="00853567">
        <w:rPr>
          <w:rFonts w:ascii="Times New Roman" w:hAnsi="Times New Roman" w:cs="Times New Roman"/>
          <w:sz w:val="24"/>
          <w:szCs w:val="24"/>
        </w:rPr>
        <w:t>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###032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Комплексные показатели оценки эффективности технической эксплуатации транспортной техники</w:t>
      </w:r>
      <w:r w:rsidR="008E062E" w:rsidRPr="00853567">
        <w:rPr>
          <w:rFonts w:ascii="Times New Roman" w:hAnsi="Times New Roman" w:cs="Times New Roman"/>
          <w:sz w:val="24"/>
          <w:szCs w:val="24"/>
        </w:rPr>
        <w:t>.</w:t>
      </w:r>
    </w:p>
    <w:p w:rsidR="00B2221E" w:rsidRPr="00853567" w:rsidRDefault="00B2221E" w:rsidP="00C302F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3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Планирование и учет системы поддержания работоспособности</w:t>
      </w:r>
      <w:r w:rsidRPr="00853567">
        <w:rPr>
          <w:rFonts w:ascii="Times New Roman" w:hAnsi="Times New Roman" w:cs="Times New Roman"/>
          <w:sz w:val="24"/>
          <w:szCs w:val="24"/>
          <w:lang w:val="kk-KZ"/>
        </w:rPr>
        <w:t xml:space="preserve"> траспортной техники</w:t>
      </w:r>
      <w:r w:rsidR="00B1550F" w:rsidRPr="008535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4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567">
        <w:rPr>
          <w:rFonts w:ascii="Times New Roman" w:hAnsi="Times New Roman" w:cs="Times New Roman"/>
          <w:sz w:val="24"/>
          <w:szCs w:val="24"/>
        </w:rPr>
        <w:t>Механизация, автоматизация и роботизация как методы интенсификации производственных процессов</w:t>
      </w:r>
      <w:r w:rsidR="00B1550F" w:rsidRPr="008535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62E" w:rsidRPr="00853567" w:rsidRDefault="008E062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5 (номер вопроса)</w:t>
      </w:r>
    </w:p>
    <w:p w:rsidR="00820FFC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hAnsi="Times New Roman" w:cs="Times New Roman"/>
          <w:sz w:val="24"/>
          <w:szCs w:val="24"/>
          <w:lang w:val="kk-KZ"/>
        </w:rPr>
        <w:t>Техническое состояние транспортной техники и его изменение в процессе эксплуатации</w:t>
      </w:r>
      <w:r w:rsidR="00B1550F" w:rsidRPr="008535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6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567">
        <w:rPr>
          <w:rFonts w:ascii="Times New Roman" w:hAnsi="Times New Roman" w:cs="Times New Roman"/>
          <w:sz w:val="24"/>
          <w:szCs w:val="24"/>
        </w:rPr>
        <w:t>Методы, средства и процессы диагностирования транспортной техники.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7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567">
        <w:rPr>
          <w:rFonts w:ascii="Times New Roman" w:hAnsi="Times New Roman" w:cs="Times New Roman"/>
          <w:sz w:val="24"/>
          <w:szCs w:val="24"/>
        </w:rPr>
        <w:t>Свойства и основные показатели надежности транспортной техники</w:t>
      </w:r>
      <w:r w:rsidR="00B1550F" w:rsidRPr="008535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853567" w:rsidRDefault="00F14D64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B2221E"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Default="007752F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  <w:lang w:val="kk-KZ"/>
        </w:rPr>
        <w:t>Система технического</w:t>
      </w:r>
      <w:r w:rsidRPr="005663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обслуживания ДВС транспротной техники</w:t>
      </w:r>
      <w:r w:rsidRPr="00566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2FC" w:rsidRPr="00C302F3" w:rsidRDefault="007752F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21E" w:rsidRPr="00C302F3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  <w:r w:rsidRPr="00C3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2221E" w:rsidRPr="00853567" w:rsidRDefault="00B2221E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F3">
        <w:rPr>
          <w:rFonts w:ascii="Times New Roman" w:hAnsi="Times New Roman" w:cs="Times New Roman"/>
          <w:sz w:val="24"/>
          <w:szCs w:val="24"/>
          <w:lang w:val="kk-KZ"/>
        </w:rPr>
        <w:t xml:space="preserve">Методы формирования системы технического обслуживания и ремонта транспортной </w:t>
      </w:r>
      <w:r w:rsidRPr="00853567">
        <w:rPr>
          <w:rFonts w:ascii="Times New Roman" w:hAnsi="Times New Roman" w:cs="Times New Roman"/>
          <w:sz w:val="24"/>
          <w:szCs w:val="24"/>
          <w:lang w:val="kk-KZ"/>
        </w:rPr>
        <w:t>техники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2FC" w:rsidRPr="00853567" w:rsidRDefault="007752F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TimesNewRoman" w:hAnsi="Times New Roman" w:cs="Times New Roman"/>
          <w:sz w:val="24"/>
          <w:szCs w:val="24"/>
        </w:rPr>
        <w:t>Основные характеристики отдельных видов транспорта</w:t>
      </w:r>
      <w:r w:rsidRPr="008535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Виды обеспечения работоспособности транспортной техники.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TimesNewRoman" w:hAnsi="Times New Roman" w:cs="Times New Roman"/>
          <w:sz w:val="24"/>
          <w:szCs w:val="24"/>
        </w:rPr>
        <w:t>Принципы и направления развития транспортной системы</w:t>
      </w:r>
      <w:r w:rsidRPr="008535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Основные эксплуатационные свойства транспортной техники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Техническая эксплуатация транспортной техники.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Номинальные, допускаемые и предельные значения параметров диагностики.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Определение работоспособности</w:t>
      </w:r>
      <w:r w:rsidRPr="0085356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траспортной техники.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Прогнозирование остаточного ресурса с учетом случайного характера изменения параметра</w:t>
      </w:r>
      <w:r w:rsidRPr="0085356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Основные эксплуатационные показатели двигателей внутренненго сгорания.</w:t>
      </w: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FC" w:rsidRPr="00853567" w:rsidRDefault="007752FC" w:rsidP="007752F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Основные показатели надежности транспортной техники</w:t>
      </w:r>
      <w:r w:rsidRPr="00853567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F14D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bookmarkStart w:id="0" w:name="_GoBack"/>
      <w:bookmarkEnd w:id="0"/>
      <w:r w:rsidRPr="0085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7752FC" w:rsidRPr="00853567" w:rsidRDefault="007752FC" w:rsidP="0077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567">
        <w:rPr>
          <w:rFonts w:ascii="Times New Roman" w:eastAsia="Calibri" w:hAnsi="Times New Roman" w:cs="Times New Roman"/>
          <w:sz w:val="24"/>
          <w:szCs w:val="24"/>
        </w:rPr>
        <w:t>Динамическая характеристика транспортной техники</w:t>
      </w:r>
      <w:r w:rsidRPr="008535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2FC" w:rsidRPr="00C302F3" w:rsidRDefault="007752FC" w:rsidP="00C30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52FC" w:rsidRPr="00C302F3" w:rsidSect="0016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54" w:rsidRDefault="00FC4A54">
      <w:pPr>
        <w:spacing w:after="0" w:line="240" w:lineRule="auto"/>
      </w:pPr>
      <w:r>
        <w:separator/>
      </w:r>
    </w:p>
  </w:endnote>
  <w:endnote w:type="continuationSeparator" w:id="0">
    <w:p w:rsidR="00FC4A54" w:rsidRDefault="00FC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54" w:rsidRDefault="00FC4A54">
      <w:pPr>
        <w:spacing w:after="0" w:line="240" w:lineRule="auto"/>
      </w:pPr>
      <w:r>
        <w:separator/>
      </w:r>
    </w:p>
  </w:footnote>
  <w:footnote w:type="continuationSeparator" w:id="0">
    <w:p w:rsidR="00FC4A54" w:rsidRDefault="00FC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748A"/>
    <w:rsid w:val="00013820"/>
    <w:rsid w:val="00017C21"/>
    <w:rsid w:val="0002065E"/>
    <w:rsid w:val="00025C10"/>
    <w:rsid w:val="00031AD6"/>
    <w:rsid w:val="000367AF"/>
    <w:rsid w:val="00037EDB"/>
    <w:rsid w:val="00040201"/>
    <w:rsid w:val="00045111"/>
    <w:rsid w:val="00053977"/>
    <w:rsid w:val="000574CD"/>
    <w:rsid w:val="0006126D"/>
    <w:rsid w:val="00072ECD"/>
    <w:rsid w:val="00091C70"/>
    <w:rsid w:val="00096614"/>
    <w:rsid w:val="000C5122"/>
    <w:rsid w:val="000D0ABC"/>
    <w:rsid w:val="000D7ACC"/>
    <w:rsid w:val="00105FFD"/>
    <w:rsid w:val="00106942"/>
    <w:rsid w:val="00124AC3"/>
    <w:rsid w:val="0012557A"/>
    <w:rsid w:val="0013047E"/>
    <w:rsid w:val="00134775"/>
    <w:rsid w:val="001348F6"/>
    <w:rsid w:val="00134FEB"/>
    <w:rsid w:val="00154E62"/>
    <w:rsid w:val="00162A7B"/>
    <w:rsid w:val="00162ABD"/>
    <w:rsid w:val="001636B3"/>
    <w:rsid w:val="001671CB"/>
    <w:rsid w:val="00181E15"/>
    <w:rsid w:val="0019534B"/>
    <w:rsid w:val="00196D68"/>
    <w:rsid w:val="001C0DE4"/>
    <w:rsid w:val="001C303C"/>
    <w:rsid w:val="001D2206"/>
    <w:rsid w:val="001F1C1B"/>
    <w:rsid w:val="0020354C"/>
    <w:rsid w:val="00220139"/>
    <w:rsid w:val="00221512"/>
    <w:rsid w:val="0023699A"/>
    <w:rsid w:val="00240049"/>
    <w:rsid w:val="00244965"/>
    <w:rsid w:val="00245A04"/>
    <w:rsid w:val="0026044A"/>
    <w:rsid w:val="00261CEC"/>
    <w:rsid w:val="00271D70"/>
    <w:rsid w:val="00275C44"/>
    <w:rsid w:val="0028237B"/>
    <w:rsid w:val="00290FDB"/>
    <w:rsid w:val="00294EF0"/>
    <w:rsid w:val="002A2C38"/>
    <w:rsid w:val="002A362C"/>
    <w:rsid w:val="002A7270"/>
    <w:rsid w:val="002B4E8C"/>
    <w:rsid w:val="002B6487"/>
    <w:rsid w:val="002B74A2"/>
    <w:rsid w:val="002C0C80"/>
    <w:rsid w:val="002C6814"/>
    <w:rsid w:val="002E00E2"/>
    <w:rsid w:val="002E02FB"/>
    <w:rsid w:val="002E6C64"/>
    <w:rsid w:val="002E7F62"/>
    <w:rsid w:val="002F5E76"/>
    <w:rsid w:val="00302E30"/>
    <w:rsid w:val="00307A42"/>
    <w:rsid w:val="003151E4"/>
    <w:rsid w:val="0031665F"/>
    <w:rsid w:val="003254A3"/>
    <w:rsid w:val="00327339"/>
    <w:rsid w:val="003306A1"/>
    <w:rsid w:val="00330802"/>
    <w:rsid w:val="00333140"/>
    <w:rsid w:val="003432B9"/>
    <w:rsid w:val="00345DB0"/>
    <w:rsid w:val="00351EBD"/>
    <w:rsid w:val="003538D1"/>
    <w:rsid w:val="00383DB8"/>
    <w:rsid w:val="0039505E"/>
    <w:rsid w:val="003A3E35"/>
    <w:rsid w:val="003A64E2"/>
    <w:rsid w:val="003A6CC9"/>
    <w:rsid w:val="003B04ED"/>
    <w:rsid w:val="003B1F85"/>
    <w:rsid w:val="003C1821"/>
    <w:rsid w:val="003C6846"/>
    <w:rsid w:val="003E1D0E"/>
    <w:rsid w:val="003F647D"/>
    <w:rsid w:val="004077F0"/>
    <w:rsid w:val="004146C0"/>
    <w:rsid w:val="004229BB"/>
    <w:rsid w:val="00430A1C"/>
    <w:rsid w:val="00436545"/>
    <w:rsid w:val="00445F0D"/>
    <w:rsid w:val="00450696"/>
    <w:rsid w:val="00457AC3"/>
    <w:rsid w:val="004702D6"/>
    <w:rsid w:val="004742DF"/>
    <w:rsid w:val="00482D8B"/>
    <w:rsid w:val="0048301A"/>
    <w:rsid w:val="0048762D"/>
    <w:rsid w:val="00494BE8"/>
    <w:rsid w:val="004A3C67"/>
    <w:rsid w:val="004B776B"/>
    <w:rsid w:val="004C3248"/>
    <w:rsid w:val="004E1636"/>
    <w:rsid w:val="004E42DB"/>
    <w:rsid w:val="004E53B3"/>
    <w:rsid w:val="00503A0A"/>
    <w:rsid w:val="00512AA0"/>
    <w:rsid w:val="00521EA5"/>
    <w:rsid w:val="00534D92"/>
    <w:rsid w:val="00541A84"/>
    <w:rsid w:val="005818FC"/>
    <w:rsid w:val="00584C13"/>
    <w:rsid w:val="00584E95"/>
    <w:rsid w:val="00585B0F"/>
    <w:rsid w:val="00593400"/>
    <w:rsid w:val="005960A9"/>
    <w:rsid w:val="005A4A7F"/>
    <w:rsid w:val="005A513B"/>
    <w:rsid w:val="005B00AF"/>
    <w:rsid w:val="005C5793"/>
    <w:rsid w:val="005D7815"/>
    <w:rsid w:val="005F29D8"/>
    <w:rsid w:val="006000B5"/>
    <w:rsid w:val="0060245F"/>
    <w:rsid w:val="00604B64"/>
    <w:rsid w:val="00607D12"/>
    <w:rsid w:val="00616B97"/>
    <w:rsid w:val="00627AA2"/>
    <w:rsid w:val="006325EA"/>
    <w:rsid w:val="0066064E"/>
    <w:rsid w:val="00664685"/>
    <w:rsid w:val="00675716"/>
    <w:rsid w:val="00675A22"/>
    <w:rsid w:val="00681803"/>
    <w:rsid w:val="00684C86"/>
    <w:rsid w:val="006863E3"/>
    <w:rsid w:val="00687707"/>
    <w:rsid w:val="006B0803"/>
    <w:rsid w:val="006C26C4"/>
    <w:rsid w:val="006C5885"/>
    <w:rsid w:val="006D3FC4"/>
    <w:rsid w:val="006D7B3E"/>
    <w:rsid w:val="006E0AF1"/>
    <w:rsid w:val="006F72F3"/>
    <w:rsid w:val="0070260B"/>
    <w:rsid w:val="00705984"/>
    <w:rsid w:val="007132D4"/>
    <w:rsid w:val="00721B00"/>
    <w:rsid w:val="0072771D"/>
    <w:rsid w:val="00731AE2"/>
    <w:rsid w:val="00732395"/>
    <w:rsid w:val="00735F07"/>
    <w:rsid w:val="007360AF"/>
    <w:rsid w:val="007422A7"/>
    <w:rsid w:val="00752EBD"/>
    <w:rsid w:val="00755FF2"/>
    <w:rsid w:val="00760B85"/>
    <w:rsid w:val="00760CA2"/>
    <w:rsid w:val="007650F2"/>
    <w:rsid w:val="007671C4"/>
    <w:rsid w:val="007752FC"/>
    <w:rsid w:val="007871FC"/>
    <w:rsid w:val="0079343B"/>
    <w:rsid w:val="00793B90"/>
    <w:rsid w:val="007A4132"/>
    <w:rsid w:val="007C77E6"/>
    <w:rsid w:val="007D2228"/>
    <w:rsid w:val="007D4E6E"/>
    <w:rsid w:val="007D58F9"/>
    <w:rsid w:val="007E690F"/>
    <w:rsid w:val="007E7352"/>
    <w:rsid w:val="007E770C"/>
    <w:rsid w:val="007F14EA"/>
    <w:rsid w:val="007F4CA4"/>
    <w:rsid w:val="008150DD"/>
    <w:rsid w:val="00816290"/>
    <w:rsid w:val="00820FFC"/>
    <w:rsid w:val="00841832"/>
    <w:rsid w:val="00852145"/>
    <w:rsid w:val="0085255B"/>
    <w:rsid w:val="00853567"/>
    <w:rsid w:val="00857310"/>
    <w:rsid w:val="00862ECC"/>
    <w:rsid w:val="00863428"/>
    <w:rsid w:val="00864F6F"/>
    <w:rsid w:val="00872C12"/>
    <w:rsid w:val="00885072"/>
    <w:rsid w:val="0089252D"/>
    <w:rsid w:val="00896003"/>
    <w:rsid w:val="008A5701"/>
    <w:rsid w:val="008A78D9"/>
    <w:rsid w:val="008C70EB"/>
    <w:rsid w:val="008C748B"/>
    <w:rsid w:val="008D7D93"/>
    <w:rsid w:val="008E062E"/>
    <w:rsid w:val="00917124"/>
    <w:rsid w:val="00917A47"/>
    <w:rsid w:val="00946B11"/>
    <w:rsid w:val="0096350D"/>
    <w:rsid w:val="00964273"/>
    <w:rsid w:val="0096476A"/>
    <w:rsid w:val="009668AC"/>
    <w:rsid w:val="00981D80"/>
    <w:rsid w:val="009901DA"/>
    <w:rsid w:val="00990211"/>
    <w:rsid w:val="009905E5"/>
    <w:rsid w:val="009B2B09"/>
    <w:rsid w:val="009B68D4"/>
    <w:rsid w:val="009C15B8"/>
    <w:rsid w:val="009D63D7"/>
    <w:rsid w:val="00A03513"/>
    <w:rsid w:val="00A10684"/>
    <w:rsid w:val="00A11BDF"/>
    <w:rsid w:val="00A1249E"/>
    <w:rsid w:val="00A13F74"/>
    <w:rsid w:val="00A1446D"/>
    <w:rsid w:val="00A24E6C"/>
    <w:rsid w:val="00A33E20"/>
    <w:rsid w:val="00A366B7"/>
    <w:rsid w:val="00A42E58"/>
    <w:rsid w:val="00A44EB2"/>
    <w:rsid w:val="00A50383"/>
    <w:rsid w:val="00A62678"/>
    <w:rsid w:val="00A7356E"/>
    <w:rsid w:val="00A83F80"/>
    <w:rsid w:val="00AA0BF9"/>
    <w:rsid w:val="00AB029D"/>
    <w:rsid w:val="00AC0EEF"/>
    <w:rsid w:val="00AC13AE"/>
    <w:rsid w:val="00AC41AB"/>
    <w:rsid w:val="00AE6B38"/>
    <w:rsid w:val="00B06F93"/>
    <w:rsid w:val="00B0792A"/>
    <w:rsid w:val="00B1550F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877AC"/>
    <w:rsid w:val="00BA3F84"/>
    <w:rsid w:val="00BC413D"/>
    <w:rsid w:val="00BD1138"/>
    <w:rsid w:val="00BE69D5"/>
    <w:rsid w:val="00C04DA6"/>
    <w:rsid w:val="00C23CB1"/>
    <w:rsid w:val="00C24B85"/>
    <w:rsid w:val="00C302F3"/>
    <w:rsid w:val="00C32764"/>
    <w:rsid w:val="00C361F1"/>
    <w:rsid w:val="00C40A4F"/>
    <w:rsid w:val="00C46BA5"/>
    <w:rsid w:val="00C52FDB"/>
    <w:rsid w:val="00C87152"/>
    <w:rsid w:val="00C8746B"/>
    <w:rsid w:val="00C9203D"/>
    <w:rsid w:val="00C92D27"/>
    <w:rsid w:val="00CB43BF"/>
    <w:rsid w:val="00CB7548"/>
    <w:rsid w:val="00CD1CA7"/>
    <w:rsid w:val="00CD6403"/>
    <w:rsid w:val="00CF171C"/>
    <w:rsid w:val="00D012CC"/>
    <w:rsid w:val="00D12417"/>
    <w:rsid w:val="00D37DDE"/>
    <w:rsid w:val="00D43BB0"/>
    <w:rsid w:val="00D46D9C"/>
    <w:rsid w:val="00D50333"/>
    <w:rsid w:val="00D5762C"/>
    <w:rsid w:val="00D57845"/>
    <w:rsid w:val="00D84B34"/>
    <w:rsid w:val="00DB1B88"/>
    <w:rsid w:val="00DB622E"/>
    <w:rsid w:val="00DC48A9"/>
    <w:rsid w:val="00DD244B"/>
    <w:rsid w:val="00DD45A4"/>
    <w:rsid w:val="00DD7791"/>
    <w:rsid w:val="00DE66E7"/>
    <w:rsid w:val="00DF055F"/>
    <w:rsid w:val="00DF28F5"/>
    <w:rsid w:val="00E03A89"/>
    <w:rsid w:val="00E04B08"/>
    <w:rsid w:val="00E255FE"/>
    <w:rsid w:val="00E32590"/>
    <w:rsid w:val="00E51DBB"/>
    <w:rsid w:val="00E56A16"/>
    <w:rsid w:val="00E6460E"/>
    <w:rsid w:val="00E66194"/>
    <w:rsid w:val="00E72E6B"/>
    <w:rsid w:val="00E7555B"/>
    <w:rsid w:val="00E75C79"/>
    <w:rsid w:val="00E91D16"/>
    <w:rsid w:val="00EA1FC7"/>
    <w:rsid w:val="00EA5941"/>
    <w:rsid w:val="00EB07CC"/>
    <w:rsid w:val="00EB2690"/>
    <w:rsid w:val="00EB46BB"/>
    <w:rsid w:val="00EC5F36"/>
    <w:rsid w:val="00ED06D5"/>
    <w:rsid w:val="00EE0B26"/>
    <w:rsid w:val="00EE3721"/>
    <w:rsid w:val="00EE4B00"/>
    <w:rsid w:val="00EF51EA"/>
    <w:rsid w:val="00EF7113"/>
    <w:rsid w:val="00F03DD7"/>
    <w:rsid w:val="00F115C5"/>
    <w:rsid w:val="00F14D64"/>
    <w:rsid w:val="00F17DF7"/>
    <w:rsid w:val="00F21E68"/>
    <w:rsid w:val="00F24D7D"/>
    <w:rsid w:val="00F35C13"/>
    <w:rsid w:val="00F454FF"/>
    <w:rsid w:val="00F52B15"/>
    <w:rsid w:val="00F7094C"/>
    <w:rsid w:val="00F74290"/>
    <w:rsid w:val="00F754DC"/>
    <w:rsid w:val="00F75E29"/>
    <w:rsid w:val="00F94762"/>
    <w:rsid w:val="00FA3017"/>
    <w:rsid w:val="00FA3BBB"/>
    <w:rsid w:val="00FB2642"/>
    <w:rsid w:val="00FB65B1"/>
    <w:rsid w:val="00FC0066"/>
    <w:rsid w:val="00FC2C37"/>
    <w:rsid w:val="00FC4A54"/>
    <w:rsid w:val="00FC7D18"/>
    <w:rsid w:val="00FD0316"/>
    <w:rsid w:val="00FD16F2"/>
    <w:rsid w:val="00FE34C0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4AA2C-FF9B-4CC4-B948-44742FEA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3D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85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E8F2-E057-4783-94AF-7BF5D647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15</cp:revision>
  <cp:lastPrinted>2021-04-28T13:05:00Z</cp:lastPrinted>
  <dcterms:created xsi:type="dcterms:W3CDTF">2021-07-16T16:18:00Z</dcterms:created>
  <dcterms:modified xsi:type="dcterms:W3CDTF">2026-06-23T07:42:00Z</dcterms:modified>
</cp:coreProperties>
</file>