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0CCC" w14:textId="77777777" w:rsidR="00437EEA" w:rsidRPr="00437EEA" w:rsidRDefault="00437EEA" w:rsidP="00437EEA">
      <w:pPr>
        <w:pStyle w:val="a4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ENTRANCE EXAMINATION QUESTIONS</w:t>
      </w:r>
    </w:p>
    <w:p w14:paraId="4B56D31D" w14:textId="77777777" w:rsidR="00437EEA" w:rsidRPr="00437EEA" w:rsidRDefault="00437EEA" w:rsidP="00437EEA">
      <w:pPr>
        <w:pStyle w:val="a4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EDD3AE" w14:textId="77777777" w:rsidR="00437EEA" w:rsidRPr="00437EEA" w:rsidRDefault="00437EEA" w:rsidP="00437EEA">
      <w:pPr>
        <w:pStyle w:val="a4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Doctoral Program</w:t>
      </w:r>
    </w:p>
    <w:p w14:paraId="2ADE9361" w14:textId="77777777" w:rsidR="00437EEA" w:rsidRPr="00437EEA" w:rsidRDefault="00437EEA" w:rsidP="00437EEA">
      <w:pPr>
        <w:pStyle w:val="a4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C8A98F" w14:textId="77777777" w:rsidR="00437EEA" w:rsidRPr="00437EEA" w:rsidRDefault="00437EEA" w:rsidP="00437EEA">
      <w:pPr>
        <w:pStyle w:val="a4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8D01101 – PEDAGOGY AND PSYCHOLOGY</w:t>
      </w:r>
    </w:p>
    <w:p w14:paraId="281DAB11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387608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###001</w:t>
      </w:r>
    </w:p>
    <w:p w14:paraId="3214D5FE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project-based learning as a pedagogical technology for developing learners’ creative abilities. Provide an example of its application in a specific subject area.</w:t>
      </w:r>
    </w:p>
    <w:p w14:paraId="646236E1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E04C20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###002</w:t>
      </w:r>
    </w:p>
    <w:p w14:paraId="05D5412B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Describe the advantages of problem-based learning and justify its pedagogical effectiveness using a specific example from educational practice.</w:t>
      </w:r>
    </w:p>
    <w:p w14:paraId="6131C46B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4926BF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###003</w:t>
      </w:r>
    </w:p>
    <w:p w14:paraId="0A603A1E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gamification in education as a contemporary pedagogical technology. Provide examples of game-based mechanisms integrated into the educational process.</w:t>
      </w:r>
    </w:p>
    <w:p w14:paraId="28A24460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25E88B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###004</w:t>
      </w:r>
    </w:p>
    <w:p w14:paraId="6D571C3F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potential of considering information and communication technologies (ICT) as an independent instructional technology. Substantiate your position.</w:t>
      </w:r>
    </w:p>
    <w:p w14:paraId="41E3918D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53A105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###005</w:t>
      </w:r>
    </w:p>
    <w:p w14:paraId="6D550BA3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concept of individualized learning. Characterize the methods and tools that ensure the individualization of the educational process.</w:t>
      </w:r>
    </w:p>
    <w:p w14:paraId="72AC6FB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4690ED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###006</w:t>
      </w:r>
    </w:p>
    <w:p w14:paraId="1A32BF0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of online learning in comparison with traditional forms of educational organization. Provide examples of contemporary educational platforms and resources.</w:t>
      </w:r>
    </w:p>
    <w:p w14:paraId="27D70460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CF9D61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###007</w:t>
      </w:r>
    </w:p>
    <w:p w14:paraId="7DD58F84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interactive learning. Characterize interactive methods that promote learners’ cognitive engagement and activity.</w:t>
      </w:r>
    </w:p>
    <w:p w14:paraId="04EFAFC5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36D2EF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###008</w:t>
      </w:r>
    </w:p>
    <w:p w14:paraId="244707C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Define the relationship among the concepts of “teaching method,” “instructional technology,” and “pedagogical technology.” Provide relevant examples.</w:t>
      </w:r>
    </w:p>
    <w:p w14:paraId="5401EE9A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2B6235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###009</w:t>
      </w:r>
    </w:p>
    <w:p w14:paraId="40638A68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opportunities and advantages of distance learning for learners living in regions with limited access to educational resources.</w:t>
      </w:r>
    </w:p>
    <w:p w14:paraId="45C19AFC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63A245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###010</w:t>
      </w:r>
    </w:p>
    <w:p w14:paraId="1C54FA0D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role of multimedia technologies in the educational process. Provide examples of digital tools used to create interactive educational content.</w:t>
      </w:r>
    </w:p>
    <w:p w14:paraId="0309750E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DC53A2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###011</w:t>
      </w:r>
    </w:p>
    <w:p w14:paraId="4B813483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training as an educational technology. Provide examples of the use of training methods in various subject areas.</w:t>
      </w:r>
    </w:p>
    <w:p w14:paraId="36C85B15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5B1822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###012</w:t>
      </w:r>
    </w:p>
    <w:p w14:paraId="24B9B29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collaborative learning and its significance for the development of learners’ educational and cognitive activities. Characterize methods and tools for organizing collaborative work.</w:t>
      </w:r>
    </w:p>
    <w:p w14:paraId="0304DCFE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9EAE19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###013</w:t>
      </w:r>
    </w:p>
    <w:p w14:paraId="1E89ED4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Describe the procedure for organizing and conducting a role-playing activity in the educational process. Define its educational objectives and pedagogical potential.</w:t>
      </w:r>
    </w:p>
    <w:p w14:paraId="2C60481C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BB1E10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###014</w:t>
      </w:r>
    </w:p>
    <w:p w14:paraId="197CEEA8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and limitations of project-problem-based learning. Provide an example of its practical implementation.</w:t>
      </w:r>
    </w:p>
    <w:p w14:paraId="68DC6843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98CC3F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###015</w:t>
      </w:r>
    </w:p>
    <w:p w14:paraId="02E07B09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brainstorming as a method for enhancing learners’ cognitive activity. Provide examples of its application in educational practice.</w:t>
      </w:r>
    </w:p>
    <w:p w14:paraId="78DCBC31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2C9F49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###016</w:t>
      </w:r>
    </w:p>
    <w:p w14:paraId="15E78B43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content and stages of organizing a didactic game within the educational process.</w:t>
      </w:r>
    </w:p>
    <w:p w14:paraId="6ED657B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EFE12C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###017</w:t>
      </w:r>
    </w:p>
    <w:p w14:paraId="209E18CC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classification of didactic games according to their level of complexity and organizational features.</w:t>
      </w:r>
    </w:p>
    <w:p w14:paraId="6C2A0C58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287BB0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###018</w:t>
      </w:r>
    </w:p>
    <w:p w14:paraId="401DE22F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of didactic games in comparison with traditional forms of instructional organization.</w:t>
      </w:r>
    </w:p>
    <w:p w14:paraId="557AF758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6FD5BD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###019</w:t>
      </w:r>
    </w:p>
    <w:p w14:paraId="0267ADA6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Formulate the main requirements for the development and implementation of the rules of a didactic game.</w:t>
      </w:r>
    </w:p>
    <w:p w14:paraId="5E7D61B1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199979" w14:textId="77777777" w:rsidR="00437EEA" w:rsidRPr="00437EE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###020</w:t>
      </w:r>
    </w:p>
    <w:p w14:paraId="2AAE2807" w14:textId="19F7D741" w:rsidR="001F4E6A" w:rsidRDefault="00437EEA" w:rsidP="00437EEA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Characterize the model of gaming activity developed by M. V. </w:t>
      </w:r>
      <w:proofErr w:type="spellStart"/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>Klarin</w:t>
      </w:r>
      <w:proofErr w:type="spellEnd"/>
      <w:r w:rsidRPr="00437E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explain its pedagogical significance.</w:t>
      </w:r>
    </w:p>
    <w:p w14:paraId="5409A078" w14:textId="105DFCDB" w:rsidR="000B6D5B" w:rsidRDefault="000B6D5B" w:rsidP="00437EE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10A80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###021</w:t>
      </w:r>
    </w:p>
    <w:p w14:paraId="411CBB4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business game as a pedagogical technology. Analyze its educational potential and provide examples of its application in the learning process.</w:t>
      </w:r>
    </w:p>
    <w:p w14:paraId="0649400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2B017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###022</w:t>
      </w:r>
    </w:p>
    <w:p w14:paraId="63E4551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criteria and indicators used to assess the effectiveness of learners’ game-based behavior within educational activities.</w:t>
      </w:r>
    </w:p>
    <w:p w14:paraId="49A2821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669C6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###023</w:t>
      </w:r>
    </w:p>
    <w:p w14:paraId="4D8AFDA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Develop an example of a didactic game designed to address a specific educational objective and justify the appropriateness of its application.</w:t>
      </w:r>
    </w:p>
    <w:p w14:paraId="6831A83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100B5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###024</w:t>
      </w:r>
    </w:p>
    <w:p w14:paraId="068F167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essence of the pedagogical effectiveness of a didactic game and characterize the conditions necessary for achieving it.</w:t>
      </w:r>
    </w:p>
    <w:p w14:paraId="3A5EA11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5797F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###025</w:t>
      </w:r>
    </w:p>
    <w:p w14:paraId="4A6EEFE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Substantiate the significance of didactic games within the system of professional training and education.</w:t>
      </w:r>
    </w:p>
    <w:p w14:paraId="1CF6115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04E937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###026</w:t>
      </w:r>
    </w:p>
    <w:p w14:paraId="0273A0F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principal organizational forms of conducting didactic games in the educational process.</w:t>
      </w:r>
    </w:p>
    <w:p w14:paraId="28F2461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76F86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###027</w:t>
      </w:r>
    </w:p>
    <w:p w14:paraId="7C25874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role of play in personality development and its significance in human educational activity.</w:t>
      </w:r>
    </w:p>
    <w:p w14:paraId="46C37740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C29E9A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###028</w:t>
      </w:r>
    </w:p>
    <w:p w14:paraId="6C4B574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educational and developmental potential of didactic games and the possibilities for its implementation within the educational process.</w:t>
      </w:r>
    </w:p>
    <w:p w14:paraId="2161319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B92BA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###029</w:t>
      </w:r>
    </w:p>
    <w:p w14:paraId="62CB7FE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Conduct a comparative analysis of a lesson organized using contemporary pedagogical technologies and a lesson based on a traditional instructional approach.</w:t>
      </w:r>
    </w:p>
    <w:p w14:paraId="33F7890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50BAE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###030</w:t>
      </w:r>
    </w:p>
    <w:p w14:paraId="461EA58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main types of pedagogical technologies and provide examples of their practical application in educational activities.</w:t>
      </w:r>
    </w:p>
    <w:p w14:paraId="20C01630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1FFE7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###031</w:t>
      </w:r>
    </w:p>
    <w:p w14:paraId="5A72CD1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Analyze the common mistakes made by instructors when designing educational cases and identify ways to prevent them.</w:t>
      </w:r>
    </w:p>
    <w:p w14:paraId="0132B05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A4C4C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###032</w:t>
      </w:r>
    </w:p>
    <w:p w14:paraId="1C1E4D8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features of a high-quality educational case and justify their importance for improving learning effectiveness.</w:t>
      </w:r>
    </w:p>
    <w:p w14:paraId="519118B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6DC61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###033</w:t>
      </w:r>
    </w:p>
    <w:p w14:paraId="7C55128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Identify the key requirements and criteria that should be considered when designing and implementing cases in the educational process.</w:t>
      </w:r>
    </w:p>
    <w:p w14:paraId="66B5C63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83580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###034</w:t>
      </w:r>
    </w:p>
    <w:p w14:paraId="57D5932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content of the activities performed by teachers and learners within the technology of developing a professional-subjective position of the individual.</w:t>
      </w:r>
    </w:p>
    <w:p w14:paraId="377C4F3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F79BF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###035</w:t>
      </w:r>
    </w:p>
    <w:p w14:paraId="54281CCA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Conduct a comparative analysis of the concepts “situational task” and “case.” Justify whether differences exist between them.</w:t>
      </w:r>
    </w:p>
    <w:p w14:paraId="21E5501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3E72F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###036</w:t>
      </w:r>
    </w:p>
    <w:p w14:paraId="77CD948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essence of the technology for assessing learners’ academic achievements and characterize its main components.</w:t>
      </w:r>
    </w:p>
    <w:p w14:paraId="24C7990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47160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###037</w:t>
      </w:r>
    </w:p>
    <w:p w14:paraId="7A252557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Describe the structure and sequence of presenting a pedagogical case in educational practice.</w:t>
      </w:r>
    </w:p>
    <w:p w14:paraId="7E16852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FED71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###038</w:t>
      </w:r>
    </w:p>
    <w:p w14:paraId="0B8EC14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Analyze different types of cases and determine which are the most effective for use in school practice. Justify your choice.</w:t>
      </w:r>
    </w:p>
    <w:p w14:paraId="7E98DF6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BEADB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###039</w:t>
      </w:r>
    </w:p>
    <w:p w14:paraId="331AE36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educational outcomes that can be assessed through case-based technologies. Determine the possibilities for their quantitative measurement.</w:t>
      </w:r>
    </w:p>
    <w:p w14:paraId="2991C5E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62C5BA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###040</w:t>
      </w:r>
    </w:p>
    <w:p w14:paraId="00BA0832" w14:textId="4FB1D772" w:rsid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Justify the necessity of presenting the results of a case solution. Characterize the criteria for evaluating the quality of an oral presentation.</w:t>
      </w:r>
    </w:p>
    <w:p w14:paraId="74A316C3" w14:textId="2FAD3BB0" w:rsid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74A75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###041</w:t>
      </w:r>
    </w:p>
    <w:p w14:paraId="4A43F777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Analyze the advantages and limitations of using the case-study method in the educational process.</w:t>
      </w:r>
    </w:p>
    <w:p w14:paraId="2C7961A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A514B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###042</w:t>
      </w:r>
    </w:p>
    <w:p w14:paraId="2317CB4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possibilities of individual and group work with cases. Provide examples of their practical implementation.</w:t>
      </w:r>
    </w:p>
    <w:p w14:paraId="62DD473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02EC10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###043</w:t>
      </w:r>
    </w:p>
    <w:p w14:paraId="31271A2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essence and content of project activity as a form of organizing the educational process.</w:t>
      </w:r>
    </w:p>
    <w:p w14:paraId="4422F2B4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C5C780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###044</w:t>
      </w:r>
    </w:p>
    <w:p w14:paraId="3D83206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factors influencing the effectiveness of project implementation and determine the conditions for achieving its results.</w:t>
      </w:r>
    </w:p>
    <w:p w14:paraId="6A7E5A37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57F18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###045</w:t>
      </w:r>
    </w:p>
    <w:p w14:paraId="24D9CA6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goals and tasks of managing project timelines in educational and professional activities.</w:t>
      </w:r>
    </w:p>
    <w:p w14:paraId="523746C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A4482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###046</w:t>
      </w:r>
    </w:p>
    <w:p w14:paraId="127172B7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Analyze the advantages and disadvantages of the project method as a means of organizing learning activities.</w:t>
      </w:r>
    </w:p>
    <w:p w14:paraId="254A88D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702F9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###047</w:t>
      </w:r>
    </w:p>
    <w:p w14:paraId="65DF8AE0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Determine the role and place of project-based activity in the modern education system.</w:t>
      </w:r>
    </w:p>
    <w:p w14:paraId="4BDFA25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63E42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###048</w:t>
      </w:r>
    </w:p>
    <w:p w14:paraId="5C35AD3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project life cycle and describe the content of its main stages.</w:t>
      </w:r>
    </w:p>
    <w:p w14:paraId="12434ED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34F7A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###049</w:t>
      </w:r>
    </w:p>
    <w:p w14:paraId="7A0DC88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concept of risk, characterize the main types of risks, and describe the possibilities of applying SWOT analysis in project activity.</w:t>
      </w:r>
    </w:p>
    <w:p w14:paraId="7DD32E2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9F384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###050</w:t>
      </w:r>
    </w:p>
    <w:p w14:paraId="5C3FFEF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main goals of project design and their significance for achieving planned project outcomes.</w:t>
      </w:r>
    </w:p>
    <w:p w14:paraId="1E24785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A313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###051</w:t>
      </w:r>
    </w:p>
    <w:p w14:paraId="05AF1C5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lastRenderedPageBreak/>
        <w:t>Explain the content of project activity and characterize the sequence of its main stages.</w:t>
      </w:r>
    </w:p>
    <w:p w14:paraId="29DF1E2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93C0B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###052</w:t>
      </w:r>
    </w:p>
    <w:p w14:paraId="1255E9F4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processes of project planning and goal setting as the foundation of effective project management.</w:t>
      </w:r>
    </w:p>
    <w:p w14:paraId="04FD00A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0E8CF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###053</w:t>
      </w:r>
    </w:p>
    <w:p w14:paraId="3E429D1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List and characterize the main sections of a project program.</w:t>
      </w:r>
    </w:p>
    <w:p w14:paraId="1C9198E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A4BBE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###054</w:t>
      </w:r>
    </w:p>
    <w:p w14:paraId="02CA484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Define indicators and criteria for assessing the effectiveness and efficiency of project activity.</w:t>
      </w:r>
    </w:p>
    <w:p w14:paraId="25442CE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7A801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###055</w:t>
      </w:r>
    </w:p>
    <w:p w14:paraId="4D90E6B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Conduct a comprehensive analysis of the advantages and disadvantages of using the project method in educational practice and justify your position.</w:t>
      </w:r>
    </w:p>
    <w:p w14:paraId="4AEFFE0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F2376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###056</w:t>
      </w:r>
    </w:p>
    <w:p w14:paraId="2E45305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main methods of idea generation and explain the specifics of their practical application.</w:t>
      </w:r>
    </w:p>
    <w:p w14:paraId="2F5CF24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C7FBE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###057</w:t>
      </w:r>
    </w:p>
    <w:p w14:paraId="6218239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Present a classification of educational projects and characterize the features of each type.</w:t>
      </w:r>
    </w:p>
    <w:p w14:paraId="531A1AB1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7ED30A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###058</w:t>
      </w:r>
    </w:p>
    <w:p w14:paraId="3B72FF3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main techniques of critical thinking development technology and their application in the educational process.</w:t>
      </w:r>
    </w:p>
    <w:p w14:paraId="45B515D4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1338B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###059</w:t>
      </w:r>
    </w:p>
    <w:p w14:paraId="2F74728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main requirements for organizing and conducting educational discussions. Provide examples of topics and justify the educational value of this method.</w:t>
      </w:r>
    </w:p>
    <w:p w14:paraId="215A133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9FCF9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###060</w:t>
      </w:r>
    </w:p>
    <w:p w14:paraId="68ECA16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methods and techniques aimed at developing analytical thinking and information systematization skills.</w:t>
      </w:r>
    </w:p>
    <w:p w14:paraId="58FA12A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A9E5F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###061</w:t>
      </w:r>
    </w:p>
    <w:p w14:paraId="6CE7D3A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essence of critical thinking development technology and its importance in forming teachers’ professional competencies.</w:t>
      </w:r>
    </w:p>
    <w:p w14:paraId="14B06E5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86A97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###062</w:t>
      </w:r>
    </w:p>
    <w:p w14:paraId="7C1F5513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possibilities of integrating creative thinking development technologies into the educational process.</w:t>
      </w:r>
    </w:p>
    <w:p w14:paraId="590FB1D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273DC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###063</w:t>
      </w:r>
    </w:p>
    <w:p w14:paraId="5E79FAF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Define the role of the teacher in developing learners’ creative thinking.</w:t>
      </w:r>
    </w:p>
    <w:p w14:paraId="089DE9B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1BE15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###064</w:t>
      </w:r>
    </w:p>
    <w:p w14:paraId="21A12BAA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Present a classification of modern pedagogical technologies and characterize the features of their application in the education system.</w:t>
      </w:r>
    </w:p>
    <w:p w14:paraId="3F14D6C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81393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###065</w:t>
      </w:r>
    </w:p>
    <w:p w14:paraId="017D869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lastRenderedPageBreak/>
        <w:t>Explain the essence of critical thinking, characterize its main features and tasks in the educational process.</w:t>
      </w:r>
    </w:p>
    <w:p w14:paraId="47A0455D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91CEB6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###066</w:t>
      </w:r>
    </w:p>
    <w:p w14:paraId="76B3FDD2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Analyze the factors that disrupt the integrity of the pedagogical process and determine ways to overcome them.</w:t>
      </w:r>
    </w:p>
    <w:p w14:paraId="721D5C18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62F9D4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###067</w:t>
      </w:r>
    </w:p>
    <w:p w14:paraId="4F17369F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Develop practical recommendations for ensuring and maintaining the integrity of the pedagogical process.</w:t>
      </w:r>
    </w:p>
    <w:p w14:paraId="48974E4C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A39FF5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###068</w:t>
      </w:r>
    </w:p>
    <w:p w14:paraId="733C7ED9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Analyze the impact of different styles of pedagogical communication on the effectiveness of the educational process and learner interaction.</w:t>
      </w:r>
    </w:p>
    <w:p w14:paraId="72DB4CF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2526A7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###069</w:t>
      </w:r>
    </w:p>
    <w:p w14:paraId="4648BD0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Characterize the features of pedagogical communication at different stages of the pedagogical interaction process.</w:t>
      </w:r>
    </w:p>
    <w:p w14:paraId="6F8929CE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15C9BB" w14:textId="77777777" w:rsidR="000B6D5B" w:rsidRPr="000B6D5B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###070</w:t>
      </w:r>
    </w:p>
    <w:p w14:paraId="23D7AABA" w14:textId="6AE8FB8C" w:rsidR="000B6D5B" w:rsidRPr="00437EEA" w:rsidRDefault="000B6D5B" w:rsidP="000B6D5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6D5B">
        <w:rPr>
          <w:rFonts w:ascii="Times New Roman" w:hAnsi="Times New Roman" w:cs="Times New Roman"/>
          <w:sz w:val="24"/>
          <w:szCs w:val="24"/>
          <w:lang w:val="en-US"/>
        </w:rPr>
        <w:t>Explain the possibilities of effectively combining different styles of pedagogical communication depending on goals, conditions, and pedagogical situations.</w:t>
      </w:r>
      <w:bookmarkStart w:id="0" w:name="_GoBack"/>
      <w:bookmarkEnd w:id="0"/>
    </w:p>
    <w:sectPr w:rsidR="000B6D5B" w:rsidRPr="00437EEA" w:rsidSect="00F4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E79"/>
    <w:rsid w:val="000B3E79"/>
    <w:rsid w:val="000B6D5B"/>
    <w:rsid w:val="001B59BF"/>
    <w:rsid w:val="001D4D42"/>
    <w:rsid w:val="001F4E6A"/>
    <w:rsid w:val="00255F46"/>
    <w:rsid w:val="00437EEA"/>
    <w:rsid w:val="004758FF"/>
    <w:rsid w:val="00557BDC"/>
    <w:rsid w:val="00783FD4"/>
    <w:rsid w:val="008A486A"/>
    <w:rsid w:val="008C3CE4"/>
    <w:rsid w:val="008E4777"/>
    <w:rsid w:val="008F19C0"/>
    <w:rsid w:val="00C50359"/>
    <w:rsid w:val="00C877C2"/>
    <w:rsid w:val="00CD371A"/>
    <w:rsid w:val="00DE1130"/>
    <w:rsid w:val="00EF53BF"/>
    <w:rsid w:val="00F47C76"/>
    <w:rsid w:val="00F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7745"/>
  <w15:docId w15:val="{4DCEAEA3-B803-4A2D-9001-E58EAB7F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37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dcterms:created xsi:type="dcterms:W3CDTF">2024-06-21T07:14:00Z</dcterms:created>
  <dcterms:modified xsi:type="dcterms:W3CDTF">2026-06-10T20:40:00Z</dcterms:modified>
</cp:coreProperties>
</file>