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A766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###001</w:t>
      </w:r>
    </w:p>
    <w:p w14:paraId="42BD6AF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педагогикалық технология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Оны бір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пәндік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салада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7BE6BB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3806D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###002</w:t>
      </w:r>
    </w:p>
    <w:p w14:paraId="036BC745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артықшылықтарын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тәжірибесінен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8C84F0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C726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###003</w:t>
      </w:r>
    </w:p>
    <w:p w14:paraId="020E598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берудегі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геймификацияның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педагогикалық технология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ретіндегі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үдерісіне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енгізілетін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ойындық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механизмдердің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B8D3DA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83E11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###004</w:t>
      </w:r>
    </w:p>
    <w:p w14:paraId="025E94E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ұстанымыңызды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01835DA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AB98B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###005</w:t>
      </w:r>
    </w:p>
    <w:p w14:paraId="7D0DBFC5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дараландыру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дараландыруды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382D0D5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92389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###006</w:t>
      </w:r>
    </w:p>
    <w:p w14:paraId="3092086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Онлайн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формаларымен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салыстырғандағы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артықшылықтарын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Заманауи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платформалары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6D59CB9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4F83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###007</w:t>
      </w:r>
    </w:p>
    <w:p w14:paraId="73140A9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62E7E35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08F3A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###008</w:t>
      </w:r>
    </w:p>
    <w:p w14:paraId="7377CA85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» және «педагогикалық технология»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ұғымдарының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арақатынасын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5A1388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02F97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###009</w:t>
      </w:r>
    </w:p>
    <w:p w14:paraId="7E28792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қашықтан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қолжетімділігі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аймақтарда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1BCDF3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CBA87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###010</w:t>
      </w:r>
    </w:p>
    <w:p w14:paraId="210B416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мультимедиялық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контентін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арналған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құралдардың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7D8508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7060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###011</w:t>
      </w:r>
    </w:p>
    <w:p w14:paraId="4CCF9F2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Тренингті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пәндік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салаларда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41955C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FBF55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###012</w:t>
      </w:r>
    </w:p>
    <w:p w14:paraId="5EFF690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Коллаборативті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оқу-танымдық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дамытудағы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076D701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1D27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###013</w:t>
      </w:r>
    </w:p>
    <w:p w14:paraId="05A3C3E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рөлдік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мақсаттары мен 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69E150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99B7A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###014</w:t>
      </w:r>
    </w:p>
    <w:p w14:paraId="0926B91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Жобалық-проблемалық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шектеулерін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Оны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D96744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F79CF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###015</w:t>
      </w:r>
    </w:p>
    <w:p w14:paraId="594E5D8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Миға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шабуыл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E6769D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54873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###016</w:t>
      </w:r>
    </w:p>
    <w:p w14:paraId="55D3491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5A75BC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78E77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###017</w:t>
      </w:r>
    </w:p>
    <w:p w14:paraId="59558C7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ойындардың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күрделілік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бойынша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жіктелуін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1FA73D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3AEB4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###018</w:t>
      </w:r>
    </w:p>
    <w:p w14:paraId="2F61CDE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ойындардың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формаларымен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салыстырғандағы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артықшылықтарын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624E41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4F4A0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###019</w:t>
      </w:r>
    </w:p>
    <w:p w14:paraId="5CD6E7A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ойын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іске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3B828D1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6CBDB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###020</w:t>
      </w:r>
    </w:p>
    <w:p w14:paraId="58B7256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М. В.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Клариннің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ойын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әрекеті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0523511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EAA35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###021</w:t>
      </w:r>
    </w:p>
    <w:p w14:paraId="62882A9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педагогикалық технология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әлеуетін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CD7170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9C6E5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###022</w:t>
      </w:r>
    </w:p>
    <w:p w14:paraId="4642F6C5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ойындық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әрекетінің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нәтижелілігін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бағалау критерийлері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көрсеткіштерін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201CF9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86A80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###023</w:t>
      </w:r>
    </w:p>
    <w:p w14:paraId="4AE9074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Белгілі бір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арналған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әзірлеп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68C84C5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25658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###024</w:t>
      </w:r>
    </w:p>
    <w:p w14:paraId="20B476D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тиімділігінің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63FA93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4B62A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###025</w:t>
      </w:r>
    </w:p>
    <w:p w14:paraId="4E15231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BF03BE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3764E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lastRenderedPageBreak/>
        <w:t>###026</w:t>
      </w:r>
    </w:p>
    <w:p w14:paraId="6A28185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ойындарды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өткізудің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F3B851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6CE2D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###027</w:t>
      </w:r>
    </w:p>
    <w:p w14:paraId="71477A7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E322D0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F7357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###028</w:t>
      </w:r>
    </w:p>
    <w:p w14:paraId="37CA3B9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ойындардың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тәрбиелік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әлеуетін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оны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645C0BC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BE26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###029</w:t>
      </w:r>
    </w:p>
    <w:p w14:paraId="2669437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Заманауи 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сабақ пен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талдау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F4EE37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79D40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###030</w:t>
      </w:r>
    </w:p>
    <w:p w14:paraId="5CC8E5E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229312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4E8C3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###031</w:t>
      </w:r>
    </w:p>
    <w:p w14:paraId="5D66E46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кейстерін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типтік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қателерді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болдырмау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F5591B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335A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###032</w:t>
      </w:r>
    </w:p>
    <w:p w14:paraId="7BEF09C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кейсінің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белгілерін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тиімділігіндегі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C5738F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321B2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###033</w:t>
      </w:r>
    </w:p>
    <w:p w14:paraId="7248677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Кейстерді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іске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EB5C77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B344C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###034</w:t>
      </w:r>
    </w:p>
    <w:p w14:paraId="3E635B5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Педагог пен 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кәсіби-субъектілік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ұстанымды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технологиясындағы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04B4F86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AA0CF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###035</w:t>
      </w:r>
    </w:p>
    <w:p w14:paraId="6FC0242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Жағдаяттық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тапсырма» және «кейс»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39374CB3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863DC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###036</w:t>
      </w:r>
    </w:p>
    <w:p w14:paraId="4DFCD17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Білім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бағалау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компоненттерін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6FC715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95B9E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###037</w:t>
      </w:r>
    </w:p>
    <w:p w14:paraId="040A9B55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кейсті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құрылымы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5F5C46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B6F1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###038</w:t>
      </w:r>
    </w:p>
    <w:p w14:paraId="7A60B0F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Кейстердің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мектеп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тәжірибесінде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тиімділерін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6A730DF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EB82C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###039</w:t>
      </w:r>
    </w:p>
    <w:p w14:paraId="180552D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Кейс-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бағаланатын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F485C6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0C86E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###040</w:t>
      </w:r>
    </w:p>
    <w:p w14:paraId="19A0E07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lastRenderedPageBreak/>
        <w:t xml:space="preserve">Кейс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таныстырудың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қажеттілігін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критерийлерін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BD092D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9F33B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###041</w:t>
      </w:r>
    </w:p>
    <w:p w14:paraId="459041A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Кейс-стади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шектеулерін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A34AB9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8AC7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###042</w:t>
      </w:r>
    </w:p>
    <w:p w14:paraId="1EECD91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Кейстермен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F5170B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5D239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###043</w:t>
      </w:r>
    </w:p>
    <w:p w14:paraId="7A2C653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ретіндегі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43338A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116AD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###044</w:t>
      </w:r>
    </w:p>
    <w:p w14:paraId="133D4DF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іске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тиімділігіне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31E5DB7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216E6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###045</w:t>
      </w:r>
    </w:p>
    <w:p w14:paraId="4F9516C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іске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мерзімдерін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мақсаттары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5985E7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D94B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###046</w:t>
      </w:r>
    </w:p>
    <w:p w14:paraId="43EFDA65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әдісінің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кемшіліктерін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639A365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22DBA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###047</w:t>
      </w:r>
    </w:p>
    <w:p w14:paraId="0A50824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DA2F95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44821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###048</w:t>
      </w:r>
    </w:p>
    <w:p w14:paraId="5F40172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циклін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38C6239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5044F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###049</w:t>
      </w:r>
    </w:p>
    <w:p w14:paraId="36720A1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SWOT-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талдауды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FFA498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E3C83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###050</w:t>
      </w:r>
    </w:p>
    <w:p w14:paraId="7083B4D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Жобалаудың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мақсаттарын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07BDD9C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576A6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###051</w:t>
      </w:r>
    </w:p>
    <w:p w14:paraId="4999A81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6D3514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E2DEF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###052</w:t>
      </w:r>
    </w:p>
    <w:p w14:paraId="0190D4C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C403D8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8505F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###053</w:t>
      </w:r>
    </w:p>
    <w:p w14:paraId="054384C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бөлімдерін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0A48A70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3B580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###054</w:t>
      </w:r>
    </w:p>
    <w:p w14:paraId="1FAD0B1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бағалау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көрсеткіштері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критерийлерін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4C903A1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10728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###055</w:t>
      </w:r>
    </w:p>
    <w:p w14:paraId="16072C9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әдісінің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кемшіліктеріне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талдау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C4589F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CBD4E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lastRenderedPageBreak/>
        <w:t>###056</w:t>
      </w:r>
    </w:p>
    <w:p w14:paraId="60B27C0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генерациялау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қолданылуын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3A4CEC8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1B4C5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###057</w:t>
      </w:r>
    </w:p>
    <w:p w14:paraId="164D6AA6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жобаларының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жіктелуін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3301142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6E2E2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###058</w:t>
      </w:r>
    </w:p>
    <w:p w14:paraId="5CEE354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3980040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280CD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###059</w:t>
      </w:r>
    </w:p>
    <w:p w14:paraId="3E823F3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Оқу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пікірталасын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25C0256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66D28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###060</w:t>
      </w:r>
    </w:p>
    <w:p w14:paraId="1EA677A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34924DF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186BB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###061</w:t>
      </w:r>
    </w:p>
    <w:p w14:paraId="3BE9D45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4845E5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24A4D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###062</w:t>
      </w:r>
    </w:p>
    <w:p w14:paraId="59D4DFD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Креативті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білім беру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үдерісіне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69D029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7A3F5D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###063</w:t>
      </w:r>
    </w:p>
    <w:p w14:paraId="4CDDB61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Педагогтың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креативті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дамытудағы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09E778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5B54BA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###064</w:t>
      </w:r>
    </w:p>
    <w:p w14:paraId="6CCE145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Заманауи 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жіктелуін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38EF7DB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B59D61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###065</w:t>
      </w:r>
    </w:p>
    <w:p w14:paraId="10638748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ойлаудың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5497DF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7352E2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###066</w:t>
      </w:r>
    </w:p>
    <w:p w14:paraId="063FB19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үдерістің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бұзатын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548CFA0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61726E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###067</w:t>
      </w:r>
    </w:p>
    <w:p w14:paraId="186FB82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үдерістің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бойынша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әзірлеңіз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0F8BA57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114CF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###068</w:t>
      </w:r>
    </w:p>
    <w:p w14:paraId="7FC32DEB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стильдерінің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тиімділігіне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7DC5906C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426969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###069</w:t>
      </w:r>
    </w:p>
    <w:p w14:paraId="51D2A375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кезеңдердегі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p w14:paraId="18D58FD4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FB8710" w14:textId="77777777" w:rsidR="00CB3D5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>###070</w:t>
      </w:r>
    </w:p>
    <w:p w14:paraId="70C51E62" w14:textId="737962DA" w:rsidR="002D5579" w:rsidRPr="00CB3D59" w:rsidRDefault="00CB3D59" w:rsidP="00CB3D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D59">
        <w:rPr>
          <w:rFonts w:ascii="Times New Roman" w:hAnsi="Times New Roman" w:cs="Times New Roman"/>
          <w:sz w:val="24"/>
          <w:szCs w:val="24"/>
        </w:rPr>
        <w:t xml:space="preserve">Педагогикалық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жағдайға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стильдерін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59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CB3D59">
        <w:rPr>
          <w:rFonts w:ascii="Times New Roman" w:hAnsi="Times New Roman" w:cs="Times New Roman"/>
          <w:sz w:val="24"/>
          <w:szCs w:val="24"/>
        </w:rPr>
        <w:t>.</w:t>
      </w:r>
    </w:p>
    <w:sectPr w:rsidR="002D5579" w:rsidRPr="00CB3D59" w:rsidSect="00B4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D22"/>
    <w:rsid w:val="00141023"/>
    <w:rsid w:val="00146188"/>
    <w:rsid w:val="001B341C"/>
    <w:rsid w:val="00212576"/>
    <w:rsid w:val="002D5579"/>
    <w:rsid w:val="00311C8F"/>
    <w:rsid w:val="00315D5C"/>
    <w:rsid w:val="00524109"/>
    <w:rsid w:val="00533E48"/>
    <w:rsid w:val="006036AD"/>
    <w:rsid w:val="00667D74"/>
    <w:rsid w:val="0077747A"/>
    <w:rsid w:val="007D7974"/>
    <w:rsid w:val="0087078D"/>
    <w:rsid w:val="00955A13"/>
    <w:rsid w:val="00987441"/>
    <w:rsid w:val="009C665E"/>
    <w:rsid w:val="009F7355"/>
    <w:rsid w:val="00A03D85"/>
    <w:rsid w:val="00A42224"/>
    <w:rsid w:val="00A50217"/>
    <w:rsid w:val="00AB2C2F"/>
    <w:rsid w:val="00B44030"/>
    <w:rsid w:val="00C21515"/>
    <w:rsid w:val="00CB3D59"/>
    <w:rsid w:val="00CE4AC7"/>
    <w:rsid w:val="00E06B5B"/>
    <w:rsid w:val="00E92D22"/>
    <w:rsid w:val="00E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5A62"/>
  <w15:docId w15:val="{335BDA55-137B-4C50-B184-B2677ADC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B3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4</cp:revision>
  <dcterms:created xsi:type="dcterms:W3CDTF">2024-06-21T07:18:00Z</dcterms:created>
  <dcterms:modified xsi:type="dcterms:W3CDTF">2026-06-10T20:47:00Z</dcterms:modified>
</cp:coreProperties>
</file>