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31" w:rsidRPr="001D1A37" w:rsidRDefault="00157F50" w:rsidP="001D1A37">
      <w:pPr>
        <w:jc w:val="center"/>
        <w:rPr>
          <w:b/>
        </w:rPr>
      </w:pPr>
      <w:r w:rsidRPr="001D1A37">
        <w:rPr>
          <w:b/>
        </w:rPr>
        <w:t>СПИСОК</w:t>
      </w:r>
    </w:p>
    <w:p w:rsidR="00367A2B" w:rsidRPr="0065329C" w:rsidRDefault="00367A2B" w:rsidP="00B87D31">
      <w:pPr>
        <w:jc w:val="center"/>
        <w:rPr>
          <w:b/>
        </w:rPr>
      </w:pPr>
      <w:r w:rsidRPr="0065329C">
        <w:rPr>
          <w:b/>
        </w:rPr>
        <w:t xml:space="preserve">НАУЧНЫХ И НАУЧНО-МЕТОДИЧЕСКИХ ТРУДОВ </w:t>
      </w:r>
    </w:p>
    <w:p w:rsidR="00367A2B" w:rsidRPr="0065329C" w:rsidRDefault="0076065F" w:rsidP="00367A2B">
      <w:pPr>
        <w:jc w:val="center"/>
        <w:rPr>
          <w:b/>
          <w:caps/>
        </w:rPr>
      </w:pPr>
      <w:r>
        <w:rPr>
          <w:b/>
          <w:lang w:val="kk-KZ"/>
        </w:rPr>
        <w:t>Мусиной Алмы Жумагельдыевны</w:t>
      </w:r>
    </w:p>
    <w:p w:rsidR="00314CF7" w:rsidRPr="0065329C" w:rsidRDefault="00314CF7" w:rsidP="00666C19">
      <w:pPr>
        <w:jc w:val="center"/>
        <w:rPr>
          <w:b/>
          <w:lang w:val="kk-KZ"/>
        </w:rPr>
      </w:pPr>
    </w:p>
    <w:p w:rsidR="0076065F" w:rsidRPr="0076065F" w:rsidRDefault="0076065F" w:rsidP="0076065F">
      <w:pPr>
        <w:jc w:val="center"/>
        <w:rPr>
          <w:b/>
          <w:caps/>
          <w:lang w:val="kk-KZ"/>
        </w:rPr>
      </w:pPr>
      <w:r>
        <w:rPr>
          <w:b/>
          <w:lang w:val="kk-KZ"/>
        </w:rPr>
        <w:t>Мусина Алма Жумагельдыевнаның</w:t>
      </w:r>
    </w:p>
    <w:p w:rsidR="00CE02B0" w:rsidRPr="0065329C" w:rsidRDefault="00CE02B0" w:rsidP="00666C19">
      <w:pPr>
        <w:jc w:val="center"/>
        <w:rPr>
          <w:rStyle w:val="ezkurwreuab5ozgtqnkl"/>
          <w:b/>
          <w:lang w:val="kk-KZ"/>
        </w:rPr>
      </w:pPr>
      <w:r w:rsidRPr="0065329C">
        <w:rPr>
          <w:rStyle w:val="ezkurwreuab5ozgtqnkl"/>
          <w:b/>
          <w:lang w:val="kk-KZ"/>
        </w:rPr>
        <w:t>ҒЫЛЫМИ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>ЖӘНЕ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>ҒЫЛЫМИ-ӘДІСТЕМЕЛІК</w:t>
      </w:r>
      <w:r w:rsidRPr="0065329C">
        <w:rPr>
          <w:b/>
          <w:lang w:val="kk-KZ"/>
        </w:rPr>
        <w:t xml:space="preserve"> </w:t>
      </w:r>
      <w:r w:rsidRPr="0065329C">
        <w:rPr>
          <w:rStyle w:val="ezkurwreuab5ozgtqnkl"/>
          <w:b/>
          <w:lang w:val="kk-KZ"/>
        </w:rPr>
        <w:t xml:space="preserve">ЕҢБЕКТЕРІНІҢ ТІЗІМІ </w:t>
      </w:r>
    </w:p>
    <w:p w:rsidR="00314CF7" w:rsidRPr="0065329C" w:rsidRDefault="00314CF7" w:rsidP="00666C19">
      <w:pPr>
        <w:jc w:val="center"/>
        <w:rPr>
          <w:rStyle w:val="ezkurwreuab5ozgtqnkl"/>
          <w:b/>
          <w:lang w:val="kk-KZ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4394"/>
        <w:gridCol w:w="1559"/>
        <w:gridCol w:w="2694"/>
      </w:tblGrid>
      <w:tr w:rsidR="00A627C8" w:rsidRPr="0065329C" w:rsidTr="00130E3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Р/с</w:t>
            </w: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№</w:t>
            </w: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</w:p>
          <w:p w:rsidR="00A627C8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№</w:t>
            </w:r>
          </w:p>
          <w:p w:rsidR="00666C19" w:rsidRPr="00A627C8" w:rsidRDefault="00A627C8" w:rsidP="00A627C8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Атауы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Баспа немесе қолжазба құқында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3F49C1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Печатный, </w:t>
            </w:r>
            <w:r w:rsidR="005F69CF" w:rsidRPr="00A627C8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A627C8" w:rsidRDefault="0012597B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Баспа, журнал (атауы, жылы,</w:t>
            </w:r>
            <w:r w:rsidR="00CC7E60">
              <w:rPr>
                <w:b/>
                <w:lang w:val="kk-KZ"/>
              </w:rPr>
              <w:t xml:space="preserve"> №, </w:t>
            </w:r>
            <w:r w:rsidRPr="00A627C8">
              <w:rPr>
                <w:b/>
                <w:lang w:val="kk-KZ"/>
              </w:rPr>
              <w:t xml:space="preserve"> беттері), авторлык куәліктің, патенттің №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CC7E60">
            <w:pPr>
              <w:widowControl w:val="0"/>
              <w:jc w:val="center"/>
              <w:rPr>
                <w:b/>
              </w:rPr>
            </w:pPr>
            <w:r w:rsidRPr="00A627C8">
              <w:rPr>
                <w:b/>
              </w:rPr>
              <w:t>Издательство</w:t>
            </w:r>
            <w:r w:rsidR="005F69CF" w:rsidRPr="00A627C8">
              <w:rPr>
                <w:b/>
              </w:rPr>
              <w:t xml:space="preserve">, журнал (название, </w:t>
            </w:r>
            <w:r w:rsidR="00CC7E60">
              <w:rPr>
                <w:b/>
              </w:rPr>
              <w:t xml:space="preserve">год, </w:t>
            </w:r>
            <w:r w:rsidR="005F69CF" w:rsidRPr="00A627C8">
              <w:rPr>
                <w:b/>
              </w:rPr>
              <w:t>№, страницы), № авторского свидетельства, патента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A627C8" w:rsidRDefault="00E879E7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Баспа </w:t>
            </w:r>
            <w:r w:rsidR="00367A2B" w:rsidRPr="00A627C8">
              <w:rPr>
                <w:b/>
                <w:lang w:val="kk-KZ"/>
              </w:rPr>
              <w:t xml:space="preserve">парақтар немесе беттер </w:t>
            </w:r>
            <w:r w:rsidRPr="00A627C8">
              <w:rPr>
                <w:b/>
                <w:lang w:val="kk-KZ"/>
              </w:rPr>
              <w:t>саны</w:t>
            </w:r>
          </w:p>
          <w:p w:rsidR="00A627C8" w:rsidRPr="00A627C8" w:rsidRDefault="00A627C8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C71E44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 xml:space="preserve">Количество печатных листов </w:t>
            </w:r>
            <w:r w:rsidRPr="00A627C8">
              <w:rPr>
                <w:b/>
              </w:rPr>
              <w:t>или страниц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Қосалқы авторлардың</w:t>
            </w:r>
          </w:p>
          <w:p w:rsidR="004512AD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аты-жөні</w:t>
            </w:r>
          </w:p>
          <w:p w:rsidR="004512AD" w:rsidRPr="00A627C8" w:rsidRDefault="004512AD" w:rsidP="00863D4B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ФИО</w:t>
            </w:r>
          </w:p>
          <w:p w:rsidR="00666C19" w:rsidRPr="00A627C8" w:rsidRDefault="00666C19" w:rsidP="00863D4B">
            <w:pPr>
              <w:widowControl w:val="0"/>
              <w:jc w:val="center"/>
              <w:rPr>
                <w:b/>
                <w:lang w:val="kk-KZ"/>
              </w:rPr>
            </w:pPr>
            <w:r w:rsidRPr="00A627C8">
              <w:rPr>
                <w:b/>
                <w:lang w:val="kk-KZ"/>
              </w:rPr>
              <w:t>соавторов</w:t>
            </w:r>
          </w:p>
        </w:tc>
      </w:tr>
      <w:tr w:rsidR="00A627C8" w:rsidRPr="0065329C" w:rsidTr="00130E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</w:pPr>
            <w:bookmarkStart w:id="0" w:name="_Hlk182826807"/>
            <w:r w:rsidRPr="0065329C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C51668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2A3CFC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68" w:rsidRPr="0065329C" w:rsidRDefault="002A3CFC" w:rsidP="00863D4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bookmarkEnd w:id="0"/>
      <w:tr w:rsidR="00A85E4E" w:rsidRPr="0065329C" w:rsidTr="00130E3A">
        <w:trPr>
          <w:trHeight w:val="28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E" w:rsidRPr="0065329C" w:rsidRDefault="009637C8" w:rsidP="005A61BF">
            <w:pPr>
              <w:widowControl w:val="0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5E4E" w:rsidRPr="005A61BF">
              <w:rPr>
                <w:b/>
              </w:rPr>
              <w:t xml:space="preserve">. </w:t>
            </w:r>
            <w:r w:rsidR="00B22019">
              <w:rPr>
                <w:b/>
                <w:lang w:val="kk-KZ"/>
              </w:rPr>
              <w:t>Перечень публикаций в международных цитируемых журналах</w:t>
            </w:r>
            <w:r w:rsidR="00B22019">
              <w:rPr>
                <w:b/>
              </w:rPr>
              <w:t xml:space="preserve">, входящих в базу данных </w:t>
            </w:r>
            <w:r w:rsidR="00B22019">
              <w:rPr>
                <w:b/>
                <w:lang w:val="en-US"/>
              </w:rPr>
              <w:t>Scopus</w:t>
            </w:r>
            <w:r w:rsidR="00B22019">
              <w:rPr>
                <w:b/>
              </w:rPr>
              <w:t xml:space="preserve"> и/или W</w:t>
            </w:r>
            <w:proofErr w:type="spellStart"/>
            <w:r w:rsidR="00B22019">
              <w:rPr>
                <w:b/>
                <w:lang w:val="en-US"/>
              </w:rPr>
              <w:t>eb</w:t>
            </w:r>
            <w:proofErr w:type="spellEnd"/>
            <w:r w:rsidR="00B22019">
              <w:rPr>
                <w:b/>
              </w:rPr>
              <w:t xml:space="preserve"> </w:t>
            </w:r>
            <w:r w:rsidR="00B22019">
              <w:rPr>
                <w:b/>
                <w:lang w:val="en-US"/>
              </w:rPr>
              <w:t>of</w:t>
            </w:r>
            <w:r w:rsidR="00B22019">
              <w:rPr>
                <w:b/>
              </w:rPr>
              <w:t xml:space="preserve"> </w:t>
            </w:r>
            <w:r w:rsidR="00B22019">
              <w:rPr>
                <w:b/>
                <w:lang w:val="en-US"/>
              </w:rPr>
              <w:t>Science</w:t>
            </w:r>
          </w:p>
        </w:tc>
      </w:tr>
      <w:tr w:rsidR="00A85E4E" w:rsidRPr="00CE15C5" w:rsidTr="00F73A14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E" w:rsidRPr="0065329C" w:rsidRDefault="00A85E4E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B57679" w:rsidRDefault="006947C0" w:rsidP="002804BE">
            <w:pPr>
              <w:jc w:val="both"/>
              <w:rPr>
                <w:lang w:val="en-US"/>
              </w:rPr>
            </w:pPr>
            <w:r w:rsidRPr="006947C0">
              <w:rPr>
                <w:bCs/>
                <w:lang w:val="en-US"/>
              </w:rPr>
              <w:t>Indicators for assessing sustainable development goals in education and their monitoring in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B57679" w:rsidRDefault="002804BE" w:rsidP="00AC1E97">
            <w:pPr>
              <w:jc w:val="center"/>
              <w:rPr>
                <w:lang w:val="en-US"/>
              </w:rPr>
            </w:pPr>
            <w:proofErr w:type="spellStart"/>
            <w:r w:rsidRPr="00A66E04">
              <w:t>Баспа</w:t>
            </w:r>
            <w:proofErr w:type="spellEnd"/>
            <w:r w:rsidRPr="00A66E04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B53BF9" w:rsidRDefault="0056040B" w:rsidP="006947C0">
            <w:pPr>
              <w:pStyle w:val="Default"/>
              <w:rPr>
                <w:lang w:val="en-US"/>
              </w:rPr>
            </w:pPr>
            <w:proofErr w:type="spellStart"/>
            <w:r w:rsidRPr="0056040B">
              <w:rPr>
                <w:bCs/>
                <w:lang w:val="en-US"/>
              </w:rPr>
              <w:t>Rivista</w:t>
            </w:r>
            <w:proofErr w:type="spellEnd"/>
            <w:r w:rsidRPr="0056040B">
              <w:rPr>
                <w:bCs/>
                <w:lang w:val="en-US"/>
              </w:rPr>
              <w:t xml:space="preserve"> di </w:t>
            </w:r>
            <w:proofErr w:type="spellStart"/>
            <w:r w:rsidRPr="0056040B">
              <w:rPr>
                <w:bCs/>
                <w:lang w:val="en-US"/>
              </w:rPr>
              <w:t>Studi</w:t>
            </w:r>
            <w:proofErr w:type="spellEnd"/>
            <w:r w:rsidRPr="0056040B">
              <w:rPr>
                <w:bCs/>
                <w:lang w:val="en-US"/>
              </w:rPr>
              <w:t xml:space="preserve"> </w:t>
            </w:r>
            <w:proofErr w:type="spellStart"/>
            <w:r w:rsidRPr="0056040B">
              <w:rPr>
                <w:bCs/>
                <w:lang w:val="en-US"/>
              </w:rPr>
              <w:t>sulla</w:t>
            </w:r>
            <w:proofErr w:type="spellEnd"/>
            <w:r w:rsidRPr="0056040B">
              <w:rPr>
                <w:bCs/>
                <w:lang w:val="en-US"/>
              </w:rPr>
              <w:t xml:space="preserve"> </w:t>
            </w:r>
            <w:proofErr w:type="spellStart"/>
            <w:r w:rsidRPr="0056040B">
              <w:rPr>
                <w:bCs/>
                <w:lang w:val="en-US"/>
              </w:rPr>
              <w:t>Sostenibilita</w:t>
            </w:r>
            <w:proofErr w:type="spellEnd"/>
            <w:r w:rsidRPr="0056040B">
              <w:rPr>
                <w:bCs/>
                <w:lang w:val="en-US"/>
              </w:rPr>
              <w:t xml:space="preserve">. – 2025. – Vol. 10, №1. – P. 237-256 (ISSN 2239-1959, </w:t>
            </w:r>
            <w:proofErr w:type="spellStart"/>
            <w:r w:rsidRPr="0056040B">
              <w:rPr>
                <w:bCs/>
                <w:lang w:val="en-US"/>
              </w:rPr>
              <w:t>ISSNe</w:t>
            </w:r>
            <w:proofErr w:type="spellEnd"/>
            <w:r w:rsidRPr="0056040B">
              <w:rPr>
                <w:bCs/>
                <w:lang w:val="en-US"/>
              </w:rPr>
              <w:t xml:space="preserve"> 2239-7221), DOI: 10.3280/riss2025oa19388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E4E" w:rsidRPr="006947C0" w:rsidRDefault="006947C0" w:rsidP="00AC1E97">
            <w:pPr>
              <w:jc w:val="center"/>
            </w:pPr>
            <w:r>
              <w:t>1,18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0" w:rsidRPr="008778AF" w:rsidRDefault="006947C0" w:rsidP="00561340">
            <w:pPr>
              <w:jc w:val="center"/>
              <w:rPr>
                <w:bCs/>
                <w:lang w:val="en-US"/>
              </w:rPr>
            </w:pPr>
            <w:proofErr w:type="spellStart"/>
            <w:r w:rsidRPr="006947C0">
              <w:rPr>
                <w:bCs/>
                <w:lang w:val="en-US"/>
              </w:rPr>
              <w:t>Bespalyy</w:t>
            </w:r>
            <w:proofErr w:type="spellEnd"/>
            <w:r w:rsidRPr="006947C0">
              <w:rPr>
                <w:bCs/>
                <w:lang w:val="en-US"/>
              </w:rPr>
              <w:t xml:space="preserve"> S., </w:t>
            </w:r>
          </w:p>
          <w:p w:rsidR="006947C0" w:rsidRPr="008778AF" w:rsidRDefault="006947C0" w:rsidP="00561340">
            <w:pPr>
              <w:jc w:val="center"/>
              <w:rPr>
                <w:bCs/>
                <w:lang w:val="en-US"/>
              </w:rPr>
            </w:pPr>
            <w:proofErr w:type="spellStart"/>
            <w:r w:rsidRPr="006947C0">
              <w:rPr>
                <w:bCs/>
                <w:lang w:val="en-US"/>
              </w:rPr>
              <w:t>Petrenko</w:t>
            </w:r>
            <w:proofErr w:type="spellEnd"/>
            <w:r w:rsidRPr="006947C0">
              <w:rPr>
                <w:bCs/>
                <w:lang w:val="en-US"/>
              </w:rPr>
              <w:t xml:space="preserve"> A., </w:t>
            </w:r>
          </w:p>
          <w:p w:rsidR="00A85E4E" w:rsidRPr="00B57679" w:rsidRDefault="006947C0" w:rsidP="00561340">
            <w:pPr>
              <w:jc w:val="center"/>
              <w:rPr>
                <w:lang w:val="en-US"/>
              </w:rPr>
            </w:pPr>
            <w:proofErr w:type="spellStart"/>
            <w:r w:rsidRPr="006947C0">
              <w:rPr>
                <w:bCs/>
                <w:lang w:val="en-US"/>
              </w:rPr>
              <w:t>Kolesnikov</w:t>
            </w:r>
            <w:proofErr w:type="spellEnd"/>
            <w:r w:rsidRPr="006947C0">
              <w:rPr>
                <w:bCs/>
                <w:lang w:val="en-US"/>
              </w:rPr>
              <w:t xml:space="preserve"> Yu., </w:t>
            </w:r>
            <w:proofErr w:type="spellStart"/>
            <w:r w:rsidRPr="006947C0">
              <w:rPr>
                <w:bCs/>
                <w:lang w:val="en-US"/>
              </w:rPr>
              <w:t>Bespalaya</w:t>
            </w:r>
            <w:proofErr w:type="spellEnd"/>
            <w:r w:rsidRPr="006947C0">
              <w:rPr>
                <w:bCs/>
                <w:lang w:val="en-US"/>
              </w:rPr>
              <w:t xml:space="preserve"> Ye.</w:t>
            </w:r>
          </w:p>
        </w:tc>
      </w:tr>
      <w:tr w:rsidR="00AC1E97" w:rsidRPr="00CE15C5" w:rsidTr="00AC1E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627C8">
            <w:pPr>
              <w:widowControl w:val="0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7" w:rsidRPr="00B57679" w:rsidRDefault="00F73A14" w:rsidP="00AC1E97">
            <w:pPr>
              <w:jc w:val="both"/>
              <w:rPr>
                <w:lang w:val="en-US"/>
              </w:rPr>
            </w:pPr>
            <w:r w:rsidRPr="00F73A14">
              <w:rPr>
                <w:lang w:val="en-US"/>
              </w:rPr>
              <w:t>The Impact of Consumer Behavior on the Formation of Sustainable Development Strategies of Companies in the Context of Digitalization and Virtualization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7" w:rsidRPr="00B57679" w:rsidRDefault="00AC1E97" w:rsidP="00AC1E97">
            <w:pPr>
              <w:jc w:val="center"/>
              <w:rPr>
                <w:lang w:val="en-US"/>
              </w:rPr>
            </w:pPr>
            <w:proofErr w:type="spellStart"/>
            <w:r w:rsidRPr="00A66E04">
              <w:t>Баспа</w:t>
            </w:r>
            <w:proofErr w:type="spellEnd"/>
            <w:r w:rsidRPr="00A66E04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AF" w:rsidRPr="008778AF" w:rsidRDefault="00F73A14" w:rsidP="008778AF">
            <w:pPr>
              <w:pStyle w:val="Default"/>
              <w:rPr>
                <w:color w:val="auto"/>
                <w:szCs w:val="20"/>
                <w:lang w:val="en-US"/>
              </w:rPr>
            </w:pPr>
            <w:proofErr w:type="spellStart"/>
            <w:r w:rsidRPr="00F73A14">
              <w:rPr>
                <w:szCs w:val="20"/>
                <w:lang w:val="en-US"/>
              </w:rPr>
              <w:t>Qubahan</w:t>
            </w:r>
            <w:proofErr w:type="spellEnd"/>
            <w:r w:rsidRPr="00F73A14">
              <w:rPr>
                <w:szCs w:val="20"/>
                <w:lang w:val="en-US"/>
              </w:rPr>
              <w:t xml:space="preserve"> Academic </w:t>
            </w:r>
            <w:r w:rsidRPr="008778AF">
              <w:rPr>
                <w:color w:val="auto"/>
                <w:szCs w:val="20"/>
                <w:lang w:val="en-US"/>
              </w:rPr>
              <w:t>Journal. – 2025. –</w:t>
            </w:r>
            <w:r w:rsidRPr="008778AF">
              <w:rPr>
                <w:color w:val="auto"/>
                <w:sz w:val="32"/>
                <w:lang w:val="en-US"/>
              </w:rPr>
              <w:t xml:space="preserve"> </w:t>
            </w:r>
            <w:r w:rsidRPr="008778AF">
              <w:rPr>
                <w:color w:val="auto"/>
                <w:szCs w:val="20"/>
                <w:lang w:val="en-US"/>
              </w:rPr>
              <w:t xml:space="preserve">Vol. 5 No. 3 (2025). – </w:t>
            </w:r>
            <w:r w:rsidR="008778AF" w:rsidRPr="008778AF">
              <w:rPr>
                <w:color w:val="auto"/>
                <w:szCs w:val="20"/>
                <w:lang w:val="en-US"/>
              </w:rPr>
              <w:t>P. 385-397. ISSN 2709 – 8206. https://doi.org/10.48161/qaj.v5n3a1843</w:t>
            </w:r>
          </w:p>
          <w:p w:rsidR="00AC1E97" w:rsidRPr="00B53BF9" w:rsidRDefault="008778AF" w:rsidP="008778AF">
            <w:pPr>
              <w:pStyle w:val="Default"/>
              <w:rPr>
                <w:lang w:val="en-US"/>
              </w:rPr>
            </w:pPr>
            <w:r w:rsidRPr="008778AF">
              <w:rPr>
                <w:color w:val="auto"/>
                <w:szCs w:val="20"/>
                <w:lang w:val="en-US"/>
              </w:rPr>
              <w:t>https://journal.qubahan.com/index.php/qaj/article/view/1843/442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7" w:rsidRPr="00456F0C" w:rsidRDefault="00AC1E97" w:rsidP="00AC1E97">
            <w:pPr>
              <w:jc w:val="center"/>
            </w:pPr>
            <w:r>
              <w:rPr>
                <w:lang w:val="en-US"/>
              </w:rPr>
              <w:t>0</w:t>
            </w:r>
            <w:r>
              <w:t>,64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14" w:rsidRPr="008778AF" w:rsidRDefault="00F73A14" w:rsidP="00AC1E97">
            <w:pPr>
              <w:tabs>
                <w:tab w:val="left" w:pos="0"/>
              </w:tabs>
              <w:jc w:val="center"/>
              <w:rPr>
                <w:lang w:val="en-US"/>
              </w:rPr>
            </w:pPr>
            <w:proofErr w:type="spellStart"/>
            <w:r w:rsidRPr="00F73A14">
              <w:rPr>
                <w:lang w:val="en-US"/>
              </w:rPr>
              <w:t>Arynova</w:t>
            </w:r>
            <w:proofErr w:type="spellEnd"/>
            <w:r w:rsidRPr="00F73A14">
              <w:rPr>
                <w:lang w:val="en-US"/>
              </w:rPr>
              <w:t xml:space="preserve"> Z., </w:t>
            </w:r>
          </w:p>
          <w:p w:rsidR="00AC1E97" w:rsidRPr="00E0583B" w:rsidRDefault="00F73A14" w:rsidP="00AC1E97">
            <w:pPr>
              <w:tabs>
                <w:tab w:val="left" w:pos="0"/>
              </w:tabs>
              <w:jc w:val="center"/>
              <w:rPr>
                <w:lang w:val="en-US"/>
              </w:rPr>
            </w:pPr>
            <w:proofErr w:type="spellStart"/>
            <w:r w:rsidRPr="00F73A14">
              <w:rPr>
                <w:lang w:val="en-US"/>
              </w:rPr>
              <w:t>Kaidarova</w:t>
            </w:r>
            <w:proofErr w:type="spellEnd"/>
            <w:r w:rsidRPr="00F73A14">
              <w:rPr>
                <w:lang w:val="en-US"/>
              </w:rPr>
              <w:t xml:space="preserve"> S., </w:t>
            </w:r>
            <w:proofErr w:type="spellStart"/>
            <w:r w:rsidRPr="00F73A14">
              <w:rPr>
                <w:lang w:val="en-US"/>
              </w:rPr>
              <w:t>Bekniyazova</w:t>
            </w:r>
            <w:proofErr w:type="spellEnd"/>
            <w:r w:rsidRPr="00F73A14">
              <w:rPr>
                <w:lang w:val="en-US"/>
              </w:rPr>
              <w:t xml:space="preserve"> D., </w:t>
            </w:r>
            <w:proofErr w:type="spellStart"/>
            <w:r w:rsidRPr="00F73A14">
              <w:rPr>
                <w:lang w:val="en-US"/>
              </w:rPr>
              <w:t>Zolotareva</w:t>
            </w:r>
            <w:proofErr w:type="spellEnd"/>
            <w:r w:rsidRPr="00F73A14">
              <w:rPr>
                <w:lang w:val="en-US"/>
              </w:rPr>
              <w:t xml:space="preserve">  S., </w:t>
            </w:r>
            <w:proofErr w:type="spellStart"/>
            <w:r w:rsidRPr="00F73A14">
              <w:rPr>
                <w:lang w:val="en-US"/>
              </w:rPr>
              <w:t>Shelomentseva</w:t>
            </w:r>
            <w:proofErr w:type="spellEnd"/>
            <w:r w:rsidRPr="00F73A14">
              <w:rPr>
                <w:lang w:val="en-US"/>
              </w:rPr>
              <w:t xml:space="preserve"> V., </w:t>
            </w:r>
            <w:proofErr w:type="spellStart"/>
            <w:r w:rsidRPr="00F73A14">
              <w:rPr>
                <w:lang w:val="en-US"/>
              </w:rPr>
              <w:t>Zhanuzakova</w:t>
            </w:r>
            <w:proofErr w:type="spellEnd"/>
            <w:r w:rsidRPr="00F73A14">
              <w:rPr>
                <w:lang w:val="en-US"/>
              </w:rPr>
              <w:t xml:space="preserve"> S.</w:t>
            </w:r>
          </w:p>
        </w:tc>
      </w:tr>
      <w:tr w:rsidR="00AC1E97" w:rsidRPr="0065329C" w:rsidTr="00AC1E97">
        <w:trPr>
          <w:trHeight w:val="2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Default="00AC1E97" w:rsidP="009637C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Перечень публикаций в научных журналах, рекомендованных КОКСНВО МНВО РК</w:t>
            </w:r>
          </w:p>
          <w:p w:rsidR="00AC1E97" w:rsidRPr="009637C8" w:rsidRDefault="00AC1E97" w:rsidP="009637C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C1E97" w:rsidRPr="0065329C" w:rsidTr="00AC1E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C1E97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C1E97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C1E97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C1E97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C1E97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97" w:rsidRPr="0065329C" w:rsidRDefault="00AC1E97" w:rsidP="00AC1E97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C01DB9" w:rsidTr="005E5AE2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4D5099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5E521F">
            <w:pPr>
              <w:jc w:val="both"/>
            </w:pPr>
            <w:proofErr w:type="spellStart"/>
            <w:r w:rsidRPr="00C01DB9">
              <w:rPr>
                <w:bCs/>
              </w:rPr>
              <w:t>Қазақстанның</w:t>
            </w:r>
            <w:proofErr w:type="spellEnd"/>
            <w:r w:rsidRPr="00C01DB9">
              <w:rPr>
                <w:bCs/>
              </w:rPr>
              <w:t xml:space="preserve"> </w:t>
            </w:r>
            <w:proofErr w:type="spellStart"/>
            <w:r w:rsidRPr="00C01DB9">
              <w:rPr>
                <w:bCs/>
              </w:rPr>
              <w:t>ауыл</w:t>
            </w:r>
            <w:proofErr w:type="spellEnd"/>
            <w:r w:rsidRPr="00C01DB9">
              <w:rPr>
                <w:bCs/>
              </w:rPr>
              <w:t xml:space="preserve"> </w:t>
            </w:r>
            <w:proofErr w:type="spellStart"/>
            <w:r w:rsidRPr="00C01DB9">
              <w:rPr>
                <w:bCs/>
              </w:rPr>
              <w:t>шаруашылығы</w:t>
            </w:r>
            <w:proofErr w:type="spellEnd"/>
            <w:r w:rsidRPr="00C01DB9">
              <w:rPr>
                <w:bCs/>
              </w:rPr>
              <w:t xml:space="preserve"> </w:t>
            </w:r>
            <w:proofErr w:type="spellStart"/>
            <w:r w:rsidRPr="00C01DB9">
              <w:rPr>
                <w:bCs/>
              </w:rPr>
              <w:t>өнді</w:t>
            </w:r>
            <w:proofErr w:type="gramStart"/>
            <w:r w:rsidRPr="00C01DB9">
              <w:rPr>
                <w:bCs/>
              </w:rPr>
              <w:t>р</w:t>
            </w:r>
            <w:proofErr w:type="gramEnd"/>
            <w:r w:rsidRPr="00C01DB9">
              <w:rPr>
                <w:bCs/>
              </w:rPr>
              <w:t>ісінің</w:t>
            </w:r>
            <w:proofErr w:type="spellEnd"/>
            <w:r w:rsidRPr="00C01DB9">
              <w:rPr>
                <w:bCs/>
              </w:rPr>
              <w:t xml:space="preserve"> энергия </w:t>
            </w:r>
            <w:proofErr w:type="spellStart"/>
            <w:r w:rsidRPr="00C01DB9">
              <w:rPr>
                <w:bCs/>
              </w:rPr>
              <w:t>тиімділігін</w:t>
            </w:r>
            <w:proofErr w:type="spellEnd"/>
            <w:r w:rsidRPr="00C01DB9">
              <w:rPr>
                <w:bCs/>
              </w:rPr>
              <w:t xml:space="preserve"> </w:t>
            </w:r>
            <w:proofErr w:type="spellStart"/>
            <w:r w:rsidRPr="00C01DB9">
              <w:rPr>
                <w:bCs/>
              </w:rPr>
              <w:t>арттырудың</w:t>
            </w:r>
            <w:proofErr w:type="spellEnd"/>
            <w:r w:rsidRPr="00C01DB9">
              <w:rPr>
                <w:bCs/>
              </w:rPr>
              <w:t xml:space="preserve"> </w:t>
            </w:r>
            <w:proofErr w:type="spellStart"/>
            <w:r w:rsidRPr="00C01DB9">
              <w:rPr>
                <w:bCs/>
              </w:rPr>
              <w:t>кейбір</w:t>
            </w:r>
            <w:proofErr w:type="spellEnd"/>
            <w:r w:rsidRPr="00C01DB9">
              <w:rPr>
                <w:bCs/>
              </w:rPr>
              <w:t xml:space="preserve"> </w:t>
            </w:r>
            <w:proofErr w:type="spellStart"/>
            <w:r w:rsidRPr="00C01DB9">
              <w:rPr>
                <w:bCs/>
              </w:rPr>
              <w:t>аспектілері</w:t>
            </w:r>
            <w:proofErr w:type="spellEnd"/>
            <w:r w:rsidRPr="00C01DB9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5E521F">
            <w:pPr>
              <w:tabs>
                <w:tab w:val="left" w:pos="0"/>
              </w:tabs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5E521F">
            <w:pPr>
              <w:tabs>
                <w:tab w:val="left" w:pos="0"/>
              </w:tabs>
              <w:jc w:val="both"/>
              <w:rPr>
                <w:rStyle w:val="ac"/>
                <w:color w:val="auto"/>
                <w:shd w:val="clear" w:color="auto" w:fill="FFFFFF"/>
              </w:rPr>
            </w:pPr>
            <w:r w:rsidRPr="00641C68">
              <w:rPr>
                <w:szCs w:val="20"/>
              </w:rPr>
              <w:t>Теоретический и научно-практический журнал</w:t>
            </w:r>
            <w:r>
              <w:rPr>
                <w:szCs w:val="20"/>
              </w:rPr>
              <w:t xml:space="preserve"> «Проблемы </w:t>
            </w:r>
            <w:proofErr w:type="spellStart"/>
            <w:r>
              <w:rPr>
                <w:szCs w:val="20"/>
              </w:rPr>
              <w:t>агрорынка</w:t>
            </w:r>
            <w:proofErr w:type="spellEnd"/>
            <w:r>
              <w:rPr>
                <w:szCs w:val="20"/>
              </w:rPr>
              <w:t xml:space="preserve">». </w:t>
            </w:r>
            <w:r>
              <w:rPr>
                <w:bCs/>
              </w:rPr>
              <w:t xml:space="preserve">– 2020. – №3. – 130-137 б. </w:t>
            </w:r>
            <w:r w:rsidRPr="003609E6">
              <w:rPr>
                <w:szCs w:val="20"/>
              </w:rPr>
              <w:t>(</w:t>
            </w:r>
            <w:r w:rsidRPr="00641C68">
              <w:rPr>
                <w:szCs w:val="20"/>
                <w:lang w:val="en-US"/>
              </w:rPr>
              <w:t>ISSN</w:t>
            </w:r>
            <w:r w:rsidRPr="003609E6">
              <w:rPr>
                <w:szCs w:val="20"/>
              </w:rPr>
              <w:t xml:space="preserve"> 1817-728</w:t>
            </w:r>
            <w:r w:rsidRPr="00641C68">
              <w:rPr>
                <w:szCs w:val="20"/>
                <w:lang w:val="en-US"/>
              </w:rPr>
              <w:t>X</w:t>
            </w:r>
            <w:r w:rsidRPr="003609E6">
              <w:rPr>
                <w:szCs w:val="20"/>
              </w:rPr>
              <w:t xml:space="preserve">).  </w:t>
            </w:r>
            <w:r w:rsidRPr="00AC1E97">
              <w:rPr>
                <w:lang w:val="en-US"/>
              </w:rPr>
              <w:t>DOI</w:t>
            </w:r>
            <w:r w:rsidRPr="003609E6">
              <w:t xml:space="preserve">: </w:t>
            </w:r>
            <w:hyperlink r:id="rId9" w:history="1">
              <w:r w:rsidRPr="003609E6">
                <w:rPr>
                  <w:rStyle w:val="ac"/>
                  <w:color w:val="auto"/>
                  <w:shd w:val="clear" w:color="auto" w:fill="FFFFFF"/>
                </w:rPr>
                <w:t>https://doi.org/10.46666/2020.2708-9991.16</w:t>
              </w:r>
            </w:hyperlink>
          </w:p>
          <w:p w:rsidR="005E5AE2" w:rsidRPr="003609E6" w:rsidRDefault="005E5AE2" w:rsidP="005E521F">
            <w:pPr>
              <w:tabs>
                <w:tab w:val="left" w:pos="0"/>
              </w:tabs>
              <w:jc w:val="both"/>
              <w:rPr>
                <w:b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5E521F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5E521F">
            <w:pPr>
              <w:jc w:val="center"/>
            </w:pPr>
            <w:proofErr w:type="spellStart"/>
            <w:r w:rsidRPr="00BE057D">
              <w:rPr>
                <w:bCs/>
              </w:rPr>
              <w:t>Солтанғазинов</w:t>
            </w:r>
            <w:proofErr w:type="spellEnd"/>
            <w:r w:rsidRPr="00BE057D">
              <w:rPr>
                <w:bCs/>
              </w:rPr>
              <w:t xml:space="preserve"> А.Р., Кадырова А.С.</w:t>
            </w:r>
          </w:p>
        </w:tc>
      </w:tr>
      <w:tr w:rsidR="005E5AE2" w:rsidRPr="00CE15C5" w:rsidTr="00AC1E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AC1E97">
            <w:pPr>
              <w:widowControl w:val="0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3609E6" w:rsidRDefault="005E5AE2" w:rsidP="005E521F">
            <w:pPr>
              <w:jc w:val="both"/>
              <w:rPr>
                <w:lang w:val="en-US"/>
              </w:rPr>
            </w:pPr>
            <w:r w:rsidRPr="003609E6">
              <w:rPr>
                <w:bCs/>
                <w:lang w:val="en-US"/>
              </w:rPr>
              <w:t xml:space="preserve">Analysis of measures of anti-crisis regulation Of the Kazakhstan’s banking sector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E3E4E" w:rsidRDefault="005E5AE2" w:rsidP="005E521F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5E521F">
            <w:pPr>
              <w:tabs>
                <w:tab w:val="left" w:pos="0"/>
              </w:tabs>
              <w:jc w:val="both"/>
              <w:rPr>
                <w:rStyle w:val="ac"/>
                <w:color w:val="auto"/>
                <w:u w:val="none"/>
                <w:shd w:val="clear" w:color="auto" w:fill="FFFFFF"/>
              </w:rPr>
            </w:pPr>
            <w:r w:rsidRPr="00BE057D">
              <w:rPr>
                <w:bCs/>
              </w:rPr>
              <w:t>Вестник Национальной инженерной академии Республики Казахстан</w:t>
            </w:r>
            <w:r>
              <w:rPr>
                <w:bCs/>
              </w:rPr>
              <w:t>. – 2020. –</w:t>
            </w:r>
            <w:r w:rsidRPr="00BE057D">
              <w:rPr>
                <w:bCs/>
              </w:rPr>
              <w:t xml:space="preserve"> № 3</w:t>
            </w:r>
            <w:r>
              <w:rPr>
                <w:bCs/>
              </w:rPr>
              <w:t>(77). – Р. 134-140.  (</w:t>
            </w:r>
            <w:r w:rsidRPr="00641C68">
              <w:rPr>
                <w:szCs w:val="20"/>
                <w:lang w:val="en-US"/>
              </w:rPr>
              <w:t>ISSN</w:t>
            </w:r>
            <w:r w:rsidRPr="003609E6">
              <w:rPr>
                <w:szCs w:val="20"/>
              </w:rPr>
              <w:t xml:space="preserve"> </w:t>
            </w:r>
            <w:r>
              <w:rPr>
                <w:szCs w:val="20"/>
              </w:rPr>
              <w:t>2709</w:t>
            </w:r>
            <w:r w:rsidRPr="003609E6">
              <w:rPr>
                <w:szCs w:val="20"/>
              </w:rPr>
              <w:t>-</w:t>
            </w:r>
            <w:r>
              <w:rPr>
                <w:szCs w:val="20"/>
              </w:rPr>
              <w:t>4693</w:t>
            </w:r>
            <w:r>
              <w:rPr>
                <w:bCs/>
              </w:rPr>
              <w:t xml:space="preserve">). </w:t>
            </w:r>
            <w:r w:rsidRPr="00AC1E97">
              <w:rPr>
                <w:lang w:val="en-US"/>
              </w:rPr>
              <w:t>DOI</w:t>
            </w:r>
            <w:r w:rsidRPr="003609E6">
              <w:t xml:space="preserve">: </w:t>
            </w:r>
            <w:hyperlink r:id="rId10" w:history="1">
              <w:r w:rsidRPr="003609E6">
                <w:rPr>
                  <w:rStyle w:val="ac"/>
                  <w:color w:val="auto"/>
                  <w:u w:val="none"/>
                  <w:shd w:val="clear" w:color="auto" w:fill="FFFFFF"/>
                </w:rPr>
                <w:t>https://doi.org/10.47533/2020.1606-146</w:t>
              </w:r>
              <w:r w:rsidRPr="003609E6">
                <w:rPr>
                  <w:rStyle w:val="ac"/>
                  <w:color w:val="auto"/>
                  <w:u w:val="none"/>
                  <w:shd w:val="clear" w:color="auto" w:fill="FFFFFF"/>
                  <w:lang w:val="en-US"/>
                </w:rPr>
                <w:t>X</w:t>
              </w:r>
              <w:r w:rsidRPr="003609E6">
                <w:rPr>
                  <w:rStyle w:val="ac"/>
                  <w:color w:val="auto"/>
                  <w:u w:val="none"/>
                  <w:shd w:val="clear" w:color="auto" w:fill="FFFFFF"/>
                </w:rPr>
                <w:t>.20</w:t>
              </w:r>
            </w:hyperlink>
          </w:p>
          <w:p w:rsidR="005E5AE2" w:rsidRPr="00A06DC6" w:rsidRDefault="005E5AE2" w:rsidP="005E521F">
            <w:pPr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5E521F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3609E6" w:rsidRDefault="005E5AE2" w:rsidP="005E521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Baibulekova</w:t>
            </w:r>
            <w:proofErr w:type="spellEnd"/>
            <w:r>
              <w:rPr>
                <w:lang w:val="en-US"/>
              </w:rPr>
              <w:t xml:space="preserve"> L., </w:t>
            </w:r>
            <w:proofErr w:type="spellStart"/>
            <w:r>
              <w:rPr>
                <w:lang w:val="en-US"/>
              </w:rPr>
              <w:t>Lukhmanova</w:t>
            </w:r>
            <w:proofErr w:type="spellEnd"/>
            <w:r>
              <w:rPr>
                <w:lang w:val="en-US"/>
              </w:rPr>
              <w:t xml:space="preserve"> G.</w:t>
            </w:r>
            <w:r w:rsidRPr="003609E6">
              <w:rPr>
                <w:lang w:val="en-US"/>
              </w:rPr>
              <w:t xml:space="preserve">, </w:t>
            </w:r>
            <w:proofErr w:type="spellStart"/>
            <w:r w:rsidRPr="003609E6">
              <w:rPr>
                <w:lang w:val="en-US"/>
              </w:rPr>
              <w:t>Zaitenova</w:t>
            </w:r>
            <w:proofErr w:type="spellEnd"/>
            <w:r w:rsidRPr="003609E6">
              <w:rPr>
                <w:lang w:val="en-US"/>
              </w:rPr>
              <w:t xml:space="preserve"> N.</w:t>
            </w:r>
          </w:p>
        </w:tc>
      </w:tr>
      <w:tr w:rsidR="005E5AE2" w:rsidRPr="00CE15C5" w:rsidTr="00AC1E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AC1E97">
            <w:pPr>
              <w:widowControl w:val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3609E6" w:rsidRDefault="005E5AE2" w:rsidP="005E521F">
            <w:pPr>
              <w:jc w:val="both"/>
              <w:rPr>
                <w:lang w:val="en-US"/>
              </w:rPr>
            </w:pPr>
            <w:r w:rsidRPr="003609E6">
              <w:rPr>
                <w:bCs/>
                <w:lang w:val="en-US"/>
              </w:rPr>
              <w:t xml:space="preserve">Strategic priorities system reform  of the regional economy on the principles of outsourcing (on the example of the Pavlodar region)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5E521F">
            <w:pPr>
              <w:tabs>
                <w:tab w:val="left" w:pos="0"/>
              </w:tabs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5E521F">
            <w:pPr>
              <w:tabs>
                <w:tab w:val="left" w:pos="0"/>
              </w:tabs>
              <w:jc w:val="both"/>
              <w:rPr>
                <w:bCs/>
              </w:rPr>
            </w:pPr>
            <w:r w:rsidRPr="00BE057D">
              <w:rPr>
                <w:bCs/>
              </w:rPr>
              <w:t>Известия  национальной академии наук Республики Казахстан</w:t>
            </w:r>
            <w:r>
              <w:rPr>
                <w:bCs/>
              </w:rPr>
              <w:t>.</w:t>
            </w:r>
            <w:r w:rsidRPr="00BE057D">
              <w:rPr>
                <w:bCs/>
              </w:rPr>
              <w:t xml:space="preserve"> Казахский национальный педаг</w:t>
            </w:r>
            <w:r>
              <w:rPr>
                <w:bCs/>
              </w:rPr>
              <w:t xml:space="preserve">огический университет им. Абая. – 2020. – </w:t>
            </w:r>
            <w:r w:rsidRPr="00BE057D">
              <w:rPr>
                <w:bCs/>
              </w:rPr>
              <w:t>№1</w:t>
            </w:r>
            <w:r>
              <w:rPr>
                <w:bCs/>
              </w:rPr>
              <w:t>(329). – Р.  158-166 (</w:t>
            </w:r>
            <w:r w:rsidRPr="003609E6">
              <w:rPr>
                <w:bCs/>
              </w:rPr>
              <w:t>ISSN 2224-5294</w:t>
            </w:r>
            <w:r>
              <w:rPr>
                <w:bCs/>
              </w:rPr>
              <w:t>).</w:t>
            </w:r>
          </w:p>
          <w:p w:rsidR="005E5AE2" w:rsidRDefault="005E5AE2" w:rsidP="005E521F">
            <w:pPr>
              <w:tabs>
                <w:tab w:val="left" w:pos="0"/>
              </w:tabs>
              <w:rPr>
                <w:rStyle w:val="ac"/>
                <w:color w:val="auto"/>
                <w:u w:val="none"/>
                <w:shd w:val="clear" w:color="auto" w:fill="FFFFFF"/>
              </w:rPr>
            </w:pPr>
            <w:r w:rsidRPr="00AC1E97">
              <w:rPr>
                <w:lang w:val="en-US"/>
              </w:rPr>
              <w:t>DOI</w:t>
            </w:r>
            <w:r w:rsidRPr="003609E6">
              <w:t xml:space="preserve">: </w:t>
            </w:r>
            <w:hyperlink r:id="rId11" w:history="1">
              <w:r w:rsidRPr="00B27A6B">
                <w:rPr>
                  <w:rStyle w:val="ac"/>
                  <w:shd w:val="clear" w:color="auto" w:fill="FFFFFF"/>
                </w:rPr>
                <w:t>https://doi.org/10.32014/2020.2224-5294.18</w:t>
              </w:r>
            </w:hyperlink>
          </w:p>
          <w:p w:rsidR="005E5AE2" w:rsidRPr="003609E6" w:rsidRDefault="005E5AE2" w:rsidP="005E521F">
            <w:pPr>
              <w:tabs>
                <w:tab w:val="left" w:pos="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5E521F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62721" w:rsidRDefault="005E5AE2" w:rsidP="005E521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Titkov</w:t>
            </w:r>
            <w:proofErr w:type="spellEnd"/>
            <w:r>
              <w:rPr>
                <w:lang w:val="en-US"/>
              </w:rPr>
              <w:t xml:space="preserve"> A.A.,</w:t>
            </w:r>
            <w:r w:rsidRPr="003D1846">
              <w:rPr>
                <w:lang w:val="en-US"/>
              </w:rPr>
              <w:t xml:space="preserve"> </w:t>
            </w:r>
            <w:proofErr w:type="spellStart"/>
            <w:r w:rsidRPr="003D1846">
              <w:rPr>
                <w:lang w:val="en-US"/>
              </w:rPr>
              <w:t>Ibraimova</w:t>
            </w:r>
            <w:proofErr w:type="spellEnd"/>
            <w:r w:rsidRPr="003D1846">
              <w:rPr>
                <w:lang w:val="en-US"/>
              </w:rPr>
              <w:t xml:space="preserve"> </w:t>
            </w:r>
            <w:proofErr w:type="spellStart"/>
            <w:r w:rsidRPr="003D1846">
              <w:rPr>
                <w:lang w:val="en-US"/>
              </w:rPr>
              <w:t>S.Zh</w:t>
            </w:r>
            <w:proofErr w:type="spellEnd"/>
            <w:r w:rsidRPr="003D1846">
              <w:rPr>
                <w:lang w:val="en-US"/>
              </w:rPr>
              <w:t xml:space="preserve">., </w:t>
            </w:r>
            <w:proofErr w:type="spellStart"/>
            <w:r w:rsidRPr="003D1846">
              <w:rPr>
                <w:lang w:val="en-US"/>
              </w:rPr>
              <w:t>Assylkhanova</w:t>
            </w:r>
            <w:proofErr w:type="spellEnd"/>
            <w:r w:rsidRPr="003D1846">
              <w:rPr>
                <w:lang w:val="en-US"/>
              </w:rPr>
              <w:t xml:space="preserve"> A.E.</w:t>
            </w:r>
          </w:p>
        </w:tc>
      </w:tr>
      <w:tr w:rsidR="005E5AE2" w:rsidRPr="005E5AE2" w:rsidTr="005E5AE2">
        <w:trPr>
          <w:trHeight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3609E6" w:rsidRDefault="005E5AE2" w:rsidP="00AC1E97">
            <w:pPr>
              <w:widowControl w:val="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6A5432">
            <w:pPr>
              <w:jc w:val="both"/>
              <w:rPr>
                <w:b/>
                <w:bCs/>
              </w:rPr>
            </w:pPr>
            <w:r w:rsidRPr="00BE057D">
              <w:rPr>
                <w:bCs/>
              </w:rPr>
              <w:t>Привлечение инвестиций в приоритетные сектора э</w:t>
            </w:r>
            <w:r>
              <w:rPr>
                <w:bCs/>
              </w:rPr>
              <w:t>кономики Республики Казахстан</w:t>
            </w:r>
          </w:p>
          <w:p w:rsidR="005E5AE2" w:rsidRPr="00A06DC6" w:rsidRDefault="005E5AE2" w:rsidP="006A5432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E3E4E" w:rsidRDefault="005E5AE2" w:rsidP="006A5432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6A5432">
            <w:pPr>
              <w:tabs>
                <w:tab w:val="left" w:pos="0"/>
              </w:tabs>
            </w:pPr>
            <w:r w:rsidRPr="005616BE">
              <w:t>Научный жу</w:t>
            </w:r>
            <w:r>
              <w:t>рнал «Статистика, учет и аудит». – 20</w:t>
            </w:r>
            <w:r w:rsidRPr="001E74DA">
              <w:t>20</w:t>
            </w:r>
            <w:r>
              <w:t>. –</w:t>
            </w:r>
            <w:r w:rsidRPr="005616BE">
              <w:t xml:space="preserve"> №3(7</w:t>
            </w:r>
            <w:r>
              <w:t>8</w:t>
            </w:r>
            <w:r w:rsidRPr="005616BE">
              <w:t>)</w:t>
            </w:r>
            <w:r>
              <w:t>. –</w:t>
            </w:r>
            <w:r w:rsidRPr="005616BE">
              <w:t xml:space="preserve"> С. </w:t>
            </w:r>
            <w:r w:rsidRPr="001E74DA">
              <w:t>213-217</w:t>
            </w:r>
            <w:r w:rsidRPr="005616BE">
              <w:t xml:space="preserve"> (ISSN 1563-2415)</w:t>
            </w:r>
            <w:r>
              <w:t>.</w:t>
            </w:r>
            <w:r w:rsidRPr="005616BE">
              <w:t xml:space="preserve"> URL: </w:t>
            </w:r>
            <w:hyperlink r:id="rId12" w:history="1">
              <w:r w:rsidRPr="0057144D">
                <w:rPr>
                  <w:rStyle w:val="ac"/>
                </w:rPr>
                <w:t>https://sua.aesa.kz/main/issue/view/13/13</w:t>
              </w:r>
            </w:hyperlink>
          </w:p>
          <w:p w:rsidR="005E5AE2" w:rsidRPr="001E74DA" w:rsidRDefault="005E5AE2" w:rsidP="006A5432">
            <w:pPr>
              <w:tabs>
                <w:tab w:val="left" w:pos="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1E74DA" w:rsidRDefault="005E5AE2" w:rsidP="006A5432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C62A7" w:rsidRDefault="005E5AE2" w:rsidP="006A5432">
            <w:pPr>
              <w:jc w:val="center"/>
              <w:rPr>
                <w:bCs/>
              </w:rPr>
            </w:pPr>
            <w:proofErr w:type="spellStart"/>
            <w:r w:rsidRPr="00BE057D">
              <w:rPr>
                <w:bCs/>
              </w:rPr>
              <w:t>Тлесова</w:t>
            </w:r>
            <w:proofErr w:type="spellEnd"/>
            <w:r w:rsidRPr="00BE057D">
              <w:rPr>
                <w:bCs/>
              </w:rPr>
              <w:t xml:space="preserve"> А.Б., </w:t>
            </w:r>
          </w:p>
          <w:p w:rsidR="005E5AE2" w:rsidRPr="00641C68" w:rsidRDefault="005E5AE2" w:rsidP="006A5432">
            <w:pPr>
              <w:jc w:val="center"/>
            </w:pPr>
            <w:proofErr w:type="spellStart"/>
            <w:r>
              <w:rPr>
                <w:bCs/>
              </w:rPr>
              <w:t>Белеков</w:t>
            </w:r>
            <w:proofErr w:type="spellEnd"/>
            <w:r>
              <w:rPr>
                <w:bCs/>
              </w:rPr>
              <w:t xml:space="preserve"> А.Т.</w:t>
            </w:r>
          </w:p>
        </w:tc>
      </w:tr>
      <w:tr w:rsidR="005E5AE2" w:rsidRPr="003D1846" w:rsidTr="000559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65329C" w:rsidTr="00862721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AC1E97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DE0531">
            <w:pPr>
              <w:jc w:val="both"/>
              <w:rPr>
                <w:b/>
                <w:bCs/>
              </w:rPr>
            </w:pPr>
            <w:r w:rsidRPr="00BE057D">
              <w:rPr>
                <w:bCs/>
              </w:rPr>
              <w:t>Государственная финансовая подд</w:t>
            </w:r>
            <w:r>
              <w:rPr>
                <w:bCs/>
              </w:rPr>
              <w:t>ержка сектора АПК в Казахстане</w:t>
            </w:r>
            <w:r w:rsidRPr="00BE057D">
              <w:rPr>
                <w:bCs/>
              </w:rPr>
              <w:t xml:space="preserve"> </w:t>
            </w:r>
          </w:p>
          <w:p w:rsidR="005E5AE2" w:rsidRPr="00BE057D" w:rsidRDefault="005E5AE2" w:rsidP="00DE0531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DE0531">
            <w:pPr>
              <w:tabs>
                <w:tab w:val="left" w:pos="0"/>
              </w:tabs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362E7" w:rsidRDefault="005E5AE2" w:rsidP="00DE0531">
            <w:pPr>
              <w:tabs>
                <w:tab w:val="left" w:pos="0"/>
              </w:tabs>
            </w:pPr>
            <w:r w:rsidRPr="005616BE">
              <w:t>Научный жу</w:t>
            </w:r>
            <w:r>
              <w:t>рнал «Статистика, учет и аудит». – 20</w:t>
            </w:r>
            <w:r w:rsidRPr="001E74DA">
              <w:t>20</w:t>
            </w:r>
            <w:r>
              <w:t>. –</w:t>
            </w:r>
            <w:r w:rsidRPr="005616BE">
              <w:t xml:space="preserve"> №3(7</w:t>
            </w:r>
            <w:r>
              <w:t>8</w:t>
            </w:r>
            <w:r w:rsidRPr="005616BE">
              <w:t>)</w:t>
            </w:r>
            <w:r>
              <w:t>. –</w:t>
            </w:r>
            <w:r w:rsidRPr="005616BE">
              <w:t xml:space="preserve"> С. </w:t>
            </w:r>
            <w:r>
              <w:t>244-248</w:t>
            </w:r>
            <w:r w:rsidRPr="005616BE">
              <w:t xml:space="preserve"> (ISSN 1563-2415)</w:t>
            </w:r>
            <w:r>
              <w:t>.</w:t>
            </w:r>
            <w:r w:rsidRPr="005616BE">
              <w:t xml:space="preserve"> URL: </w:t>
            </w:r>
            <w:hyperlink r:id="rId13" w:history="1">
              <w:r w:rsidRPr="00B27A6B">
                <w:rPr>
                  <w:rStyle w:val="ac"/>
                </w:rPr>
                <w:t>https://sua.aesa.kz/main/issue/view/13/13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DE0531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DE0531">
            <w:pPr>
              <w:jc w:val="center"/>
              <w:rPr>
                <w:bCs/>
              </w:rPr>
            </w:pPr>
            <w:proofErr w:type="spellStart"/>
            <w:r w:rsidRPr="00BE057D">
              <w:rPr>
                <w:bCs/>
              </w:rPr>
              <w:t>Беделб</w:t>
            </w:r>
            <w:r>
              <w:rPr>
                <w:bCs/>
              </w:rPr>
              <w:t>аева</w:t>
            </w:r>
            <w:proofErr w:type="spellEnd"/>
            <w:r>
              <w:rPr>
                <w:bCs/>
              </w:rPr>
              <w:t xml:space="preserve"> </w:t>
            </w:r>
            <w:r w:rsidRPr="00BE057D">
              <w:rPr>
                <w:bCs/>
              </w:rPr>
              <w:t>А.Е.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Ладаненко</w:t>
            </w:r>
            <w:proofErr w:type="spellEnd"/>
            <w:r>
              <w:rPr>
                <w:bCs/>
              </w:rPr>
              <w:t xml:space="preserve"> Е.И., </w:t>
            </w:r>
            <w:proofErr w:type="spellStart"/>
            <w:r>
              <w:rPr>
                <w:bCs/>
              </w:rPr>
              <w:t>Кенес</w:t>
            </w:r>
            <w:proofErr w:type="spellEnd"/>
            <w:r>
              <w:rPr>
                <w:bCs/>
              </w:rPr>
              <w:t xml:space="preserve"> Г.К.</w:t>
            </w:r>
          </w:p>
        </w:tc>
      </w:tr>
      <w:tr w:rsidR="005E5AE2" w:rsidRPr="0065329C" w:rsidTr="005E5AE2">
        <w:trPr>
          <w:trHeight w:val="1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AC1E97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DE0531">
            <w:pPr>
              <w:jc w:val="both"/>
              <w:rPr>
                <w:bCs/>
              </w:rPr>
            </w:pPr>
            <w:r w:rsidRPr="00BE057D">
              <w:rPr>
                <w:shd w:val="clear" w:color="auto" w:fill="FFFFFF"/>
              </w:rPr>
              <w:t>Повышение уровня занятости путем развития малого и с</w:t>
            </w:r>
            <w:r>
              <w:rPr>
                <w:shd w:val="clear" w:color="auto" w:fill="FFFFFF"/>
              </w:rPr>
              <w:t>реднего предпринимательства РК</w:t>
            </w:r>
            <w:r w:rsidRPr="00BE057D">
              <w:rPr>
                <w:shd w:val="clear" w:color="auto" w:fill="FFFFFF"/>
              </w:rPr>
              <w:t xml:space="preserve"> </w:t>
            </w:r>
          </w:p>
          <w:p w:rsidR="005E5AE2" w:rsidRPr="00A06DC6" w:rsidRDefault="005E5AE2" w:rsidP="00DE0531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E3E4E" w:rsidRDefault="005E5AE2" w:rsidP="00DE0531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62721" w:rsidRDefault="005E5AE2" w:rsidP="00DE0531">
            <w:pPr>
              <w:tabs>
                <w:tab w:val="left" w:pos="0"/>
              </w:tabs>
              <w:rPr>
                <w:bCs/>
                <w:shd w:val="clear" w:color="auto" w:fill="FFFFFF"/>
              </w:rPr>
            </w:pPr>
            <w:r w:rsidRPr="00BE057D">
              <w:rPr>
                <w:bCs/>
              </w:rPr>
              <w:t>В</w:t>
            </w:r>
            <w:r w:rsidRPr="00BE057D">
              <w:rPr>
                <w:bCs/>
                <w:lang w:val="en-US"/>
              </w:rPr>
              <w:t>e</w:t>
            </w:r>
            <w:proofErr w:type="spellStart"/>
            <w:r w:rsidRPr="00BE057D">
              <w:rPr>
                <w:bCs/>
              </w:rPr>
              <w:t>стник</w:t>
            </w:r>
            <w:proofErr w:type="spellEnd"/>
            <w:r w:rsidRPr="00BE057D">
              <w:rPr>
                <w:bCs/>
              </w:rPr>
              <w:t xml:space="preserve"> РОО «Национальной академии наук Республики Казахстан</w:t>
            </w:r>
            <w:r>
              <w:rPr>
                <w:bCs/>
              </w:rPr>
              <w:t>. – 2023. – №</w:t>
            </w:r>
            <w:r w:rsidRPr="00BE057D">
              <w:rPr>
                <w:bCs/>
              </w:rPr>
              <w:t xml:space="preserve"> 4(404)</w:t>
            </w:r>
            <w:r>
              <w:rPr>
                <w:bCs/>
              </w:rPr>
              <w:t xml:space="preserve">. – С. 497-510 </w:t>
            </w:r>
            <w:r w:rsidRPr="000929ED">
              <w:t>(</w:t>
            </w:r>
            <w:r w:rsidRPr="000929ED">
              <w:rPr>
                <w:lang w:val="en-US"/>
              </w:rPr>
              <w:t>ISSN</w:t>
            </w:r>
            <w:r w:rsidRPr="000929ED">
              <w:t xml:space="preserve"> 2518-1467(</w:t>
            </w:r>
            <w:r w:rsidRPr="000929ED">
              <w:rPr>
                <w:lang w:val="en-US"/>
              </w:rPr>
              <w:t>Online</w:t>
            </w:r>
            <w:r w:rsidRPr="000929ED">
              <w:t xml:space="preserve">), </w:t>
            </w:r>
            <w:r w:rsidRPr="000929ED">
              <w:rPr>
                <w:lang w:val="en-US"/>
              </w:rPr>
              <w:t>ISSN</w:t>
            </w:r>
            <w:r w:rsidRPr="000929ED">
              <w:t xml:space="preserve"> 1991-3494 (</w:t>
            </w:r>
            <w:r w:rsidRPr="000929ED">
              <w:rPr>
                <w:lang w:val="en-US"/>
              </w:rPr>
              <w:t>Print</w:t>
            </w:r>
            <w:r w:rsidRPr="000929ED">
              <w:t>)</w:t>
            </w:r>
            <w:r>
              <w:t>)</w:t>
            </w:r>
            <w:r w:rsidRPr="000929ED">
              <w:t xml:space="preserve">. </w:t>
            </w:r>
            <w:r w:rsidRPr="00BE057D">
              <w:rPr>
                <w:bCs/>
              </w:rPr>
              <w:t xml:space="preserve"> </w:t>
            </w:r>
            <w:r w:rsidRPr="00AC1E97">
              <w:rPr>
                <w:lang w:val="en-US"/>
              </w:rPr>
              <w:t>DOI</w:t>
            </w:r>
            <w:r w:rsidRPr="003609E6">
              <w:t xml:space="preserve">: </w:t>
            </w:r>
            <w:hyperlink r:id="rId14" w:history="1">
              <w:r w:rsidRPr="00A362E7">
                <w:rPr>
                  <w:rStyle w:val="ac"/>
                  <w:bCs/>
                  <w:color w:val="auto"/>
                  <w:u w:val="none"/>
                  <w:shd w:val="clear" w:color="auto" w:fill="FFFFFF"/>
                </w:rPr>
                <w:t>https://doi.org/10.32014/2023.2518-1467.565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DE0531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DE0531">
            <w:pPr>
              <w:jc w:val="center"/>
            </w:pPr>
            <w:proofErr w:type="spellStart"/>
            <w:r w:rsidRPr="00BE057D">
              <w:rPr>
                <w:shd w:val="clear" w:color="auto" w:fill="FFFFFF"/>
              </w:rPr>
              <w:t>Мубар</w:t>
            </w:r>
            <w:r>
              <w:rPr>
                <w:shd w:val="clear" w:color="auto" w:fill="FFFFFF"/>
              </w:rPr>
              <w:t>акова</w:t>
            </w:r>
            <w:proofErr w:type="spellEnd"/>
            <w:r w:rsidRPr="00BE057D">
              <w:rPr>
                <w:shd w:val="clear" w:color="auto" w:fill="FFFFFF"/>
              </w:rPr>
              <w:t xml:space="preserve"> Б.Б.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Уразалимова</w:t>
            </w:r>
            <w:proofErr w:type="spellEnd"/>
            <w:r>
              <w:rPr>
                <w:shd w:val="clear" w:color="auto" w:fill="FFFFFF"/>
              </w:rPr>
              <w:t xml:space="preserve"> Д.С., </w:t>
            </w:r>
            <w:proofErr w:type="spellStart"/>
            <w:r>
              <w:rPr>
                <w:shd w:val="clear" w:color="auto" w:fill="FFFFFF"/>
              </w:rPr>
              <w:t>Ы</w:t>
            </w:r>
            <w:r w:rsidRPr="00BE057D">
              <w:rPr>
                <w:shd w:val="clear" w:color="auto" w:fill="FFFFFF"/>
              </w:rPr>
              <w:t>смаханова</w:t>
            </w:r>
            <w:proofErr w:type="spellEnd"/>
            <w:r>
              <w:rPr>
                <w:shd w:val="clear" w:color="auto" w:fill="FFFFFF"/>
              </w:rPr>
              <w:t xml:space="preserve"> Г.Ж.</w:t>
            </w:r>
            <w:r w:rsidRPr="00BE057D"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Кафтункина</w:t>
            </w:r>
            <w:proofErr w:type="spellEnd"/>
            <w:r w:rsidRPr="00BE057D">
              <w:rPr>
                <w:shd w:val="clear" w:color="auto" w:fill="FFFFFF"/>
              </w:rPr>
              <w:t xml:space="preserve"> Н.С</w:t>
            </w:r>
            <w:r>
              <w:rPr>
                <w:shd w:val="clear" w:color="auto" w:fill="FFFFFF"/>
              </w:rPr>
              <w:t xml:space="preserve">., </w:t>
            </w:r>
            <w:proofErr w:type="spellStart"/>
            <w:r>
              <w:rPr>
                <w:shd w:val="clear" w:color="auto" w:fill="FFFFFF"/>
              </w:rPr>
              <w:t>Паримбекова</w:t>
            </w:r>
            <w:proofErr w:type="spellEnd"/>
            <w:r>
              <w:rPr>
                <w:shd w:val="clear" w:color="auto" w:fill="FFFFFF"/>
              </w:rPr>
              <w:t xml:space="preserve"> Л.З.</w:t>
            </w:r>
          </w:p>
        </w:tc>
      </w:tr>
      <w:tr w:rsidR="005E5AE2" w:rsidRPr="0065329C" w:rsidTr="005E5AE2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AC1E97">
            <w:pPr>
              <w:widowControl w:val="0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DE0531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Коммерциялы</w:t>
            </w:r>
            <w:proofErr w:type="spellEnd"/>
            <w:r>
              <w:rPr>
                <w:shd w:val="clear" w:color="auto" w:fill="FFFFFF"/>
                <w:lang w:val="kk-KZ"/>
              </w:rPr>
              <w:t>қ банктін қаржылық қызметтері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DE0531">
            <w:pPr>
              <w:tabs>
                <w:tab w:val="left" w:pos="0"/>
              </w:tabs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62721" w:rsidRDefault="005E5AE2" w:rsidP="00DE0531">
            <w:pPr>
              <w:tabs>
                <w:tab w:val="left" w:pos="0"/>
              </w:tabs>
              <w:rPr>
                <w:bCs/>
                <w:shd w:val="clear" w:color="auto" w:fill="FFFFFF"/>
              </w:rPr>
            </w:pPr>
            <w:r>
              <w:rPr>
                <w:bCs/>
                <w:lang w:val="kk-KZ"/>
              </w:rPr>
              <w:t>Вестник Торайгыров университета. Экономическая серия. – 2024. – №1. – С. 241-251 (</w:t>
            </w:r>
            <w:r>
              <w:rPr>
                <w:bCs/>
                <w:lang w:val="en-US"/>
              </w:rPr>
              <w:t>ISSN</w:t>
            </w:r>
            <w:r w:rsidRPr="008D3DCF">
              <w:rPr>
                <w:bCs/>
              </w:rPr>
              <w:t xml:space="preserve"> 2710-3552</w:t>
            </w:r>
            <w:r>
              <w:rPr>
                <w:bCs/>
              </w:rPr>
              <w:t xml:space="preserve">) </w:t>
            </w:r>
            <w:r w:rsidRPr="00AC1E97">
              <w:rPr>
                <w:lang w:val="en-US"/>
              </w:rPr>
              <w:t>DOI</w:t>
            </w:r>
            <w:r w:rsidRPr="003609E6">
              <w:t xml:space="preserve">: </w:t>
            </w:r>
            <w:hyperlink r:id="rId15" w:history="1">
              <w:r w:rsidRPr="00A547A9">
                <w:rPr>
                  <w:rStyle w:val="ac"/>
                  <w:bCs/>
                  <w:color w:val="auto"/>
                  <w:u w:val="none"/>
                  <w:shd w:val="clear" w:color="auto" w:fill="FFFFFF"/>
                </w:rPr>
                <w:t>https://doi.org/10.48081/</w:t>
              </w:r>
              <w:r w:rsidRPr="00A547A9">
                <w:rPr>
                  <w:rStyle w:val="ac"/>
                  <w:bCs/>
                  <w:color w:val="auto"/>
                  <w:u w:val="none"/>
                  <w:shd w:val="clear" w:color="auto" w:fill="FFFFFF"/>
                  <w:lang w:val="en-US"/>
                </w:rPr>
                <w:t>KJEV</w:t>
              </w:r>
              <w:r w:rsidRPr="00A547A9">
                <w:rPr>
                  <w:rStyle w:val="ac"/>
                  <w:bCs/>
                  <w:color w:val="auto"/>
                  <w:u w:val="none"/>
                  <w:shd w:val="clear" w:color="auto" w:fill="FFFFFF"/>
                </w:rPr>
                <w:t>3738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DE0531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DE0531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Тапалчинова</w:t>
            </w:r>
            <w:proofErr w:type="spellEnd"/>
            <w:r>
              <w:rPr>
                <w:shd w:val="clear" w:color="auto" w:fill="FFFFFF"/>
              </w:rPr>
              <w:t xml:space="preserve"> А.С.,  </w:t>
            </w:r>
            <w:proofErr w:type="spellStart"/>
            <w:r>
              <w:rPr>
                <w:shd w:val="clear" w:color="auto" w:fill="FFFFFF"/>
              </w:rPr>
              <w:t>Мухамедова</w:t>
            </w:r>
            <w:proofErr w:type="spellEnd"/>
            <w:r>
              <w:rPr>
                <w:shd w:val="clear" w:color="auto" w:fill="FFFFFF"/>
              </w:rPr>
              <w:t xml:space="preserve"> М.М.,  </w:t>
            </w:r>
            <w:proofErr w:type="spellStart"/>
            <w:r>
              <w:rPr>
                <w:shd w:val="clear" w:color="auto" w:fill="FFFFFF"/>
              </w:rPr>
              <w:t>Ксембаева</w:t>
            </w:r>
            <w:proofErr w:type="spellEnd"/>
            <w:r>
              <w:rPr>
                <w:shd w:val="clear" w:color="auto" w:fill="FFFFFF"/>
              </w:rPr>
              <w:t xml:space="preserve"> А.Н.</w:t>
            </w:r>
          </w:p>
        </w:tc>
      </w:tr>
      <w:tr w:rsidR="005E5AE2" w:rsidRPr="0065329C" w:rsidTr="005E5AE2">
        <w:trPr>
          <w:trHeight w:val="3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AC1E97">
            <w:pPr>
              <w:widowControl w:val="0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DE053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Коммерциализация программного обеспечения: анализ мирового опыта и 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E3E4E" w:rsidRDefault="005E5AE2" w:rsidP="00DE0531">
            <w:pPr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62721" w:rsidRDefault="005E5AE2" w:rsidP="00DE0531">
            <w:pPr>
              <w:tabs>
                <w:tab w:val="left" w:pos="0"/>
              </w:tabs>
              <w:rPr>
                <w:rStyle w:val="ac"/>
                <w:color w:val="auto"/>
                <w:sz w:val="20"/>
                <w:u w:val="none"/>
              </w:rPr>
            </w:pPr>
            <w:r>
              <w:rPr>
                <w:bCs/>
                <w:lang w:val="kk-KZ"/>
              </w:rPr>
              <w:t>Вестник Торайгыров университета. Экономическая серия. – 2024. – №4. – С. 379-391 (</w:t>
            </w:r>
            <w:r>
              <w:rPr>
                <w:bCs/>
                <w:lang w:val="en-US"/>
              </w:rPr>
              <w:t>ISSN</w:t>
            </w:r>
            <w:r w:rsidRPr="008D3DCF">
              <w:rPr>
                <w:bCs/>
              </w:rPr>
              <w:t xml:space="preserve"> 2710-3552</w:t>
            </w:r>
            <w:r>
              <w:rPr>
                <w:bCs/>
              </w:rPr>
              <w:t xml:space="preserve">) </w:t>
            </w:r>
            <w:r w:rsidRPr="00862721">
              <w:rPr>
                <w:lang w:val="en-US"/>
              </w:rPr>
              <w:t>DOI</w:t>
            </w:r>
            <w:r w:rsidRPr="00862721">
              <w:t xml:space="preserve">: </w:t>
            </w:r>
            <w:hyperlink r:id="rId16" w:history="1">
              <w:r w:rsidRPr="00862721">
                <w:rPr>
                  <w:rStyle w:val="ac"/>
                  <w:bCs/>
                  <w:color w:val="auto"/>
                  <w:shd w:val="clear" w:color="auto" w:fill="FFFFFF"/>
                </w:rPr>
                <w:t>https://doi.org/10.48081/</w:t>
              </w:r>
              <w:r w:rsidRPr="00862721">
                <w:rPr>
                  <w:rStyle w:val="ac"/>
                  <w:color w:val="auto"/>
                  <w:lang w:val="en-US"/>
                </w:rPr>
                <w:t>WBMS</w:t>
              </w:r>
              <w:r w:rsidRPr="00862721">
                <w:rPr>
                  <w:rStyle w:val="ac"/>
                  <w:color w:val="auto"/>
                </w:rPr>
                <w:t>4800</w:t>
              </w:r>
            </w:hyperlink>
          </w:p>
          <w:p w:rsidR="005E5AE2" w:rsidRPr="00862721" w:rsidRDefault="005E5AE2" w:rsidP="00DE0531">
            <w:pPr>
              <w:tabs>
                <w:tab w:val="left" w:pos="0"/>
              </w:tabs>
              <w:rPr>
                <w:color w:val="0000FF"/>
                <w:u w:val="single"/>
                <w:lang w:val="en-US"/>
              </w:rPr>
            </w:pPr>
            <w:r w:rsidRPr="00862721">
              <w:rPr>
                <w:rStyle w:val="ac"/>
                <w:sz w:val="16"/>
                <w:lang w:val="en-US"/>
              </w:rPr>
              <w:t>URL: chrome-extension://efaidnbmnnnibpcajpcglclefindmkaj/https://vestnik-economic.tou.edu.kz/storage/articles/238e8859bee1dae1bd64331215c1754a/%D0%A2%D0%B0%D0%BF%D0%B0%D0%BB%D1%87%D0%B8%D0%BD%D0%BE%D0%B2%D0%B0_A.,_%D0%9C%D1%83%D1%85%D0%B0%D0%BC%D0%B5%D0%B4%D0%BE%D0%B2%D0%B0_M.,_%D0%9C%D1%83%D1%81%D0%B8%D0%BD%D0%B0_A.,_%D0%9D%D1%83%D1%80%D0%B1%D0%B0%D0%B5%D0%B2%D0%B0_%D0%93.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457C7A" w:rsidRDefault="005E5AE2" w:rsidP="00DE0531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DE0531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Тапалчинова</w:t>
            </w:r>
            <w:proofErr w:type="spellEnd"/>
            <w:r>
              <w:rPr>
                <w:shd w:val="clear" w:color="auto" w:fill="FFFFFF"/>
              </w:rPr>
              <w:t xml:space="preserve"> А.С., </w:t>
            </w:r>
            <w:proofErr w:type="spellStart"/>
            <w:r>
              <w:rPr>
                <w:shd w:val="clear" w:color="auto" w:fill="FFFFFF"/>
              </w:rPr>
              <w:t>Мухамедова</w:t>
            </w:r>
            <w:proofErr w:type="spellEnd"/>
            <w:r>
              <w:rPr>
                <w:shd w:val="clear" w:color="auto" w:fill="FFFFFF"/>
              </w:rPr>
              <w:t xml:space="preserve"> М.М., Нурбаева Г.Е., </w:t>
            </w:r>
          </w:p>
          <w:p w:rsidR="005E5AE2" w:rsidRPr="00641C68" w:rsidRDefault="005E5AE2" w:rsidP="00DE0531">
            <w:pPr>
              <w:tabs>
                <w:tab w:val="left" w:pos="0"/>
              </w:tabs>
              <w:jc w:val="center"/>
            </w:pPr>
            <w:proofErr w:type="spellStart"/>
            <w:r>
              <w:rPr>
                <w:shd w:val="clear" w:color="auto" w:fill="FFFFFF"/>
              </w:rPr>
              <w:t>Жанат</w:t>
            </w:r>
            <w:proofErr w:type="spellEnd"/>
            <w:r>
              <w:rPr>
                <w:shd w:val="clear" w:color="auto" w:fill="FFFFFF"/>
              </w:rPr>
              <w:t xml:space="preserve"> М.</w:t>
            </w:r>
          </w:p>
        </w:tc>
      </w:tr>
      <w:tr w:rsidR="005E5AE2" w:rsidRPr="0065329C" w:rsidTr="008309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65329C" w:rsidTr="00AC1E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682E33">
            <w:pPr>
              <w:widowControl w:val="0"/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C1E97" w:rsidRDefault="005E5AE2" w:rsidP="00682E33">
            <w:pPr>
              <w:jc w:val="both"/>
            </w:pPr>
            <w:proofErr w:type="spellStart"/>
            <w:r w:rsidRPr="005C12F6">
              <w:t>Көшбасшылықты</w:t>
            </w:r>
            <w:proofErr w:type="spellEnd"/>
            <w:r w:rsidRPr="005C12F6">
              <w:t xml:space="preserve"> </w:t>
            </w:r>
            <w:proofErr w:type="spellStart"/>
            <w:r w:rsidRPr="005C12F6">
              <w:t>басқару</w:t>
            </w:r>
            <w:proofErr w:type="spellEnd"/>
            <w:r w:rsidRPr="005C12F6">
              <w:t xml:space="preserve"> </w:t>
            </w:r>
            <w:proofErr w:type="spellStart"/>
            <w:r w:rsidRPr="005C12F6">
              <w:t>арқылы</w:t>
            </w:r>
            <w:proofErr w:type="spellEnd"/>
            <w:r w:rsidRPr="005C12F6">
              <w:t xml:space="preserve"> </w:t>
            </w:r>
            <w:proofErr w:type="spellStart"/>
            <w:r w:rsidRPr="005C12F6">
              <w:t>тұрақты</w:t>
            </w:r>
            <w:proofErr w:type="spellEnd"/>
            <w:r w:rsidRPr="005C12F6">
              <w:t xml:space="preserve"> даму </w:t>
            </w:r>
            <w:proofErr w:type="spellStart"/>
            <w:r w:rsidRPr="005C12F6">
              <w:t>мақсаттарын</w:t>
            </w:r>
            <w:proofErr w:type="spellEnd"/>
            <w:r w:rsidRPr="005C12F6">
              <w:t xml:space="preserve"> </w:t>
            </w:r>
            <w:proofErr w:type="spellStart"/>
            <w:r w:rsidRPr="005C12F6">
              <w:t>ілгерілетудегі</w:t>
            </w:r>
            <w:proofErr w:type="spellEnd"/>
            <w:r w:rsidRPr="005C12F6">
              <w:t xml:space="preserve"> </w:t>
            </w:r>
            <w:proofErr w:type="spellStart"/>
            <w:r w:rsidRPr="005C12F6">
              <w:t>университеттердің</w:t>
            </w:r>
            <w:proofErr w:type="spellEnd"/>
            <w:r w:rsidRPr="005C12F6">
              <w:t xml:space="preserve"> </w:t>
            </w:r>
            <w:proofErr w:type="spellStart"/>
            <w:proofErr w:type="gramStart"/>
            <w:r w:rsidRPr="005C12F6">
              <w:t>р</w:t>
            </w:r>
            <w:proofErr w:type="gramEnd"/>
            <w:r w:rsidRPr="005C12F6">
              <w:t>өлі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682E33">
            <w:pPr>
              <w:tabs>
                <w:tab w:val="left" w:pos="0"/>
              </w:tabs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682E3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12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Вестник Казахского университета экономики, финансов и международной торговли, 2024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5C12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‒ №4 (57)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– С. 156-164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ISSN </w:t>
            </w:r>
            <w:r w:rsidRPr="005C12F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2301-7216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). </w:t>
            </w:r>
            <w:r w:rsidRPr="005E5A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DOI 10.52260/2304-7216.2024.4(57).18</w:t>
            </w:r>
          </w:p>
          <w:p w:rsidR="005E5AE2" w:rsidRPr="00AC1E97" w:rsidRDefault="005E5AE2" w:rsidP="00682E3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682E33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682E33">
            <w:pPr>
              <w:jc w:val="center"/>
            </w:pPr>
            <w:r>
              <w:t xml:space="preserve">Беспалый С.В., </w:t>
            </w:r>
            <w:proofErr w:type="spellStart"/>
            <w:r>
              <w:t>Жасарова</w:t>
            </w:r>
            <w:proofErr w:type="spellEnd"/>
            <w:r>
              <w:t xml:space="preserve"> Р.А., </w:t>
            </w:r>
            <w:proofErr w:type="spellStart"/>
            <w:r>
              <w:t>Берназарова</w:t>
            </w:r>
            <w:proofErr w:type="spellEnd"/>
            <w:r>
              <w:t xml:space="preserve"> Р.Д.</w:t>
            </w:r>
          </w:p>
        </w:tc>
      </w:tr>
      <w:tr w:rsidR="005E5AE2" w:rsidRPr="0065329C" w:rsidTr="005E5AE2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96175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BE057D" w:rsidRDefault="005E5AE2" w:rsidP="0096175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Интеграция ЦУР в </w:t>
            </w:r>
            <w:r w:rsidRPr="004D5099">
              <w:rPr>
                <w:shd w:val="clear" w:color="auto" w:fill="FFFFFF"/>
              </w:rPr>
              <w:t>высшее образование</w:t>
            </w:r>
            <w:r>
              <w:rPr>
                <w:shd w:val="clear" w:color="auto" w:fill="FFFFFF"/>
              </w:rPr>
              <w:t xml:space="preserve"> К</w:t>
            </w:r>
            <w:r w:rsidRPr="004D5099">
              <w:rPr>
                <w:shd w:val="clear" w:color="auto" w:fill="FFFFFF"/>
              </w:rPr>
              <w:t>азахстана: подготовка кадров</w:t>
            </w:r>
            <w:r>
              <w:rPr>
                <w:shd w:val="clear" w:color="auto" w:fill="FFFFFF"/>
              </w:rPr>
              <w:t xml:space="preserve"> </w:t>
            </w:r>
            <w:r w:rsidRPr="004D5099">
              <w:rPr>
                <w:shd w:val="clear" w:color="auto" w:fill="FFFFFF"/>
              </w:rPr>
              <w:t>для устойчивой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A06DC6" w:rsidRDefault="005E5AE2" w:rsidP="0096175C">
            <w:pPr>
              <w:tabs>
                <w:tab w:val="left" w:pos="0"/>
              </w:tabs>
              <w:jc w:val="center"/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62721" w:rsidRDefault="005E5AE2" w:rsidP="0096175C">
            <w:pPr>
              <w:tabs>
                <w:tab w:val="left" w:pos="0"/>
              </w:tabs>
              <w:rPr>
                <w:bCs/>
                <w:shd w:val="clear" w:color="auto" w:fill="FFFFFF"/>
              </w:rPr>
            </w:pPr>
            <w:r>
              <w:rPr>
                <w:bCs/>
                <w:lang w:val="kk-KZ"/>
              </w:rPr>
              <w:t>Вестник Торайгыров университета. Экономическая серия. – 2025. – №2. – С. 127-142 (</w:t>
            </w:r>
            <w:r>
              <w:rPr>
                <w:bCs/>
                <w:lang w:val="en-US"/>
              </w:rPr>
              <w:t>ISSN</w:t>
            </w:r>
            <w:r w:rsidRPr="008D3DCF">
              <w:rPr>
                <w:bCs/>
              </w:rPr>
              <w:t xml:space="preserve"> 2710-3552</w:t>
            </w:r>
            <w:r>
              <w:rPr>
                <w:bCs/>
              </w:rPr>
              <w:t xml:space="preserve">) </w:t>
            </w:r>
            <w:r w:rsidRPr="00AC1E97">
              <w:rPr>
                <w:lang w:val="en-US"/>
              </w:rPr>
              <w:t>DOI</w:t>
            </w:r>
            <w:r w:rsidRPr="003609E6">
              <w:t xml:space="preserve">: </w:t>
            </w:r>
            <w:hyperlink r:id="rId17" w:history="1">
              <w:r w:rsidRPr="00F37C8B">
                <w:rPr>
                  <w:rStyle w:val="ac"/>
                  <w:bCs/>
                  <w:shd w:val="clear" w:color="auto" w:fill="FFFFFF"/>
                </w:rPr>
                <w:t>https://doi.org</w:t>
              </w:r>
              <w:r w:rsidRPr="00F37C8B">
                <w:rPr>
                  <w:rStyle w:val="ac"/>
                </w:rPr>
                <w:t>/10.48081/RKUH1304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96175C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4D5099" w:rsidRDefault="005E5AE2" w:rsidP="0096175C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4D5099">
              <w:rPr>
                <w:shd w:val="clear" w:color="auto" w:fill="FFFFFF"/>
              </w:rPr>
              <w:t>Беспалый</w:t>
            </w:r>
            <w:r>
              <w:rPr>
                <w:shd w:val="clear" w:color="auto" w:fill="FFFFFF"/>
              </w:rPr>
              <w:t xml:space="preserve"> С.В.</w:t>
            </w:r>
            <w:r w:rsidRPr="004D5099">
              <w:rPr>
                <w:shd w:val="clear" w:color="auto" w:fill="FFFFFF"/>
              </w:rPr>
              <w:t>, Петренко</w:t>
            </w:r>
            <w:r>
              <w:rPr>
                <w:shd w:val="clear" w:color="auto" w:fill="FFFFFF"/>
              </w:rPr>
              <w:t xml:space="preserve"> А.А.</w:t>
            </w:r>
            <w:r w:rsidRPr="004D5099">
              <w:rPr>
                <w:shd w:val="clear" w:color="auto" w:fill="FFFFFF"/>
              </w:rPr>
              <w:t>,</w:t>
            </w:r>
          </w:p>
          <w:p w:rsidR="005E5AE2" w:rsidRPr="00BE057D" w:rsidRDefault="005E5AE2" w:rsidP="0096175C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4D5099">
              <w:rPr>
                <w:shd w:val="clear" w:color="auto" w:fill="FFFFFF"/>
              </w:rPr>
              <w:t>Колесников</w:t>
            </w:r>
            <w:r>
              <w:rPr>
                <w:shd w:val="clear" w:color="auto" w:fill="FFFFFF"/>
              </w:rPr>
              <w:t xml:space="preserve"> Ю.Ю.</w:t>
            </w:r>
          </w:p>
        </w:tc>
      </w:tr>
      <w:tr w:rsidR="005E5AE2" w:rsidRPr="0065329C" w:rsidTr="008B7CB8">
        <w:trPr>
          <w:trHeight w:val="49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BD5DE7" w:rsidRDefault="005E5AE2" w:rsidP="00B22019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r>
              <w:rPr>
                <w:iCs/>
              </w:rPr>
              <w:t xml:space="preserve">3. Перечень </w:t>
            </w:r>
            <w:r>
              <w:rPr>
                <w:lang w:val="kk-KZ"/>
              </w:rPr>
              <w:t xml:space="preserve">публикаций в </w:t>
            </w:r>
            <w:r>
              <w:rPr>
                <w:iCs/>
              </w:rPr>
              <w:t>д</w:t>
            </w:r>
            <w:r w:rsidRPr="0065329C">
              <w:rPr>
                <w:iCs/>
              </w:rPr>
              <w:t>руги</w:t>
            </w:r>
            <w:r>
              <w:rPr>
                <w:iCs/>
              </w:rPr>
              <w:t xml:space="preserve">х </w:t>
            </w:r>
            <w:r w:rsidRPr="0065329C">
              <w:rPr>
                <w:iCs/>
              </w:rPr>
              <w:t>научны</w:t>
            </w:r>
            <w:r>
              <w:rPr>
                <w:iCs/>
              </w:rPr>
              <w:t>х</w:t>
            </w:r>
            <w:r w:rsidRPr="0065329C">
              <w:rPr>
                <w:iCs/>
              </w:rPr>
              <w:t xml:space="preserve"> журнал</w:t>
            </w:r>
            <w:r>
              <w:rPr>
                <w:iCs/>
              </w:rPr>
              <w:t>ов</w:t>
            </w:r>
            <w:r w:rsidRPr="0065329C">
              <w:rPr>
                <w:iCs/>
              </w:rPr>
              <w:t xml:space="preserve"> Казахстана (</w:t>
            </w:r>
            <w:r>
              <w:rPr>
                <w:iCs/>
              </w:rPr>
              <w:t xml:space="preserve">изданий, </w:t>
            </w:r>
            <w:r w:rsidRPr="0065329C">
              <w:rPr>
                <w:iCs/>
              </w:rPr>
              <w:t>не входящи</w:t>
            </w:r>
            <w:r>
              <w:rPr>
                <w:iCs/>
              </w:rPr>
              <w:t>х</w:t>
            </w:r>
            <w:r w:rsidRPr="0065329C">
              <w:rPr>
                <w:iCs/>
              </w:rPr>
              <w:t xml:space="preserve"> в </w:t>
            </w:r>
            <w:r>
              <w:rPr>
                <w:iCs/>
              </w:rPr>
              <w:t>П</w:t>
            </w:r>
            <w:r w:rsidRPr="0065329C">
              <w:rPr>
                <w:iCs/>
              </w:rPr>
              <w:t>еречень журналов, рекомендованных Комитетом)</w:t>
            </w:r>
          </w:p>
        </w:tc>
      </w:tr>
      <w:tr w:rsidR="005E5AE2" w:rsidRPr="005C12F6" w:rsidTr="00111B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3D1846" w:rsidRDefault="005E5AE2" w:rsidP="002226AD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C12F6" w:rsidRDefault="005E5AE2" w:rsidP="002226AD">
            <w:pPr>
              <w:jc w:val="both"/>
              <w:rPr>
                <w:b/>
                <w:bCs/>
              </w:rPr>
            </w:pPr>
            <w:r w:rsidRPr="005C12F6">
              <w:rPr>
                <w:bCs/>
              </w:rPr>
              <w:t xml:space="preserve">Тенденции рынка труда в </w:t>
            </w:r>
            <w:proofErr w:type="spellStart"/>
            <w:r w:rsidRPr="005C12F6">
              <w:rPr>
                <w:bCs/>
              </w:rPr>
              <w:t>Акмолинской</w:t>
            </w:r>
            <w:proofErr w:type="spellEnd"/>
            <w:r w:rsidRPr="005C12F6">
              <w:rPr>
                <w:bCs/>
              </w:rPr>
              <w:t xml:space="preserve"> области Казахстана</w:t>
            </w:r>
          </w:p>
          <w:p w:rsidR="005E5AE2" w:rsidRPr="005C12F6" w:rsidRDefault="005E5AE2" w:rsidP="002226AD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C12F6" w:rsidRDefault="005E5AE2" w:rsidP="00CD6F3B">
            <w:pPr>
              <w:tabs>
                <w:tab w:val="left" w:pos="0"/>
              </w:tabs>
              <w:jc w:val="center"/>
            </w:pPr>
            <w:proofErr w:type="spellStart"/>
            <w:r w:rsidRPr="005C12F6">
              <w:t>Баспа</w:t>
            </w:r>
            <w:proofErr w:type="spellEnd"/>
            <w:r w:rsidRPr="005C12F6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2226AD">
            <w:pPr>
              <w:tabs>
                <w:tab w:val="left" w:pos="0"/>
              </w:tabs>
              <w:rPr>
                <w:rStyle w:val="ac"/>
                <w:color w:val="auto"/>
                <w:u w:val="none"/>
                <w:shd w:val="clear" w:color="auto" w:fill="FFFFFF"/>
              </w:rPr>
            </w:pPr>
            <w:r w:rsidRPr="005C12F6">
              <w:rPr>
                <w:szCs w:val="20"/>
              </w:rPr>
              <w:t xml:space="preserve">Теоретический и научно-практический журнал «Проблемы </w:t>
            </w:r>
            <w:proofErr w:type="spellStart"/>
            <w:r w:rsidRPr="005C12F6">
              <w:rPr>
                <w:szCs w:val="20"/>
              </w:rPr>
              <w:t>агрорынка</w:t>
            </w:r>
            <w:proofErr w:type="spellEnd"/>
            <w:r w:rsidRPr="005C12F6">
              <w:rPr>
                <w:szCs w:val="20"/>
              </w:rPr>
              <w:t xml:space="preserve">». </w:t>
            </w:r>
            <w:r w:rsidRPr="005C12F6">
              <w:rPr>
                <w:bCs/>
              </w:rPr>
              <w:t xml:space="preserve">– 2021. – №1. – С. 163-171 (ISSN 1817-728Х)  </w:t>
            </w:r>
            <w:r w:rsidRPr="005C12F6">
              <w:rPr>
                <w:lang w:val="en-US"/>
              </w:rPr>
              <w:t>DOI</w:t>
            </w:r>
            <w:r w:rsidRPr="005C12F6">
              <w:t xml:space="preserve">: </w:t>
            </w:r>
            <w:hyperlink r:id="rId18" w:history="1">
              <w:r w:rsidRPr="005C12F6">
                <w:rPr>
                  <w:rStyle w:val="ac"/>
                  <w:color w:val="auto"/>
                  <w:u w:val="none"/>
                  <w:shd w:val="clear" w:color="auto" w:fill="FFFFFF"/>
                </w:rPr>
                <w:t>https://doi.org/10.46666/2021-1-2708-9991.20</w:t>
              </w:r>
            </w:hyperlink>
          </w:p>
          <w:p w:rsidR="005E5AE2" w:rsidRPr="005C12F6" w:rsidRDefault="005E5AE2" w:rsidP="002226AD">
            <w:pPr>
              <w:tabs>
                <w:tab w:val="left" w:pos="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2226AD">
            <w:pPr>
              <w:pStyle w:val="23"/>
              <w:shd w:val="clear" w:color="auto" w:fill="auto"/>
              <w:spacing w:before="0" w:after="0" w:line="240" w:lineRule="auto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0,50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41C68" w:rsidRDefault="005E5AE2" w:rsidP="002226AD">
            <w:pPr>
              <w:jc w:val="center"/>
            </w:pPr>
            <w:proofErr w:type="spellStart"/>
            <w:r w:rsidRPr="00BE057D">
              <w:rPr>
                <w:bCs/>
              </w:rPr>
              <w:t>Бельгибаева</w:t>
            </w:r>
            <w:proofErr w:type="spellEnd"/>
            <w:r w:rsidRPr="00BE057D">
              <w:rPr>
                <w:bCs/>
              </w:rPr>
              <w:t xml:space="preserve"> А.С., </w:t>
            </w:r>
            <w:proofErr w:type="spellStart"/>
            <w:r>
              <w:rPr>
                <w:bCs/>
              </w:rPr>
              <w:t>Волохова</w:t>
            </w:r>
            <w:proofErr w:type="spellEnd"/>
            <w:r>
              <w:rPr>
                <w:bCs/>
              </w:rPr>
              <w:t xml:space="preserve"> М.А.</w:t>
            </w:r>
          </w:p>
        </w:tc>
      </w:tr>
      <w:tr w:rsidR="005E5AE2" w:rsidRPr="0065329C" w:rsidTr="008B7CB8">
        <w:trPr>
          <w:trHeight w:val="454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9637C8" w:rsidRDefault="005E5AE2" w:rsidP="009637C8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b/>
              </w:rPr>
              <w:t>4. Перечень публикаций в зарубежных научных журналах</w:t>
            </w:r>
          </w:p>
        </w:tc>
      </w:tr>
      <w:tr w:rsidR="005E5AE2" w:rsidRPr="0065329C" w:rsidTr="00AC1E9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CD6F3B" w:rsidRDefault="005E5AE2" w:rsidP="00A627C8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CD6F3B" w:rsidRDefault="005E5AE2" w:rsidP="002226AD">
            <w:pPr>
              <w:widowControl w:val="0"/>
              <w:jc w:val="both"/>
              <w:rPr>
                <w:lang w:val="en-US"/>
              </w:rPr>
            </w:pPr>
            <w:r w:rsidRPr="00CD6F3B">
              <w:rPr>
                <w:lang w:val="en-US"/>
              </w:rPr>
              <w:t>Fuzzy Logic Application for Credit Risk Assessment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E0583B" w:rsidRDefault="005E5AE2" w:rsidP="00CD6F3B">
            <w:pPr>
              <w:jc w:val="center"/>
              <w:rPr>
                <w:lang w:val="en-US"/>
              </w:rPr>
            </w:pPr>
            <w:proofErr w:type="spellStart"/>
            <w:r w:rsidRPr="005E3E4E">
              <w:t>Баспа</w:t>
            </w:r>
            <w:proofErr w:type="spellEnd"/>
            <w:r w:rsidRPr="005E3E4E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A341D" w:rsidRDefault="005E5AE2" w:rsidP="000A31E6">
            <w:pPr>
              <w:jc w:val="both"/>
              <w:rPr>
                <w:lang w:val="en-US"/>
              </w:rPr>
            </w:pPr>
            <w:r w:rsidRPr="00BE057D">
              <w:rPr>
                <w:lang w:val="en-US"/>
              </w:rPr>
              <w:t>AIP Conference Proceedings</w:t>
            </w:r>
            <w:r w:rsidRPr="00CD6F3B">
              <w:rPr>
                <w:lang w:val="en-US"/>
              </w:rPr>
              <w:t>.</w:t>
            </w:r>
            <w:r w:rsidRPr="00BE057D">
              <w:rPr>
                <w:lang w:val="en-US"/>
              </w:rPr>
              <w:t xml:space="preserve"> IV International Scientific Forum On Computer And Energy Sciences (WFCES II 2022)</w:t>
            </w:r>
            <w:r w:rsidRPr="00CD6F3B">
              <w:rPr>
                <w:lang w:val="en-US"/>
              </w:rPr>
              <w:t>,</w:t>
            </w:r>
            <w:r w:rsidRPr="00BE057D">
              <w:rPr>
                <w:lang w:val="en-US"/>
              </w:rPr>
              <w:t xml:space="preserve"> 2948, 020013</w:t>
            </w:r>
            <w:r w:rsidRPr="000A31E6">
              <w:rPr>
                <w:lang w:val="en-US"/>
              </w:rPr>
              <w:t xml:space="preserve">. </w:t>
            </w:r>
            <w:r>
              <w:t xml:space="preserve">Р. 1-5. </w:t>
            </w:r>
            <w:r>
              <w:rPr>
                <w:lang w:val="en-US"/>
              </w:rPr>
              <w:t>DOI:</w:t>
            </w:r>
            <w:r w:rsidRPr="00BE057D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http://</w:t>
            </w:r>
            <w:r w:rsidRPr="00CD6F3B">
              <w:rPr>
                <w:lang w:val="en-US"/>
              </w:rPr>
              <w:t>doi:10.1063/5.0165250</w:t>
            </w:r>
            <w:r w:rsidRPr="00BE057D">
              <w:rPr>
                <w:b/>
                <w:lang w:val="en-US"/>
              </w:rPr>
              <w:t xml:space="preserve"> </w:t>
            </w:r>
            <w:r w:rsidRPr="00CD6F3B">
              <w:rPr>
                <w:lang w:val="en-US"/>
              </w:rPr>
              <w:t>(</w:t>
            </w:r>
            <w:r>
              <w:rPr>
                <w:lang w:val="en-US"/>
              </w:rPr>
              <w:t xml:space="preserve">ISSN </w:t>
            </w:r>
            <w:r w:rsidRPr="00BE057D">
              <w:rPr>
                <w:lang w:val="en-US"/>
              </w:rPr>
              <w:t>978-0-7354-4732-5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50427" w:rsidRDefault="005E5AE2" w:rsidP="00AC1E97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0.34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CD6F3B" w:rsidRDefault="005E5AE2" w:rsidP="00CD6F3B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 w:rsidRPr="00CD6F3B">
              <w:rPr>
                <w:b w:val="0"/>
                <w:lang w:val="en-US"/>
              </w:rPr>
              <w:t>Sartova</w:t>
            </w:r>
            <w:proofErr w:type="spellEnd"/>
            <w:r w:rsidRPr="00CD6F3B">
              <w:rPr>
                <w:b w:val="0"/>
                <w:lang w:val="en-US"/>
              </w:rPr>
              <w:t xml:space="preserve"> R</w:t>
            </w:r>
            <w:r>
              <w:rPr>
                <w:b w:val="0"/>
              </w:rPr>
              <w:t>.</w:t>
            </w:r>
            <w:r w:rsidRPr="00CD6F3B">
              <w:rPr>
                <w:b w:val="0"/>
                <w:lang w:val="en-US"/>
              </w:rPr>
              <w:t xml:space="preserve">, </w:t>
            </w:r>
            <w:proofErr w:type="spellStart"/>
            <w:r w:rsidRPr="00CD6F3B">
              <w:rPr>
                <w:b w:val="0"/>
                <w:lang w:val="en-US"/>
              </w:rPr>
              <w:t>Uakhitova</w:t>
            </w:r>
            <w:proofErr w:type="spellEnd"/>
            <w:r w:rsidRPr="00CD6F3B">
              <w:rPr>
                <w:b w:val="0"/>
                <w:lang w:val="en-US"/>
              </w:rPr>
              <w:t xml:space="preserve"> A</w:t>
            </w:r>
            <w:r>
              <w:rPr>
                <w:b w:val="0"/>
              </w:rPr>
              <w:t>.</w:t>
            </w:r>
          </w:p>
        </w:tc>
      </w:tr>
      <w:tr w:rsidR="005E5AE2" w:rsidRPr="0065329C" w:rsidTr="008B7CB8">
        <w:trPr>
          <w:trHeight w:val="56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4787A">
            <w:pPr>
              <w:ind w:left="35"/>
              <w:jc w:val="center"/>
            </w:pPr>
            <w:r>
              <w:rPr>
                <w:b/>
              </w:rPr>
              <w:t>5</w:t>
            </w:r>
            <w:r w:rsidRPr="005A61BF">
              <w:rPr>
                <w:b/>
              </w:rPr>
              <w:t xml:space="preserve">. </w:t>
            </w:r>
            <w:r>
              <w:rPr>
                <w:b/>
                <w:bCs/>
              </w:rPr>
              <w:t>Перечень свидетельств на объекты, охраняемые авторским правом Республики Казахстан</w:t>
            </w:r>
          </w:p>
        </w:tc>
      </w:tr>
      <w:tr w:rsidR="005E5AE2" w:rsidRPr="00481908" w:rsidTr="00BF0C72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481908" w:rsidTr="005E5AE2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05161D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05161D">
            <w:pPr>
              <w:suppressAutoHyphens/>
              <w:jc w:val="both"/>
              <w:rPr>
                <w:bCs/>
                <w:lang w:val="kk-KZ"/>
              </w:rPr>
            </w:pPr>
            <w:r w:rsidRPr="008B7CB8">
              <w:rPr>
                <w:bCs/>
                <w:lang w:val="kk-KZ"/>
              </w:rPr>
              <w:t>Basic of Accounting. Электронное учебное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05161D">
            <w:pPr>
              <w:widowControl w:val="0"/>
              <w:jc w:val="center"/>
              <w:rPr>
                <w:lang w:val="kk-KZ"/>
              </w:rPr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ба</w:t>
            </w:r>
            <w:proofErr w:type="gramEnd"/>
            <w:r>
              <w:t>ғдарлама</w:t>
            </w:r>
            <w:proofErr w:type="spellEnd"/>
            <w:r w:rsidRPr="008B7CB8">
              <w:rPr>
                <w:bCs/>
                <w:lang w:val="kk-KZ"/>
              </w:rPr>
              <w:t xml:space="preserve"> Программа для ЭВМ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8B7CB8" w:rsidRDefault="005E5AE2" w:rsidP="0005161D">
            <w:pPr>
              <w:pStyle w:val="a8"/>
              <w:snapToGrid w:val="0"/>
              <w:rPr>
                <w:lang w:val="ru-RU"/>
              </w:rPr>
            </w:pPr>
            <w:r w:rsidRPr="00A80CB0">
              <w:t>Свидетельство о государственной регистрации прав на объект авторского права, рег. номер № 6049 от 24 октября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05161D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481908" w:rsidRDefault="005E5AE2" w:rsidP="0005161D">
            <w:pPr>
              <w:jc w:val="center"/>
            </w:pPr>
            <w:r>
              <w:t>-</w:t>
            </w:r>
          </w:p>
        </w:tc>
      </w:tr>
      <w:tr w:rsidR="005E5AE2" w:rsidRPr="008B7CB8" w:rsidTr="00994E7E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AC1E97">
            <w:pPr>
              <w:suppressAutoHyphens/>
              <w:jc w:val="both"/>
              <w:rPr>
                <w:bCs/>
                <w:lang w:val="en-US"/>
              </w:rPr>
            </w:pPr>
            <w:r w:rsidRPr="00A80CB0">
              <w:rPr>
                <w:lang w:val="en-US"/>
              </w:rPr>
              <w:t>Current state of electronic money in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8B7CB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Pr="00E503AF">
              <w:rPr>
                <w:lang w:val="kk-KZ"/>
              </w:rPr>
              <w:t>ылым туынды</w:t>
            </w:r>
          </w:p>
          <w:p w:rsidR="005E5AE2" w:rsidRDefault="005E5AE2" w:rsidP="008B7CB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5329C">
              <w:rPr>
                <w:lang w:val="kk-KZ"/>
              </w:rPr>
              <w:t>роизведение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A80CB0" w:rsidRDefault="005E5AE2" w:rsidP="00481908">
            <w:pPr>
              <w:pStyle w:val="a8"/>
              <w:snapToGrid w:val="0"/>
            </w:pPr>
            <w:r w:rsidRPr="00A80CB0">
              <w:t>Свидетельство о государственной регистрации прав на объект авторского права, рег. номер № 6073 от 25 октября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2226AD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481908" w:rsidRDefault="005E5AE2" w:rsidP="000A31E6">
            <w:pPr>
              <w:jc w:val="center"/>
            </w:pPr>
            <w:r>
              <w:t>-</w:t>
            </w:r>
          </w:p>
        </w:tc>
      </w:tr>
      <w:tr w:rsidR="005E5AE2" w:rsidRPr="008B7CB8" w:rsidTr="008B7CB8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AC1E97">
            <w:pPr>
              <w:suppressAutoHyphens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8B7CB8">
              <w:rPr>
                <w:lang w:val="kk-KZ"/>
              </w:rPr>
              <w:t>Инвестицияларды қаржыландыру және несиелеу. Электронды оқу құралы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8B7CB8">
            <w:pPr>
              <w:widowControl w:val="0"/>
              <w:jc w:val="center"/>
              <w:rPr>
                <w:lang w:val="kk-KZ"/>
              </w:rPr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  <w:r w:rsidRPr="008B7CB8">
              <w:rPr>
                <w:bCs/>
                <w:lang w:val="kk-KZ"/>
              </w:rPr>
              <w:t xml:space="preserve"> Программа для ЭВМ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A80CB0" w:rsidRDefault="005E5AE2" w:rsidP="00481908">
            <w:pPr>
              <w:pStyle w:val="a8"/>
              <w:snapToGrid w:val="0"/>
            </w:pPr>
            <w:r w:rsidRPr="00A80CB0">
              <w:t>Свидетельство о государственной регистрации прав на объект авторского права, рег. номер № 20025 от 01.09.2021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2226AD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0A31E6" w:rsidRDefault="005E5AE2" w:rsidP="000A31E6">
            <w:pPr>
              <w:jc w:val="center"/>
            </w:pPr>
            <w:proofErr w:type="spellStart"/>
            <w:r w:rsidRPr="00A80CB0">
              <w:t>Мухамедова</w:t>
            </w:r>
            <w:proofErr w:type="spellEnd"/>
            <w:r w:rsidRPr="00A80CB0">
              <w:t xml:space="preserve"> </w:t>
            </w:r>
            <w:r>
              <w:t xml:space="preserve">М.М., </w:t>
            </w:r>
            <w:proofErr w:type="spellStart"/>
            <w:r>
              <w:t>Кулембаева</w:t>
            </w:r>
            <w:proofErr w:type="spellEnd"/>
            <w:r>
              <w:t xml:space="preserve"> А.С.</w:t>
            </w:r>
            <w:r w:rsidRPr="00A80CB0">
              <w:t xml:space="preserve">, </w:t>
            </w:r>
            <w:proofErr w:type="spellStart"/>
            <w:r w:rsidRPr="00A80CB0">
              <w:t>Ксембаева</w:t>
            </w:r>
            <w:proofErr w:type="spellEnd"/>
            <w:r>
              <w:t xml:space="preserve"> А.Н.</w:t>
            </w:r>
          </w:p>
        </w:tc>
      </w:tr>
      <w:tr w:rsidR="005E5AE2" w:rsidRPr="008B7CB8" w:rsidTr="008B7CB8">
        <w:trPr>
          <w:trHeight w:val="1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AC1E97">
            <w:pPr>
              <w:suppressAutoHyphens/>
              <w:jc w:val="both"/>
              <w:rPr>
                <w:lang w:val="kk-KZ"/>
              </w:rPr>
            </w:pPr>
            <w:r w:rsidRPr="008B7CB8">
              <w:rPr>
                <w:lang w:val="kk-KZ"/>
              </w:rPr>
              <w:t>Alternative approaches and methods of risk management. Electronic monograph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8B7CB8">
            <w:pPr>
              <w:widowControl w:val="0"/>
              <w:jc w:val="center"/>
              <w:rPr>
                <w:lang w:val="kk-KZ"/>
              </w:rPr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  <w:r w:rsidRPr="008B7CB8">
              <w:rPr>
                <w:bCs/>
                <w:lang w:val="kk-KZ"/>
              </w:rPr>
              <w:t xml:space="preserve"> Программа для ЭВМ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A80CB0" w:rsidRDefault="005E5AE2" w:rsidP="00481908">
            <w:pPr>
              <w:pStyle w:val="a8"/>
              <w:snapToGrid w:val="0"/>
            </w:pPr>
            <w:r w:rsidRPr="008B7CB8">
              <w:t>Свидетельство о государственной регистрации прав на объект авторского права, рег. номер № 14831 от 2 февраля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2226AD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481908" w:rsidRDefault="005E5AE2" w:rsidP="000A31E6">
            <w:pPr>
              <w:jc w:val="center"/>
            </w:pPr>
            <w:r>
              <w:t>-</w:t>
            </w:r>
          </w:p>
        </w:tc>
      </w:tr>
      <w:tr w:rsidR="005E5AE2" w:rsidRPr="008B7CB8" w:rsidTr="008B7CB8">
        <w:trPr>
          <w:trHeight w:val="1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AC1E97">
            <w:pPr>
              <w:suppressAutoHyphens/>
              <w:jc w:val="both"/>
              <w:rPr>
                <w:lang w:val="kk-KZ"/>
              </w:rPr>
            </w:pPr>
            <w:r w:rsidRPr="00765833">
              <w:rPr>
                <w:lang w:val="en-US"/>
              </w:rPr>
              <w:t>Current state of electronic money in Kazakhstan. Electronic</w:t>
            </w:r>
            <w:r w:rsidRPr="00FE3DDF">
              <w:t xml:space="preserve"> </w:t>
            </w:r>
            <w:r w:rsidRPr="00765833">
              <w:rPr>
                <w:lang w:val="en-US"/>
              </w:rPr>
              <w:t>monograph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8B7CB8">
            <w:pPr>
              <w:widowControl w:val="0"/>
              <w:jc w:val="center"/>
              <w:rPr>
                <w:lang w:val="kk-KZ"/>
              </w:rPr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  <w:r w:rsidRPr="008B7CB8">
              <w:rPr>
                <w:bCs/>
                <w:lang w:val="kk-KZ"/>
              </w:rPr>
              <w:t xml:space="preserve"> Программа для ЭВМ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A80CB0" w:rsidRDefault="005E5AE2" w:rsidP="00481908">
            <w:pPr>
              <w:pStyle w:val="a8"/>
              <w:snapToGrid w:val="0"/>
            </w:pPr>
            <w:r w:rsidRPr="0075321F">
              <w:t>Свидетельство о государственной регистрации прав на объект авторского права, рег. номер №</w:t>
            </w:r>
            <w:r>
              <w:t xml:space="preserve"> 14780 от 01.02.2021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B7CB8" w:rsidRDefault="005E5AE2" w:rsidP="002226AD">
            <w:pPr>
              <w:jc w:val="center"/>
            </w:pPr>
            <w:r>
              <w:t>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481908" w:rsidRDefault="005E5AE2" w:rsidP="000A31E6">
            <w:pPr>
              <w:jc w:val="center"/>
            </w:pPr>
            <w:r>
              <w:t>-</w:t>
            </w:r>
          </w:p>
        </w:tc>
      </w:tr>
      <w:tr w:rsidR="005E5AE2" w:rsidRPr="0065329C" w:rsidTr="00961597">
        <w:trPr>
          <w:trHeight w:val="63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4A6A47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bCs/>
                <w:iCs/>
                <w:lang w:val="kk-KZ"/>
              </w:rPr>
              <w:t>Перечень монографий</w:t>
            </w:r>
          </w:p>
        </w:tc>
      </w:tr>
      <w:tr w:rsidR="005E5AE2" w:rsidRPr="00D747E1" w:rsidTr="0020225C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2226AD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D747E1" w:rsidTr="00961597">
        <w:trPr>
          <w:trHeight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D618C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AC1E97">
            <w:pPr>
              <w:widowControl w:val="0"/>
              <w:jc w:val="both"/>
            </w:pPr>
            <w:r w:rsidRPr="00CD6F3B">
              <w:t>«</w:t>
            </w:r>
            <w:proofErr w:type="spellStart"/>
            <w:r w:rsidRPr="00CD6F3B">
              <w:t>Management</w:t>
            </w:r>
            <w:proofErr w:type="spellEnd"/>
            <w:r w:rsidRPr="00CD6F3B">
              <w:t xml:space="preserve"> </w:t>
            </w:r>
            <w:proofErr w:type="spellStart"/>
            <w:r w:rsidRPr="00CD6F3B">
              <w:t>Analysis</w:t>
            </w:r>
            <w:proofErr w:type="spellEnd"/>
            <w:r w:rsidRPr="00CD6F3B">
              <w:t xml:space="preserve"> (</w:t>
            </w:r>
            <w:proofErr w:type="spellStart"/>
            <w:r w:rsidRPr="00CD6F3B">
              <w:t>Advanced</w:t>
            </w:r>
            <w:proofErr w:type="spellEnd"/>
            <w:r w:rsidRPr="00CD6F3B">
              <w:t xml:space="preserve"> </w:t>
            </w:r>
            <w:proofErr w:type="spellStart"/>
            <w:r w:rsidRPr="00CD6F3B">
              <w:t>Course</w:t>
            </w:r>
            <w:proofErr w:type="spellEnd"/>
            <w:r w:rsidRPr="00CD6F3B">
              <w:t>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AC1E97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1A0086" w:rsidRDefault="005E5AE2" w:rsidP="00AC1E97">
            <w:pPr>
              <w:widowControl w:val="0"/>
              <w:jc w:val="both"/>
              <w:rPr>
                <w:lang w:val="en-US"/>
              </w:rPr>
            </w:pPr>
            <w:r w:rsidRPr="00CD6F3B">
              <w:t>монография</w:t>
            </w:r>
            <w:r w:rsidRPr="00CD6F3B">
              <w:rPr>
                <w:lang w:val="en-US"/>
              </w:rPr>
              <w:t xml:space="preserve">: </w:t>
            </w:r>
            <w:r w:rsidRPr="00CD6F3B">
              <w:t>То</w:t>
            </w:r>
            <w:proofErr w:type="spellStart"/>
            <w:r w:rsidRPr="00CD6F3B">
              <w:rPr>
                <w:lang w:val="en-US"/>
              </w:rPr>
              <w:t>raighyrov</w:t>
            </w:r>
            <w:proofErr w:type="spellEnd"/>
            <w:r w:rsidRPr="00CD6F3B">
              <w:rPr>
                <w:lang w:val="en-US"/>
              </w:rPr>
              <w:t xml:space="preserve"> University, </w:t>
            </w:r>
            <w:r w:rsidRPr="00CD6F3B">
              <w:t>г</w:t>
            </w:r>
            <w:r w:rsidRPr="00CD6F3B">
              <w:rPr>
                <w:lang w:val="en-US"/>
              </w:rPr>
              <w:t xml:space="preserve">. </w:t>
            </w:r>
            <w:r w:rsidRPr="00CD6F3B">
              <w:t>Павлодар</w:t>
            </w:r>
            <w:r w:rsidRPr="00CD6F3B">
              <w:rPr>
                <w:lang w:val="en-US"/>
              </w:rPr>
              <w:t xml:space="preserve">, 2025 </w:t>
            </w:r>
            <w:r w:rsidRPr="00CD6F3B">
              <w:t>г</w:t>
            </w:r>
            <w:r w:rsidRPr="00CD6F3B">
              <w:rPr>
                <w:lang w:val="en-US"/>
              </w:rPr>
              <w:t xml:space="preserve">., 68 </w:t>
            </w:r>
            <w:r w:rsidRPr="00CD6F3B">
              <w:t>р</w:t>
            </w:r>
            <w:r w:rsidRPr="00CD6F3B">
              <w:rPr>
                <w:lang w:val="en-US"/>
              </w:rPr>
              <w:t>.</w:t>
            </w:r>
            <w:r w:rsidRPr="001A0086">
              <w:rPr>
                <w:lang w:val="en-US"/>
              </w:rPr>
              <w:t xml:space="preserve">, </w:t>
            </w:r>
            <w:r>
              <w:rPr>
                <w:lang w:val="en-US"/>
              </w:rPr>
              <w:t>ISBN 978-601-345-645-4</w:t>
            </w:r>
          </w:p>
          <w:p w:rsidR="005E5AE2" w:rsidRPr="00CD6F3B" w:rsidRDefault="005E5AE2" w:rsidP="00AC1E97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CD6F3B" w:rsidRDefault="005E5AE2" w:rsidP="00CD6F3B">
            <w:pPr>
              <w:jc w:val="center"/>
            </w:pPr>
            <w:r>
              <w:t>6,10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D747E1" w:rsidRDefault="005E5AE2" w:rsidP="000A31E6">
            <w:pPr>
              <w:jc w:val="center"/>
            </w:pPr>
            <w:r>
              <w:t>-</w:t>
            </w:r>
          </w:p>
        </w:tc>
      </w:tr>
      <w:tr w:rsidR="005E5AE2" w:rsidRPr="0065329C" w:rsidTr="000A31E6">
        <w:trPr>
          <w:trHeight w:val="26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8B7CB8">
            <w:pPr>
              <w:widowControl w:val="0"/>
              <w:jc w:val="center"/>
              <w:rPr>
                <w:lang w:val="kk-KZ"/>
              </w:rPr>
            </w:pPr>
            <w:r>
              <w:rPr>
                <w:b/>
                <w:bCs/>
              </w:rPr>
              <w:t xml:space="preserve">7. </w:t>
            </w:r>
            <w:r>
              <w:rPr>
                <w:b/>
              </w:rPr>
              <w:t>Перечень публикаций в материалах международных отечественных научных конференций</w:t>
            </w:r>
          </w:p>
        </w:tc>
      </w:tr>
      <w:tr w:rsidR="005E5AE2" w:rsidRPr="00611C01" w:rsidTr="005E5AE2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801012" w:rsidRDefault="005E5AE2" w:rsidP="00942DC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801012" w:rsidRDefault="005E5AE2" w:rsidP="00611C01">
            <w:pPr>
              <w:jc w:val="both"/>
            </w:pPr>
            <w:proofErr w:type="spellStart"/>
            <w:r w:rsidRPr="00801012">
              <w:t>Қазақстандағы</w:t>
            </w:r>
            <w:proofErr w:type="spellEnd"/>
            <w:r w:rsidRPr="00801012">
              <w:t xml:space="preserve"> </w:t>
            </w:r>
            <w:proofErr w:type="spellStart"/>
            <w:r>
              <w:t>т</w:t>
            </w:r>
            <w:r w:rsidRPr="00801012">
              <w:t>ехнологияларды</w:t>
            </w:r>
            <w:proofErr w:type="spellEnd"/>
            <w:r w:rsidRPr="00801012">
              <w:t xml:space="preserve"> </w:t>
            </w:r>
            <w:proofErr w:type="spellStart"/>
            <w:r w:rsidRPr="00801012">
              <w:t>коммерцияландыру</w:t>
            </w:r>
            <w:proofErr w:type="spellEnd"/>
            <w:r w:rsidRPr="00801012">
              <w:t xml:space="preserve"> </w:t>
            </w:r>
            <w:proofErr w:type="spellStart"/>
            <w:r w:rsidRPr="00801012">
              <w:t>процессін</w:t>
            </w:r>
            <w:proofErr w:type="spellEnd"/>
            <w:r w:rsidRPr="00801012">
              <w:t xml:space="preserve"> </w:t>
            </w:r>
            <w:proofErr w:type="spellStart"/>
            <w:r w:rsidRPr="00801012">
              <w:t>қаржыландырудың</w:t>
            </w:r>
            <w:proofErr w:type="spellEnd"/>
            <w:r w:rsidRPr="00801012">
              <w:t xml:space="preserve"> </w:t>
            </w:r>
            <w:proofErr w:type="spellStart"/>
            <w:r w:rsidRPr="00801012">
              <w:t>ғылыммен</w:t>
            </w:r>
            <w:proofErr w:type="spellEnd"/>
            <w:r w:rsidRPr="00801012">
              <w:t xml:space="preserve"> </w:t>
            </w:r>
            <w:proofErr w:type="spellStart"/>
            <w:r w:rsidRPr="00801012">
              <w:t>байланысы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AC1E97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611C01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Материалы международной научной конференции «XXIV </w:t>
            </w:r>
            <w:proofErr w:type="spellStart"/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Сатпаевские</w:t>
            </w:r>
            <w:proofErr w:type="spellEnd"/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 19.04.2024 г.  Секция  «Государственное управление, бизнес и право, подсекция Современное состояние финансовой системы»,  Т. 12, С. 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22-426</w:t>
            </w:r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AC1E97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AC1E97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Тапалчинова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А.С., </w:t>
            </w:r>
            <w:proofErr w:type="spellStart"/>
            <w:r>
              <w:rPr>
                <w:b w:val="0"/>
                <w:sz w:val="24"/>
                <w:szCs w:val="24"/>
              </w:rPr>
              <w:t>Бейсембаева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Г.К.</w:t>
            </w:r>
          </w:p>
        </w:tc>
      </w:tr>
      <w:tr w:rsidR="005E5AE2" w:rsidRPr="0065329C" w:rsidTr="005E5AE2">
        <w:trPr>
          <w:trHeight w:val="2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11C01" w:rsidRDefault="005E5AE2" w:rsidP="00942DC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50427" w:rsidRDefault="005E5AE2" w:rsidP="00611C0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International approaches </w:t>
            </w:r>
            <w:r w:rsidRPr="00611C01">
              <w:rPr>
                <w:lang w:val="en-US"/>
              </w:rPr>
              <w:t>to financing healthcare systems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AC1E97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611C01">
            <w:pPr>
              <w:pStyle w:val="a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Материалы международной научной конференции «XXIV </w:t>
            </w:r>
            <w:proofErr w:type="spellStart"/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Сатпаевские</w:t>
            </w:r>
            <w:proofErr w:type="spellEnd"/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чтения», 19.04.2024 г.  Секция  «Государственное управление, бизнес и право, подсекция Современное состояние финансовой системы»,  Т. 12, С. 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41-448</w:t>
            </w:r>
            <w:r w:rsidRPr="00611C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AC1E97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0,</w:t>
            </w: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AC1E97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Sekenova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B.</w:t>
            </w:r>
          </w:p>
        </w:tc>
      </w:tr>
      <w:tr w:rsidR="005E5AE2" w:rsidRPr="0065329C" w:rsidTr="00354173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801012" w:rsidRDefault="005E5AE2" w:rsidP="00942DC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611C01">
            <w:pPr>
              <w:jc w:val="both"/>
            </w:pPr>
            <w:r w:rsidRPr="00611C01">
              <w:t>Повышение уровня занятости через развитие предпринимательских навыков и стимулирование инновационных подходов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2226A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72B6D" w:rsidRDefault="005E5AE2" w:rsidP="000A31E6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Материалы международной научной конференции «XXIV Сатпаевские чтения», 19.04.2024 г.  Секция  «Государственное управление, бизнес и право, подсекция Современное состояние финансо</w:t>
            </w:r>
            <w:r>
              <w:rPr>
                <w:lang w:val="kk-KZ"/>
              </w:rPr>
              <w:t>вой системы»,  Т. 12, С. 4</w:t>
            </w:r>
            <w:r w:rsidRPr="00611C01">
              <w:t>35</w:t>
            </w:r>
            <w:r>
              <w:rPr>
                <w:lang w:val="kk-KZ"/>
              </w:rPr>
              <w:t>-4</w:t>
            </w:r>
            <w:r w:rsidRPr="00611C01">
              <w:t>41</w:t>
            </w:r>
            <w:r w:rsidRPr="00272B6D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611C01" w:rsidRDefault="005E5AE2" w:rsidP="002226AD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0,1</w:t>
            </w:r>
            <w:r>
              <w:rPr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AC1E97">
            <w:pPr>
              <w:pStyle w:val="23"/>
              <w:shd w:val="clear" w:color="auto" w:fill="auto"/>
              <w:spacing w:before="0" w:after="0" w:line="240" w:lineRule="auto"/>
              <w:ind w:left="10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Каирбаева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А.К., Быков П.О., </w:t>
            </w:r>
            <w:proofErr w:type="spellStart"/>
            <w:r>
              <w:rPr>
                <w:b w:val="0"/>
                <w:sz w:val="24"/>
                <w:szCs w:val="24"/>
              </w:rPr>
              <w:t>Урбанчикова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</w:t>
            </w:r>
          </w:p>
          <w:p w:rsidR="005E5AE2" w:rsidRPr="00611C01" w:rsidRDefault="005E5AE2" w:rsidP="00611C01">
            <w:pPr>
              <w:jc w:val="center"/>
            </w:pPr>
          </w:p>
        </w:tc>
      </w:tr>
      <w:tr w:rsidR="005E5AE2" w:rsidRPr="0065329C" w:rsidTr="00174289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65329C" w:rsidTr="00EC4494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11C01" w:rsidRDefault="005E5AE2" w:rsidP="000516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72B6D" w:rsidRDefault="005E5AE2" w:rsidP="0005161D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Тенденции эффективного осуществления налогового контроля в Республике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05161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72B6D" w:rsidRDefault="005E5AE2" w:rsidP="0005161D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Материалы международной научной конференции «XXIV Сатпаевские чтения», 19.04.2024 г.  Секция  «Государственное управление, бизнес и право, подсекция Современное состояние финансовой системы»,  Т. 12, С. 411-417.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72B6D" w:rsidRDefault="005E5AE2" w:rsidP="0005161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05161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Бекниязова Д.С.,</w:t>
            </w:r>
          </w:p>
          <w:p w:rsidR="005E5AE2" w:rsidRPr="00272B6D" w:rsidRDefault="005E5AE2" w:rsidP="0005161D">
            <w:pPr>
              <w:snapToGrid w:val="0"/>
              <w:jc w:val="center"/>
              <w:rPr>
                <w:lang w:val="kk-KZ"/>
              </w:rPr>
            </w:pPr>
            <w:r w:rsidRPr="00272B6D">
              <w:rPr>
                <w:lang w:val="kk-KZ"/>
              </w:rPr>
              <w:t>Кабулдинова М.К.</w:t>
            </w:r>
          </w:p>
        </w:tc>
      </w:tr>
      <w:tr w:rsidR="005E5AE2" w:rsidRPr="0065329C" w:rsidTr="00A059BC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11C01" w:rsidRDefault="005E5AE2" w:rsidP="00942DCB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E738E" w:rsidRDefault="005E5AE2" w:rsidP="002226AD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Банковская политика в области обеспечения качества кредитных услуг и направления ее сбалансированности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2226A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2226AD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Материалы международной научной конференции «XXIV Сатпаевские чтения», 19.04.2024 г.  Секция  «Государственное управление, бизнес и право, подсекция Современное состояние финансовой системы», Т. 12, С. 417-421.</w:t>
            </w:r>
          </w:p>
          <w:p w:rsidR="005E5AE2" w:rsidRPr="00272B6D" w:rsidRDefault="005E5AE2" w:rsidP="002226AD">
            <w:pPr>
              <w:snapToGrid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2E738E" w:rsidRDefault="005E5AE2" w:rsidP="002226A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2226A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Бекниязова Д.С.,</w:t>
            </w:r>
          </w:p>
          <w:p w:rsidR="005E5AE2" w:rsidRPr="00272B6D" w:rsidRDefault="005E5AE2" w:rsidP="002226AD">
            <w:pPr>
              <w:snapToGrid w:val="0"/>
              <w:jc w:val="center"/>
              <w:rPr>
                <w:lang w:val="kk-KZ"/>
              </w:rPr>
            </w:pPr>
            <w:r w:rsidRPr="00272B6D">
              <w:rPr>
                <w:lang w:val="kk-KZ"/>
              </w:rPr>
              <w:t>Таниева Г.К.</w:t>
            </w:r>
          </w:p>
        </w:tc>
      </w:tr>
      <w:tr w:rsidR="005E5AE2" w:rsidRPr="0065329C" w:rsidTr="001B4D8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11C01" w:rsidRDefault="005E5AE2" w:rsidP="00942DCB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1F51E7" w:rsidRDefault="005E5AE2" w:rsidP="002226AD">
            <w:pPr>
              <w:snapToGrid w:val="0"/>
            </w:pPr>
            <w:r w:rsidRPr="001F51E7">
              <w:t>Эффективность налогового контроля в условиях цифровой экономики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2226A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2226AD">
            <w:pPr>
              <w:snapToGrid w:val="0"/>
              <w:rPr>
                <w:lang w:val="kk-KZ"/>
              </w:rPr>
            </w:pPr>
            <w:r w:rsidRPr="00272B6D">
              <w:rPr>
                <w:lang w:val="kk-KZ"/>
              </w:rPr>
              <w:t>Материалы международной научно-практической конференции «XV</w:t>
            </w:r>
            <w:r>
              <w:rPr>
                <w:lang w:val="en-US"/>
              </w:rPr>
              <w:t>I</w:t>
            </w:r>
            <w:r w:rsidRPr="00272B6D">
              <w:rPr>
                <w:lang w:val="kk-KZ"/>
              </w:rPr>
              <w:t xml:space="preserve"> Торайгыровские чтения», Торайгыров универ</w:t>
            </w:r>
            <w:r>
              <w:rPr>
                <w:lang w:val="kk-KZ"/>
              </w:rPr>
              <w:t>ситет, 01.11.2024</w:t>
            </w:r>
            <w:r w:rsidRPr="00272B6D">
              <w:rPr>
                <w:lang w:val="kk-KZ"/>
              </w:rPr>
              <w:t xml:space="preserve">, Т. </w:t>
            </w:r>
            <w:r>
              <w:rPr>
                <w:lang w:val="kk-KZ"/>
              </w:rPr>
              <w:t>4</w:t>
            </w:r>
            <w:r w:rsidRPr="00272B6D">
              <w:rPr>
                <w:lang w:val="kk-KZ"/>
              </w:rPr>
              <w:t xml:space="preserve">, С. </w:t>
            </w:r>
            <w:r>
              <w:rPr>
                <w:lang w:val="kk-KZ"/>
              </w:rPr>
              <w:t>342-347</w:t>
            </w:r>
            <w:r w:rsidRPr="00272B6D">
              <w:rPr>
                <w:lang w:val="kk-KZ"/>
              </w:rPr>
              <w:t xml:space="preserve"> (ISBN 978-</w:t>
            </w:r>
            <w:r>
              <w:rPr>
                <w:lang w:val="kk-KZ"/>
              </w:rPr>
              <w:t>601</w:t>
            </w:r>
            <w:r w:rsidRPr="00272B6D">
              <w:rPr>
                <w:lang w:val="kk-KZ"/>
              </w:rPr>
              <w:t>-</w:t>
            </w:r>
            <w:r>
              <w:rPr>
                <w:lang w:val="kk-KZ"/>
              </w:rPr>
              <w:t>345</w:t>
            </w:r>
            <w:r w:rsidRPr="00272B6D">
              <w:rPr>
                <w:lang w:val="kk-KZ"/>
              </w:rPr>
              <w:t>-</w:t>
            </w:r>
            <w:r>
              <w:rPr>
                <w:lang w:val="kk-KZ"/>
              </w:rPr>
              <w:t>585-3 (общий), 978-601-345-581-5</w:t>
            </w:r>
            <w:r w:rsidRPr="00272B6D">
              <w:rPr>
                <w:lang w:val="kk-KZ"/>
              </w:rPr>
              <w:t>)</w:t>
            </w:r>
          </w:p>
          <w:p w:rsidR="005E5AE2" w:rsidRPr="00272B6D" w:rsidRDefault="005E5AE2" w:rsidP="002226AD">
            <w:pPr>
              <w:snapToGrid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2226A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611C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Бекниязова Д.С.,</w:t>
            </w:r>
          </w:p>
          <w:p w:rsidR="005E5AE2" w:rsidRPr="001F51E7" w:rsidRDefault="005E5AE2" w:rsidP="002226AD">
            <w:pPr>
              <w:snapToGrid w:val="0"/>
              <w:jc w:val="center"/>
            </w:pPr>
            <w:proofErr w:type="spellStart"/>
            <w:r>
              <w:t>Кабулдинова</w:t>
            </w:r>
            <w:proofErr w:type="spellEnd"/>
            <w:r>
              <w:t xml:space="preserve"> М.К.</w:t>
            </w:r>
          </w:p>
        </w:tc>
      </w:tr>
      <w:tr w:rsidR="005E5AE2" w:rsidRPr="0065329C" w:rsidTr="00354173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CD6F3B" w:rsidRDefault="005E5AE2" w:rsidP="00942DC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057847" w:rsidRDefault="005E5AE2" w:rsidP="002226AD">
            <w:pPr>
              <w:snapToGrid w:val="0"/>
              <w:rPr>
                <w:lang w:val="kk-KZ"/>
              </w:rPr>
            </w:pPr>
            <w:r w:rsidRPr="00057847">
              <w:rPr>
                <w:lang w:val="kk-KZ"/>
              </w:rPr>
              <w:t>Банктік несиелік қызметтердің сапасы: теориялық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2226A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2226AD">
            <w:pPr>
              <w:rPr>
                <w:lang w:val="kk-KZ"/>
              </w:rPr>
            </w:pPr>
            <w:r w:rsidRPr="00861E7B">
              <w:rPr>
                <w:lang w:val="kk-KZ"/>
              </w:rPr>
              <w:t>Материалы международной научно-практической конференции «XV</w:t>
            </w:r>
            <w:r w:rsidRPr="00861E7B">
              <w:rPr>
                <w:lang w:val="en-US"/>
              </w:rPr>
              <w:t>I</w:t>
            </w:r>
            <w:r w:rsidRPr="00861E7B">
              <w:rPr>
                <w:lang w:val="kk-KZ"/>
              </w:rPr>
              <w:t xml:space="preserve"> Торайгыровские чтения», Торайгыров университет, 01.11.2024, Т. 4, С. 3</w:t>
            </w:r>
            <w:r>
              <w:rPr>
                <w:lang w:val="kk-KZ"/>
              </w:rPr>
              <w:t>47</w:t>
            </w:r>
            <w:r w:rsidRPr="00861E7B">
              <w:rPr>
                <w:lang w:val="kk-KZ"/>
              </w:rPr>
              <w:t>-3</w:t>
            </w:r>
            <w:r>
              <w:rPr>
                <w:lang w:val="kk-KZ"/>
              </w:rPr>
              <w:t>5</w:t>
            </w:r>
            <w:r w:rsidRPr="00861E7B">
              <w:rPr>
                <w:lang w:val="kk-KZ"/>
              </w:rPr>
              <w:t>4 (ISBN 978-601-345-585-3 (общий), 978-601-345-581-5)</w:t>
            </w:r>
          </w:p>
          <w:p w:rsidR="005E5AE2" w:rsidRDefault="005E5AE2" w:rsidP="002226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057847" w:rsidRDefault="005E5AE2" w:rsidP="002226AD">
            <w:pPr>
              <w:snapToGrid w:val="0"/>
              <w:jc w:val="center"/>
            </w:pPr>
            <w:r>
              <w:t>0,38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Default="005E5AE2" w:rsidP="00611C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Бекниязова Д.С.,</w:t>
            </w:r>
          </w:p>
          <w:p w:rsidR="005E5AE2" w:rsidRPr="001F51E7" w:rsidRDefault="005E5AE2" w:rsidP="002226AD">
            <w:pPr>
              <w:snapToGrid w:val="0"/>
              <w:jc w:val="center"/>
            </w:pPr>
            <w:proofErr w:type="spellStart"/>
            <w:r>
              <w:t>Таниева</w:t>
            </w:r>
            <w:proofErr w:type="spellEnd"/>
            <w:r>
              <w:t xml:space="preserve"> Г.К.</w:t>
            </w:r>
          </w:p>
        </w:tc>
      </w:tr>
      <w:tr w:rsidR="005E5AE2" w:rsidRPr="0065329C" w:rsidTr="0027703A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</w:pPr>
            <w:r w:rsidRPr="0065329C"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5329C" w:rsidRDefault="005E5AE2" w:rsidP="00C568DB">
            <w:pPr>
              <w:widowControl w:val="0"/>
              <w:jc w:val="center"/>
              <w:rPr>
                <w:lang w:val="kk-KZ"/>
              </w:rPr>
            </w:pPr>
            <w:r w:rsidRPr="0065329C">
              <w:rPr>
                <w:lang w:val="kk-KZ"/>
              </w:rPr>
              <w:t>6</w:t>
            </w:r>
          </w:p>
        </w:tc>
      </w:tr>
      <w:tr w:rsidR="005E5AE2" w:rsidRPr="0065329C" w:rsidTr="00325C4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CD6F3B" w:rsidRDefault="005E5AE2" w:rsidP="000516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057847" w:rsidRDefault="005E5AE2" w:rsidP="0005161D">
            <w:pPr>
              <w:snapToGrid w:val="0"/>
              <w:rPr>
                <w:lang w:val="kk-KZ"/>
              </w:rPr>
            </w:pPr>
            <w:r w:rsidRPr="00057847">
              <w:rPr>
                <w:lang w:val="kk-KZ"/>
              </w:rPr>
              <w:t>Эффективность профессиональных бухгалтерских организаций в условиях экономики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05161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E5AE2" w:rsidRDefault="005E5AE2" w:rsidP="0005161D">
            <w:pPr>
              <w:rPr>
                <w:lang w:val="kk-KZ"/>
              </w:rPr>
            </w:pPr>
            <w:r w:rsidRPr="00861E7B">
              <w:rPr>
                <w:lang w:val="kk-KZ"/>
              </w:rPr>
              <w:t>Материалы международной научно-практической конференции «XV</w:t>
            </w:r>
            <w:r w:rsidRPr="00861E7B">
              <w:rPr>
                <w:lang w:val="en-US"/>
              </w:rPr>
              <w:t>I</w:t>
            </w:r>
            <w:r w:rsidRPr="00861E7B">
              <w:rPr>
                <w:lang w:val="kk-KZ"/>
              </w:rPr>
              <w:t xml:space="preserve"> Торайгыровские чтения», Торайгыров университет, 01.11.2024, Т. 4, С. </w:t>
            </w:r>
            <w:r>
              <w:rPr>
                <w:lang w:val="kk-KZ"/>
              </w:rPr>
              <w:t>419-424</w:t>
            </w:r>
            <w:r w:rsidRPr="00861E7B">
              <w:rPr>
                <w:lang w:val="kk-KZ"/>
              </w:rPr>
              <w:t xml:space="preserve"> (ISBN 978-601-345-585-3 (общий), 978-601-345-581-5)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D229FF" w:rsidRDefault="005E5AE2" w:rsidP="0005161D">
            <w:pPr>
              <w:snapToGrid w:val="0"/>
              <w:jc w:val="center"/>
            </w:pPr>
            <w:r>
              <w:t>0,31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611C01" w:rsidRDefault="005E5AE2" w:rsidP="0005161D">
            <w:pPr>
              <w:snapToGrid w:val="0"/>
              <w:jc w:val="center"/>
              <w:rPr>
                <w:lang w:val="kk-KZ"/>
              </w:rPr>
            </w:pPr>
            <w:proofErr w:type="spellStart"/>
            <w:r>
              <w:t>Капиятов</w:t>
            </w:r>
            <w:proofErr w:type="spellEnd"/>
            <w:r>
              <w:t xml:space="preserve"> С.З., </w:t>
            </w:r>
            <w:r>
              <w:rPr>
                <w:lang w:val="kk-KZ"/>
              </w:rPr>
              <w:t>Бекниязова Д.С.</w:t>
            </w:r>
          </w:p>
        </w:tc>
      </w:tr>
      <w:tr w:rsidR="005E5AE2" w:rsidRPr="00CE15C5" w:rsidTr="00354173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CD6F3B" w:rsidRDefault="005E5AE2" w:rsidP="00942DCB">
            <w:pPr>
              <w:widowControl w:val="0"/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D229FF" w:rsidRDefault="005E5AE2" w:rsidP="002226AD">
            <w:pPr>
              <w:snapToGrid w:val="0"/>
              <w:rPr>
                <w:lang w:val="en-US"/>
              </w:rPr>
            </w:pPr>
            <w:r w:rsidRPr="00D229FF">
              <w:rPr>
                <w:lang w:val="en-US"/>
              </w:rPr>
              <w:t>Marketing approach in the management of a professional educational organization in modern conditions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2226A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2226AD">
            <w:r w:rsidRPr="00861E7B">
              <w:rPr>
                <w:lang w:val="kk-KZ"/>
              </w:rPr>
              <w:t>Материалы международной научно-практической конференции «XV</w:t>
            </w:r>
            <w:r w:rsidRPr="00861E7B">
              <w:rPr>
                <w:lang w:val="en-US"/>
              </w:rPr>
              <w:t>I</w:t>
            </w:r>
            <w:r w:rsidRPr="00861E7B">
              <w:rPr>
                <w:lang w:val="kk-KZ"/>
              </w:rPr>
              <w:t xml:space="preserve"> Торайгыровские чтения», Торайгыров университет, 01.11.2024, Т. 4, С. </w:t>
            </w:r>
            <w:r w:rsidRPr="00583ED9">
              <w:t>437</w:t>
            </w:r>
            <w:r w:rsidRPr="00861E7B">
              <w:rPr>
                <w:lang w:val="kk-KZ"/>
              </w:rPr>
              <w:t>-</w:t>
            </w:r>
            <w:r w:rsidRPr="00583ED9">
              <w:t xml:space="preserve">442 </w:t>
            </w:r>
            <w:r w:rsidRPr="00861E7B">
              <w:rPr>
                <w:lang w:val="kk-KZ"/>
              </w:rPr>
              <w:t>(ISBN 978-601-345-585-3 (общий), 978-601-345-581-5)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83ED9" w:rsidRDefault="005E5AE2" w:rsidP="002226A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583ED9" w:rsidRDefault="005E5AE2" w:rsidP="002226AD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Bekniyazova</w:t>
            </w:r>
            <w:proofErr w:type="spellEnd"/>
            <w:r>
              <w:rPr>
                <w:lang w:val="en-US"/>
              </w:rPr>
              <w:t xml:space="preserve"> D.S., </w:t>
            </w:r>
            <w:proofErr w:type="spellStart"/>
            <w:r>
              <w:rPr>
                <w:lang w:val="en-US"/>
              </w:rPr>
              <w:t>Omarova</w:t>
            </w:r>
            <w:proofErr w:type="spellEnd"/>
            <w:r>
              <w:rPr>
                <w:lang w:val="en-US"/>
              </w:rPr>
              <w:t xml:space="preserve"> G.T.</w:t>
            </w:r>
          </w:p>
        </w:tc>
      </w:tr>
      <w:tr w:rsidR="005E5AE2" w:rsidRPr="005C62A7" w:rsidTr="00354173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8B7CB8" w:rsidRDefault="005E5AE2" w:rsidP="00942DC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903927" w:rsidRDefault="005E5AE2" w:rsidP="00903927">
            <w:pPr>
              <w:snapToGrid w:val="0"/>
              <w:rPr>
                <w:lang w:val="en-US"/>
              </w:rPr>
            </w:pPr>
            <w:r w:rsidRPr="00903927">
              <w:rPr>
                <w:lang w:val="en-US"/>
              </w:rPr>
              <w:t>The key problem of the healthcare system in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D747E1" w:rsidRDefault="005E5AE2" w:rsidP="002226AD">
            <w:pPr>
              <w:jc w:val="center"/>
              <w:rPr>
                <w:lang w:val="en-US"/>
              </w:rPr>
            </w:pPr>
            <w:proofErr w:type="spellStart"/>
            <w:r w:rsidRPr="006543EF">
              <w:t>Баспа</w:t>
            </w:r>
            <w:proofErr w:type="spellEnd"/>
            <w:r w:rsidRPr="006543EF">
              <w:t xml:space="preserve"> Печатный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Default="005E5AE2" w:rsidP="00903927">
            <w:r w:rsidRPr="00861E7B">
              <w:rPr>
                <w:lang w:val="kk-KZ"/>
              </w:rPr>
              <w:t>Материалы международной научно-практической конференции «XV</w:t>
            </w:r>
            <w:r w:rsidRPr="00861E7B">
              <w:rPr>
                <w:lang w:val="en-US"/>
              </w:rPr>
              <w:t>I</w:t>
            </w:r>
            <w:r w:rsidRPr="00861E7B">
              <w:rPr>
                <w:lang w:val="kk-KZ"/>
              </w:rPr>
              <w:t xml:space="preserve"> Торайгыровские чтения», Торайгыров университет, 01.11.2024, Т. 4, С. </w:t>
            </w:r>
            <w:r>
              <w:t>481-486</w:t>
            </w:r>
            <w:r w:rsidRPr="00583ED9">
              <w:t xml:space="preserve"> </w:t>
            </w:r>
            <w:r w:rsidRPr="00861E7B">
              <w:rPr>
                <w:lang w:val="kk-KZ"/>
              </w:rPr>
              <w:t>(ISBN 978-601-345-585-3 (общий), 978-601-345-581-5)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E2" w:rsidRPr="00583ED9" w:rsidRDefault="005E5AE2" w:rsidP="002226A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E2" w:rsidRPr="00583ED9" w:rsidRDefault="005E5AE2" w:rsidP="002226AD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Sekenova</w:t>
            </w:r>
            <w:proofErr w:type="spellEnd"/>
            <w:r>
              <w:rPr>
                <w:lang w:val="en-US"/>
              </w:rPr>
              <w:t xml:space="preserve"> B.</w:t>
            </w:r>
          </w:p>
        </w:tc>
      </w:tr>
    </w:tbl>
    <w:p w:rsidR="001173F8" w:rsidRPr="001173F8" w:rsidRDefault="001173F8" w:rsidP="008A341D">
      <w:pPr>
        <w:tabs>
          <w:tab w:val="left" w:pos="284"/>
        </w:tabs>
        <w:rPr>
          <w:b/>
          <w:sz w:val="2"/>
          <w:szCs w:val="2"/>
          <w:lang w:val="kk-KZ"/>
        </w:rPr>
      </w:pPr>
      <w:bookmarkStart w:id="1" w:name="_GoBack"/>
      <w:bookmarkEnd w:id="1"/>
    </w:p>
    <w:p w:rsidR="0024787A" w:rsidRPr="008A341D" w:rsidRDefault="001603F2" w:rsidP="008A341D">
      <w:pPr>
        <w:tabs>
          <w:tab w:val="left" w:pos="284"/>
        </w:tabs>
        <w:rPr>
          <w:lang w:val="kk-KZ"/>
        </w:rPr>
      </w:pPr>
      <w:r>
        <w:rPr>
          <w:b/>
          <w:lang w:val="kk-KZ"/>
        </w:rPr>
        <w:t>Всего – 30</w:t>
      </w:r>
      <w:r w:rsidR="0024787A" w:rsidRPr="008A341D">
        <w:rPr>
          <w:b/>
          <w:lang w:val="kk-KZ"/>
        </w:rPr>
        <w:t>,</w:t>
      </w:r>
      <w:r w:rsidR="0024787A" w:rsidRPr="008A341D">
        <w:rPr>
          <w:lang w:val="kk-KZ"/>
        </w:rPr>
        <w:t xml:space="preserve"> </w:t>
      </w:r>
      <w:r w:rsidR="0024787A" w:rsidRPr="008A341D">
        <w:rPr>
          <w:b/>
          <w:lang w:val="kk-KZ"/>
        </w:rPr>
        <w:t>из них:</w:t>
      </w:r>
    </w:p>
    <w:p w:rsidR="009B609D" w:rsidRPr="008A341D" w:rsidRDefault="009B609D" w:rsidP="008A341D">
      <w:pPr>
        <w:pStyle w:val="af2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341D">
        <w:rPr>
          <w:rFonts w:ascii="Times New Roman" w:hAnsi="Times New Roman"/>
          <w:color w:val="000000"/>
          <w:sz w:val="24"/>
          <w:szCs w:val="24"/>
          <w:lang w:val="en-US"/>
        </w:rPr>
        <w:t>Web of Science</w:t>
      </w:r>
      <w:r w:rsidR="00386E7C" w:rsidRPr="008A341D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B4797F" w:rsidRPr="008A341D">
        <w:rPr>
          <w:rFonts w:ascii="Times New Roman" w:hAnsi="Times New Roman"/>
          <w:color w:val="000000"/>
          <w:sz w:val="24"/>
          <w:szCs w:val="24"/>
          <w:lang w:val="kk-KZ"/>
        </w:rPr>
        <w:t xml:space="preserve"> Scopus</w:t>
      </w:r>
      <w:r w:rsidRPr="008A341D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085C4D" w:rsidRPr="008A341D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B4797F" w:rsidRPr="008A341D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B609D" w:rsidRPr="008A341D" w:rsidRDefault="00386E7C" w:rsidP="008A341D">
      <w:pPr>
        <w:pStyle w:val="af2"/>
        <w:widowControl w:val="0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A341D">
        <w:rPr>
          <w:rFonts w:ascii="Times New Roman" w:hAnsi="Times New Roman"/>
          <w:sz w:val="24"/>
          <w:szCs w:val="24"/>
          <w:lang w:val="kk-KZ"/>
        </w:rPr>
        <w:t>Научные журналы, рекомендованные КОКСН</w:t>
      </w:r>
      <w:r w:rsidRPr="008A341D">
        <w:rPr>
          <w:rFonts w:ascii="Times New Roman" w:hAnsi="Times New Roman"/>
          <w:sz w:val="24"/>
          <w:szCs w:val="24"/>
        </w:rPr>
        <w:t>ВО</w:t>
      </w:r>
      <w:r w:rsidRPr="008A341D">
        <w:rPr>
          <w:rFonts w:ascii="Times New Roman" w:hAnsi="Times New Roman"/>
          <w:sz w:val="24"/>
          <w:szCs w:val="24"/>
          <w:lang w:val="kk-KZ"/>
        </w:rPr>
        <w:t xml:space="preserve"> МНВО РК</w:t>
      </w:r>
      <w:r w:rsidRPr="008A341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B7CB8" w:rsidRPr="008A341D">
        <w:rPr>
          <w:rFonts w:ascii="Times New Roman" w:hAnsi="Times New Roman"/>
          <w:color w:val="000000"/>
          <w:sz w:val="24"/>
          <w:szCs w:val="24"/>
        </w:rPr>
        <w:t>10</w:t>
      </w:r>
      <w:r w:rsidRPr="008A341D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4797F" w:rsidRPr="008A341D" w:rsidRDefault="00B4797F" w:rsidP="008A341D">
      <w:pPr>
        <w:pStyle w:val="af2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A341D">
        <w:rPr>
          <w:rFonts w:ascii="Times New Roman" w:hAnsi="Times New Roman"/>
          <w:color w:val="000000"/>
          <w:sz w:val="24"/>
          <w:szCs w:val="24"/>
          <w:lang w:val="kk-KZ"/>
        </w:rPr>
        <w:t>Научны</w:t>
      </w:r>
      <w:r w:rsidR="00942DCB" w:rsidRPr="008A341D">
        <w:rPr>
          <w:rFonts w:ascii="Times New Roman" w:hAnsi="Times New Roman"/>
          <w:color w:val="000000"/>
          <w:sz w:val="24"/>
          <w:szCs w:val="24"/>
          <w:lang w:val="kk-KZ"/>
        </w:rPr>
        <w:t>е</w:t>
      </w:r>
      <w:r w:rsidRPr="008A341D">
        <w:rPr>
          <w:rFonts w:ascii="Times New Roman" w:hAnsi="Times New Roman"/>
          <w:color w:val="000000"/>
          <w:sz w:val="24"/>
          <w:szCs w:val="24"/>
          <w:lang w:val="kk-KZ"/>
        </w:rPr>
        <w:t xml:space="preserve"> журнал</w:t>
      </w:r>
      <w:r w:rsidR="00942DCB" w:rsidRPr="008A341D">
        <w:rPr>
          <w:rFonts w:ascii="Times New Roman" w:hAnsi="Times New Roman"/>
          <w:color w:val="000000"/>
          <w:sz w:val="24"/>
          <w:szCs w:val="24"/>
          <w:lang w:val="kk-KZ"/>
        </w:rPr>
        <w:t>ы</w:t>
      </w:r>
      <w:r w:rsidRPr="008A341D">
        <w:rPr>
          <w:rFonts w:ascii="Times New Roman" w:hAnsi="Times New Roman"/>
          <w:color w:val="000000"/>
          <w:sz w:val="24"/>
          <w:szCs w:val="24"/>
          <w:lang w:val="kk-KZ"/>
        </w:rPr>
        <w:t xml:space="preserve">, не </w:t>
      </w:r>
      <w:r w:rsidRPr="008A341D">
        <w:rPr>
          <w:rFonts w:ascii="Times New Roman" w:hAnsi="Times New Roman"/>
          <w:color w:val="000000"/>
          <w:sz w:val="24"/>
          <w:szCs w:val="24"/>
        </w:rPr>
        <w:t>рекомендованные КОКС</w:t>
      </w:r>
      <w:r w:rsidR="00820A72" w:rsidRPr="008A341D">
        <w:rPr>
          <w:rFonts w:ascii="Times New Roman" w:hAnsi="Times New Roman"/>
          <w:color w:val="000000"/>
          <w:sz w:val="24"/>
          <w:szCs w:val="24"/>
        </w:rPr>
        <w:t>НВО МНВО</w:t>
      </w:r>
      <w:r w:rsidRPr="008A341D">
        <w:rPr>
          <w:rFonts w:ascii="Times New Roman" w:hAnsi="Times New Roman"/>
          <w:color w:val="000000"/>
          <w:sz w:val="24"/>
          <w:szCs w:val="24"/>
        </w:rPr>
        <w:t xml:space="preserve"> РК – </w:t>
      </w:r>
      <w:r w:rsidR="008B7CB8" w:rsidRPr="008A341D">
        <w:rPr>
          <w:rFonts w:ascii="Times New Roman" w:hAnsi="Times New Roman"/>
          <w:color w:val="000000"/>
          <w:sz w:val="24"/>
          <w:szCs w:val="24"/>
        </w:rPr>
        <w:t>1</w:t>
      </w:r>
      <w:r w:rsidRPr="008A341D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862721" w:rsidRPr="008A341D" w:rsidRDefault="00862721" w:rsidP="008A341D">
      <w:pPr>
        <w:pStyle w:val="af2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A341D">
        <w:rPr>
          <w:rFonts w:ascii="Times New Roman" w:hAnsi="Times New Roman"/>
          <w:color w:val="000000"/>
          <w:sz w:val="24"/>
          <w:szCs w:val="24"/>
          <w:lang w:val="kk-KZ"/>
        </w:rPr>
        <w:t>Научные журналы в зарубежных журналах – 1.</w:t>
      </w:r>
    </w:p>
    <w:p w:rsidR="009B609D" w:rsidRPr="008A341D" w:rsidRDefault="004A6A47" w:rsidP="008A341D">
      <w:pPr>
        <w:pStyle w:val="af2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="008D6F52" w:rsidRPr="008A341D">
        <w:rPr>
          <w:rFonts w:ascii="Times New Roman" w:hAnsi="Times New Roman"/>
          <w:sz w:val="24"/>
          <w:szCs w:val="24"/>
          <w:lang w:val="kk-KZ"/>
        </w:rPr>
        <w:t>онографии</w:t>
      </w:r>
      <w:r w:rsidR="008D6F52" w:rsidRPr="008A341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B609D" w:rsidRPr="008A341D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085C4D" w:rsidRPr="008A341D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9B609D" w:rsidRPr="008A341D" w:rsidRDefault="009B609D" w:rsidP="008A341D">
      <w:pPr>
        <w:pStyle w:val="af2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A341D">
        <w:rPr>
          <w:rFonts w:ascii="Times New Roman" w:hAnsi="Times New Roman"/>
          <w:color w:val="000000"/>
          <w:sz w:val="24"/>
          <w:szCs w:val="24"/>
        </w:rPr>
        <w:t>Авторские свидетельства</w:t>
      </w:r>
      <w:r w:rsidR="0024787A" w:rsidRPr="008A341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A341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42DCB" w:rsidRPr="008A341D">
        <w:rPr>
          <w:rFonts w:ascii="Times New Roman" w:hAnsi="Times New Roman"/>
          <w:color w:val="000000"/>
          <w:sz w:val="24"/>
          <w:szCs w:val="24"/>
        </w:rPr>
        <w:t>5</w:t>
      </w:r>
      <w:r w:rsidR="00085C4D" w:rsidRPr="008A341D">
        <w:rPr>
          <w:rFonts w:ascii="Times New Roman" w:hAnsi="Times New Roman"/>
          <w:color w:val="000000"/>
          <w:sz w:val="24"/>
          <w:szCs w:val="24"/>
        </w:rPr>
        <w:t>.</w:t>
      </w:r>
    </w:p>
    <w:p w:rsidR="009B609D" w:rsidRPr="008A341D" w:rsidRDefault="0024787A" w:rsidP="00CE15C5">
      <w:pPr>
        <w:pStyle w:val="af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1D">
        <w:rPr>
          <w:rFonts w:ascii="Times New Roman" w:hAnsi="Times New Roman"/>
          <w:bCs/>
          <w:sz w:val="24"/>
          <w:szCs w:val="24"/>
          <w:lang w:val="kk-KZ"/>
        </w:rPr>
        <w:t>М</w:t>
      </w:r>
      <w:r w:rsidR="008A341D">
        <w:rPr>
          <w:rFonts w:ascii="Times New Roman" w:hAnsi="Times New Roman"/>
          <w:bCs/>
          <w:sz w:val="24"/>
          <w:szCs w:val="24"/>
          <w:lang w:val="kk-KZ"/>
        </w:rPr>
        <w:t>атериалы международных</w:t>
      </w:r>
      <w:r w:rsidRPr="008A341D">
        <w:rPr>
          <w:rFonts w:ascii="Times New Roman" w:hAnsi="Times New Roman"/>
          <w:bCs/>
          <w:sz w:val="24"/>
          <w:szCs w:val="24"/>
          <w:lang w:val="kk-KZ"/>
        </w:rPr>
        <w:t xml:space="preserve"> о</w:t>
      </w:r>
      <w:r w:rsidR="008A341D">
        <w:rPr>
          <w:rFonts w:ascii="Times New Roman" w:hAnsi="Times New Roman"/>
          <w:bCs/>
          <w:sz w:val="24"/>
          <w:szCs w:val="24"/>
          <w:lang w:val="kk-KZ"/>
        </w:rPr>
        <w:t>течественных</w:t>
      </w:r>
      <w:r w:rsidR="00942DCB" w:rsidRPr="008A341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B609D" w:rsidRPr="008A341D">
        <w:rPr>
          <w:rFonts w:ascii="Times New Roman" w:hAnsi="Times New Roman"/>
          <w:color w:val="000000"/>
          <w:sz w:val="24"/>
          <w:szCs w:val="24"/>
        </w:rPr>
        <w:t>конференци</w:t>
      </w:r>
      <w:r w:rsidR="008A341D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="009B609D" w:rsidRPr="008A341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B7CB8" w:rsidRPr="008A341D">
        <w:rPr>
          <w:rFonts w:ascii="Times New Roman" w:hAnsi="Times New Roman"/>
          <w:color w:val="000000"/>
          <w:sz w:val="24"/>
          <w:szCs w:val="24"/>
        </w:rPr>
        <w:t>10</w:t>
      </w:r>
      <w:r w:rsidR="00085C4D" w:rsidRPr="008A341D">
        <w:rPr>
          <w:rFonts w:ascii="Times New Roman" w:hAnsi="Times New Roman"/>
          <w:color w:val="000000"/>
          <w:sz w:val="24"/>
          <w:szCs w:val="24"/>
        </w:rPr>
        <w:t>.</w:t>
      </w:r>
    </w:p>
    <w:p w:rsidR="00B00A83" w:rsidRPr="00942DCB" w:rsidRDefault="00B00A83" w:rsidP="00E63C58">
      <w:pPr>
        <w:spacing w:after="120"/>
        <w:rPr>
          <w:sz w:val="22"/>
          <w:szCs w:val="22"/>
        </w:rPr>
      </w:pPr>
    </w:p>
    <w:p w:rsidR="005322A5" w:rsidRPr="00B00A83" w:rsidRDefault="005322A5" w:rsidP="00B00A83">
      <w:pPr>
        <w:jc w:val="center"/>
        <w:rPr>
          <w:sz w:val="22"/>
          <w:szCs w:val="22"/>
        </w:rPr>
      </w:pPr>
    </w:p>
    <w:sectPr w:rsidR="005322A5" w:rsidRPr="00B00A83" w:rsidSect="00863D4B">
      <w:footerReference w:type="default" r:id="rId1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F8" w:rsidRDefault="002B3DF8" w:rsidP="00A33700">
      <w:r>
        <w:separator/>
      </w:r>
    </w:p>
  </w:endnote>
  <w:endnote w:type="continuationSeparator" w:id="0">
    <w:p w:rsidR="002B3DF8" w:rsidRDefault="002B3DF8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97" w:rsidRDefault="00AC1E97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</w:p>
  <w:p w:rsidR="00AC1E97" w:rsidRPr="00820C7F" w:rsidRDefault="00AC1E97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  <w:r w:rsidRPr="00820C7F">
      <w:rPr>
        <w:b/>
        <w:szCs w:val="24"/>
        <w:lang w:val="kk-KZ"/>
      </w:rPr>
      <w:t>Автор:</w:t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  <w:t xml:space="preserve"> </w:t>
    </w:r>
    <w:r w:rsidR="005C12F6">
      <w:rPr>
        <w:b/>
        <w:szCs w:val="24"/>
        <w:lang w:val="kk-KZ"/>
      </w:rPr>
      <w:t>А</w:t>
    </w:r>
    <w:r>
      <w:rPr>
        <w:b/>
        <w:szCs w:val="24"/>
        <w:lang w:val="kk-KZ"/>
      </w:rPr>
      <w:t xml:space="preserve">. </w:t>
    </w:r>
    <w:r w:rsidR="005C12F6">
      <w:rPr>
        <w:b/>
        <w:szCs w:val="24"/>
        <w:lang w:val="kk-KZ"/>
      </w:rPr>
      <w:t>Ж</w:t>
    </w:r>
    <w:r>
      <w:rPr>
        <w:b/>
        <w:szCs w:val="24"/>
        <w:lang w:val="kk-KZ"/>
      </w:rPr>
      <w:t xml:space="preserve">. </w:t>
    </w:r>
    <w:r w:rsidR="005C12F6">
      <w:rPr>
        <w:b/>
        <w:szCs w:val="24"/>
        <w:lang w:val="kk-KZ"/>
      </w:rPr>
      <w:t>Мусина</w:t>
    </w:r>
  </w:p>
  <w:p w:rsidR="00AC1E97" w:rsidRDefault="00AC1E97" w:rsidP="006505A7">
    <w:pPr>
      <w:ind w:firstLine="567"/>
      <w:rPr>
        <w:b/>
        <w:lang w:val="kk-KZ"/>
      </w:rPr>
    </w:pPr>
  </w:p>
  <w:p w:rsidR="00AC1E97" w:rsidRPr="00820C7F" w:rsidRDefault="00AC1E97" w:rsidP="006505A7">
    <w:pPr>
      <w:ind w:firstLine="567"/>
      <w:rPr>
        <w:b/>
        <w:lang w:val="kk-KZ"/>
      </w:rPr>
    </w:pPr>
  </w:p>
  <w:p w:rsidR="00AC1E97" w:rsidRPr="00820C7F" w:rsidRDefault="00AC1E97" w:rsidP="00963F3F">
    <w:pPr>
      <w:ind w:left="2832" w:firstLine="708"/>
      <w:rPr>
        <w:b/>
      </w:rPr>
    </w:pPr>
    <w:r w:rsidRPr="00820C7F">
      <w:rPr>
        <w:b/>
        <w:lang w:val="kk-KZ"/>
      </w:rPr>
      <w:t>Секретарь</w:t>
    </w:r>
    <w:r w:rsidRPr="00820C7F">
      <w:rPr>
        <w:b/>
      </w:rPr>
      <w:t xml:space="preserve"> </w:t>
    </w:r>
    <w:r w:rsidRPr="00820C7F">
      <w:rPr>
        <w:rFonts w:eastAsia="Arial Unicode MS"/>
        <w:b/>
        <w:lang w:val="kk-KZ"/>
      </w:rPr>
      <w:t>Ученого совета:</w:t>
    </w:r>
    <w:r w:rsidRPr="00820C7F">
      <w:rPr>
        <w:rFonts w:eastAsia="Arial Unicode MS"/>
        <w:b/>
        <w:lang w:val="kk-KZ"/>
      </w:rPr>
      <w:tab/>
    </w:r>
    <w:r w:rsidRPr="00820C7F">
      <w:rPr>
        <w:rFonts w:eastAsia="Arial Unicode MS"/>
        <w:b/>
        <w:lang w:val="kk-KZ"/>
      </w:rPr>
      <w:tab/>
    </w:r>
    <w:r w:rsidRPr="00820C7F">
      <w:rPr>
        <w:rFonts w:eastAsia="Arial Unicode MS"/>
        <w:b/>
        <w:lang w:val="kk-KZ"/>
      </w:rPr>
      <w:tab/>
      <w:t xml:space="preserve"> Ә. П. Шаһарман</w:t>
    </w:r>
  </w:p>
  <w:p w:rsidR="00AC1E97" w:rsidRDefault="00AC1E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F8" w:rsidRDefault="002B3DF8" w:rsidP="00A33700">
      <w:r>
        <w:separator/>
      </w:r>
    </w:p>
  </w:footnote>
  <w:footnote w:type="continuationSeparator" w:id="0">
    <w:p w:rsidR="002B3DF8" w:rsidRDefault="002B3DF8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2436A"/>
    <w:multiLevelType w:val="hybridMultilevel"/>
    <w:tmpl w:val="D6506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2F9E"/>
    <w:rsid w:val="00015EB2"/>
    <w:rsid w:val="000338FE"/>
    <w:rsid w:val="00035238"/>
    <w:rsid w:val="00036201"/>
    <w:rsid w:val="0003723A"/>
    <w:rsid w:val="00037F0F"/>
    <w:rsid w:val="00040769"/>
    <w:rsid w:val="0004405D"/>
    <w:rsid w:val="00047990"/>
    <w:rsid w:val="00047DFA"/>
    <w:rsid w:val="00050A8A"/>
    <w:rsid w:val="00053F35"/>
    <w:rsid w:val="00056237"/>
    <w:rsid w:val="000600B9"/>
    <w:rsid w:val="00062E70"/>
    <w:rsid w:val="00064D26"/>
    <w:rsid w:val="00073B66"/>
    <w:rsid w:val="00076018"/>
    <w:rsid w:val="00076DEF"/>
    <w:rsid w:val="00081C6A"/>
    <w:rsid w:val="00084A74"/>
    <w:rsid w:val="00084C00"/>
    <w:rsid w:val="00084D1E"/>
    <w:rsid w:val="00085C4D"/>
    <w:rsid w:val="00085CBE"/>
    <w:rsid w:val="000869FB"/>
    <w:rsid w:val="00090BF4"/>
    <w:rsid w:val="000913D4"/>
    <w:rsid w:val="000929ED"/>
    <w:rsid w:val="00094B12"/>
    <w:rsid w:val="00095DC3"/>
    <w:rsid w:val="00096953"/>
    <w:rsid w:val="000974DC"/>
    <w:rsid w:val="00097E92"/>
    <w:rsid w:val="000A2C08"/>
    <w:rsid w:val="000A31E6"/>
    <w:rsid w:val="000B0541"/>
    <w:rsid w:val="000B2938"/>
    <w:rsid w:val="000B6027"/>
    <w:rsid w:val="000C045F"/>
    <w:rsid w:val="000D4116"/>
    <w:rsid w:val="000D46E3"/>
    <w:rsid w:val="000D7CDD"/>
    <w:rsid w:val="000E1836"/>
    <w:rsid w:val="000E2B13"/>
    <w:rsid w:val="000F010A"/>
    <w:rsid w:val="000F3BCD"/>
    <w:rsid w:val="00104B61"/>
    <w:rsid w:val="00107736"/>
    <w:rsid w:val="001138C1"/>
    <w:rsid w:val="0011607A"/>
    <w:rsid w:val="001173F8"/>
    <w:rsid w:val="00121689"/>
    <w:rsid w:val="00121EF6"/>
    <w:rsid w:val="0012597B"/>
    <w:rsid w:val="00130E3A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3F2"/>
    <w:rsid w:val="00160DC1"/>
    <w:rsid w:val="001644EE"/>
    <w:rsid w:val="001676A4"/>
    <w:rsid w:val="00167FA9"/>
    <w:rsid w:val="001717F0"/>
    <w:rsid w:val="00172AC5"/>
    <w:rsid w:val="001838E6"/>
    <w:rsid w:val="0018429A"/>
    <w:rsid w:val="00184612"/>
    <w:rsid w:val="0018543C"/>
    <w:rsid w:val="00186956"/>
    <w:rsid w:val="001878A1"/>
    <w:rsid w:val="001906AE"/>
    <w:rsid w:val="00194383"/>
    <w:rsid w:val="00197D84"/>
    <w:rsid w:val="001A0086"/>
    <w:rsid w:val="001A00D2"/>
    <w:rsid w:val="001A0E2A"/>
    <w:rsid w:val="001A13ED"/>
    <w:rsid w:val="001A3ED5"/>
    <w:rsid w:val="001A41AE"/>
    <w:rsid w:val="001A4AA5"/>
    <w:rsid w:val="001A518A"/>
    <w:rsid w:val="001A6B7C"/>
    <w:rsid w:val="001C0FB4"/>
    <w:rsid w:val="001C6783"/>
    <w:rsid w:val="001C6A4B"/>
    <w:rsid w:val="001D1A37"/>
    <w:rsid w:val="001D1B22"/>
    <w:rsid w:val="001D550D"/>
    <w:rsid w:val="001E15F7"/>
    <w:rsid w:val="001E1A91"/>
    <w:rsid w:val="001E2F55"/>
    <w:rsid w:val="001E3D85"/>
    <w:rsid w:val="001E4713"/>
    <w:rsid w:val="001E646E"/>
    <w:rsid w:val="001E74DA"/>
    <w:rsid w:val="001F0DAB"/>
    <w:rsid w:val="001F502C"/>
    <w:rsid w:val="00211AE6"/>
    <w:rsid w:val="00213618"/>
    <w:rsid w:val="002144A7"/>
    <w:rsid w:val="002256C0"/>
    <w:rsid w:val="00226085"/>
    <w:rsid w:val="00226ABF"/>
    <w:rsid w:val="002318BC"/>
    <w:rsid w:val="00244F04"/>
    <w:rsid w:val="0024787A"/>
    <w:rsid w:val="0025045B"/>
    <w:rsid w:val="00251DE4"/>
    <w:rsid w:val="00251F81"/>
    <w:rsid w:val="00253296"/>
    <w:rsid w:val="00253D8A"/>
    <w:rsid w:val="00256961"/>
    <w:rsid w:val="00260026"/>
    <w:rsid w:val="0026357A"/>
    <w:rsid w:val="0026398C"/>
    <w:rsid w:val="00263D52"/>
    <w:rsid w:val="00263EAB"/>
    <w:rsid w:val="002753E6"/>
    <w:rsid w:val="00275C70"/>
    <w:rsid w:val="0027688F"/>
    <w:rsid w:val="00280402"/>
    <w:rsid w:val="002804BE"/>
    <w:rsid w:val="00283073"/>
    <w:rsid w:val="00283752"/>
    <w:rsid w:val="0028434E"/>
    <w:rsid w:val="00287F7D"/>
    <w:rsid w:val="00293BCF"/>
    <w:rsid w:val="00294257"/>
    <w:rsid w:val="002957D5"/>
    <w:rsid w:val="00297C04"/>
    <w:rsid w:val="002A3183"/>
    <w:rsid w:val="002A344C"/>
    <w:rsid w:val="002A3CFC"/>
    <w:rsid w:val="002A5AC6"/>
    <w:rsid w:val="002A658B"/>
    <w:rsid w:val="002B1018"/>
    <w:rsid w:val="002B3DF8"/>
    <w:rsid w:val="002C2342"/>
    <w:rsid w:val="002C248F"/>
    <w:rsid w:val="002C5217"/>
    <w:rsid w:val="002C53CC"/>
    <w:rsid w:val="002C7AEC"/>
    <w:rsid w:val="002D1589"/>
    <w:rsid w:val="002D371E"/>
    <w:rsid w:val="002E56E3"/>
    <w:rsid w:val="002E61F5"/>
    <w:rsid w:val="00302347"/>
    <w:rsid w:val="00303202"/>
    <w:rsid w:val="003042BF"/>
    <w:rsid w:val="00304A85"/>
    <w:rsid w:val="003067E4"/>
    <w:rsid w:val="003075EF"/>
    <w:rsid w:val="003117E7"/>
    <w:rsid w:val="00314CF7"/>
    <w:rsid w:val="00316128"/>
    <w:rsid w:val="00317634"/>
    <w:rsid w:val="0033077C"/>
    <w:rsid w:val="00336BC8"/>
    <w:rsid w:val="003441B9"/>
    <w:rsid w:val="00345E9E"/>
    <w:rsid w:val="00347CD2"/>
    <w:rsid w:val="00351D6E"/>
    <w:rsid w:val="00355C9B"/>
    <w:rsid w:val="003609E6"/>
    <w:rsid w:val="00367A2B"/>
    <w:rsid w:val="0037544B"/>
    <w:rsid w:val="003765B2"/>
    <w:rsid w:val="00377E88"/>
    <w:rsid w:val="003804AA"/>
    <w:rsid w:val="0038495A"/>
    <w:rsid w:val="003850BB"/>
    <w:rsid w:val="00386E7C"/>
    <w:rsid w:val="00390872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B65A1"/>
    <w:rsid w:val="003C53BB"/>
    <w:rsid w:val="003D1846"/>
    <w:rsid w:val="003D51FF"/>
    <w:rsid w:val="003E31ED"/>
    <w:rsid w:val="003F1BBE"/>
    <w:rsid w:val="003F49C1"/>
    <w:rsid w:val="003F557E"/>
    <w:rsid w:val="003F5ADC"/>
    <w:rsid w:val="003F6696"/>
    <w:rsid w:val="004014DE"/>
    <w:rsid w:val="00402873"/>
    <w:rsid w:val="00403196"/>
    <w:rsid w:val="004036AB"/>
    <w:rsid w:val="00411D42"/>
    <w:rsid w:val="00411FA5"/>
    <w:rsid w:val="00414B01"/>
    <w:rsid w:val="00417E4A"/>
    <w:rsid w:val="004232F8"/>
    <w:rsid w:val="004266D6"/>
    <w:rsid w:val="0042756C"/>
    <w:rsid w:val="004332ED"/>
    <w:rsid w:val="00436724"/>
    <w:rsid w:val="0043684C"/>
    <w:rsid w:val="00437031"/>
    <w:rsid w:val="0043794F"/>
    <w:rsid w:val="00443E81"/>
    <w:rsid w:val="004512AD"/>
    <w:rsid w:val="00451CDD"/>
    <w:rsid w:val="00452741"/>
    <w:rsid w:val="0045331A"/>
    <w:rsid w:val="0045380B"/>
    <w:rsid w:val="00456F0C"/>
    <w:rsid w:val="00457C7A"/>
    <w:rsid w:val="00460A93"/>
    <w:rsid w:val="00461163"/>
    <w:rsid w:val="0047074B"/>
    <w:rsid w:val="00470C21"/>
    <w:rsid w:val="00473A2C"/>
    <w:rsid w:val="00473E6E"/>
    <w:rsid w:val="00473E7F"/>
    <w:rsid w:val="004813BA"/>
    <w:rsid w:val="00481908"/>
    <w:rsid w:val="00482301"/>
    <w:rsid w:val="00482860"/>
    <w:rsid w:val="00485FF0"/>
    <w:rsid w:val="0049017F"/>
    <w:rsid w:val="004914FD"/>
    <w:rsid w:val="00491699"/>
    <w:rsid w:val="00491710"/>
    <w:rsid w:val="00494549"/>
    <w:rsid w:val="004A5D96"/>
    <w:rsid w:val="004A6A47"/>
    <w:rsid w:val="004B2252"/>
    <w:rsid w:val="004B2FEF"/>
    <w:rsid w:val="004B68D3"/>
    <w:rsid w:val="004B7C2F"/>
    <w:rsid w:val="004C19F5"/>
    <w:rsid w:val="004C40CB"/>
    <w:rsid w:val="004C5AEB"/>
    <w:rsid w:val="004C7BCF"/>
    <w:rsid w:val="004D3056"/>
    <w:rsid w:val="004D34BE"/>
    <w:rsid w:val="004D3931"/>
    <w:rsid w:val="004D5099"/>
    <w:rsid w:val="0050740C"/>
    <w:rsid w:val="005104C3"/>
    <w:rsid w:val="0051136C"/>
    <w:rsid w:val="00522E08"/>
    <w:rsid w:val="00527BB2"/>
    <w:rsid w:val="005322A5"/>
    <w:rsid w:val="00534F19"/>
    <w:rsid w:val="0054009B"/>
    <w:rsid w:val="00555A87"/>
    <w:rsid w:val="0056040B"/>
    <w:rsid w:val="00561340"/>
    <w:rsid w:val="005616BE"/>
    <w:rsid w:val="00563B92"/>
    <w:rsid w:val="00580EF7"/>
    <w:rsid w:val="00591B61"/>
    <w:rsid w:val="00592D9C"/>
    <w:rsid w:val="00592E14"/>
    <w:rsid w:val="00597B06"/>
    <w:rsid w:val="005A073B"/>
    <w:rsid w:val="005A5D81"/>
    <w:rsid w:val="005A61BF"/>
    <w:rsid w:val="005A6BDC"/>
    <w:rsid w:val="005B0754"/>
    <w:rsid w:val="005B2F8B"/>
    <w:rsid w:val="005B4E7A"/>
    <w:rsid w:val="005C091D"/>
    <w:rsid w:val="005C0B58"/>
    <w:rsid w:val="005C0F52"/>
    <w:rsid w:val="005C12F6"/>
    <w:rsid w:val="005C4AC0"/>
    <w:rsid w:val="005C4EA0"/>
    <w:rsid w:val="005C62A7"/>
    <w:rsid w:val="005D0007"/>
    <w:rsid w:val="005D0050"/>
    <w:rsid w:val="005D6750"/>
    <w:rsid w:val="005D6A1F"/>
    <w:rsid w:val="005E2F5B"/>
    <w:rsid w:val="005E3D05"/>
    <w:rsid w:val="005E3E4E"/>
    <w:rsid w:val="005E5AE2"/>
    <w:rsid w:val="005F132A"/>
    <w:rsid w:val="005F3FB1"/>
    <w:rsid w:val="005F5005"/>
    <w:rsid w:val="005F69CF"/>
    <w:rsid w:val="005F6C44"/>
    <w:rsid w:val="00601F4D"/>
    <w:rsid w:val="00603D83"/>
    <w:rsid w:val="006110C9"/>
    <w:rsid w:val="00611C01"/>
    <w:rsid w:val="00612A9C"/>
    <w:rsid w:val="006168C7"/>
    <w:rsid w:val="00617DF9"/>
    <w:rsid w:val="00623A76"/>
    <w:rsid w:val="00623D15"/>
    <w:rsid w:val="00626C32"/>
    <w:rsid w:val="00627BD6"/>
    <w:rsid w:val="006404E2"/>
    <w:rsid w:val="00641C68"/>
    <w:rsid w:val="00644595"/>
    <w:rsid w:val="0064545B"/>
    <w:rsid w:val="00645EA7"/>
    <w:rsid w:val="006505A7"/>
    <w:rsid w:val="00652BCE"/>
    <w:rsid w:val="0065329C"/>
    <w:rsid w:val="00657188"/>
    <w:rsid w:val="00657F42"/>
    <w:rsid w:val="006647EF"/>
    <w:rsid w:val="00665CAF"/>
    <w:rsid w:val="00666C19"/>
    <w:rsid w:val="0067370A"/>
    <w:rsid w:val="0068289F"/>
    <w:rsid w:val="00682BDC"/>
    <w:rsid w:val="006830C9"/>
    <w:rsid w:val="0069465D"/>
    <w:rsid w:val="006947C0"/>
    <w:rsid w:val="006A504E"/>
    <w:rsid w:val="006B018E"/>
    <w:rsid w:val="006C1F34"/>
    <w:rsid w:val="006C5820"/>
    <w:rsid w:val="006C5F1A"/>
    <w:rsid w:val="006E56CD"/>
    <w:rsid w:val="006E6780"/>
    <w:rsid w:val="006F7388"/>
    <w:rsid w:val="00700420"/>
    <w:rsid w:val="0070171F"/>
    <w:rsid w:val="00702374"/>
    <w:rsid w:val="007028DD"/>
    <w:rsid w:val="00703B0E"/>
    <w:rsid w:val="007122B0"/>
    <w:rsid w:val="00714012"/>
    <w:rsid w:val="00714BDE"/>
    <w:rsid w:val="0072092C"/>
    <w:rsid w:val="00746C6C"/>
    <w:rsid w:val="00753297"/>
    <w:rsid w:val="0076065F"/>
    <w:rsid w:val="0076337E"/>
    <w:rsid w:val="00765A83"/>
    <w:rsid w:val="00771E62"/>
    <w:rsid w:val="00776DAE"/>
    <w:rsid w:val="00785226"/>
    <w:rsid w:val="007868F3"/>
    <w:rsid w:val="00793B6A"/>
    <w:rsid w:val="00794FEF"/>
    <w:rsid w:val="00796D01"/>
    <w:rsid w:val="007A03B9"/>
    <w:rsid w:val="007A26F7"/>
    <w:rsid w:val="007A5ABB"/>
    <w:rsid w:val="007A63FE"/>
    <w:rsid w:val="007B1327"/>
    <w:rsid w:val="007B20DE"/>
    <w:rsid w:val="007C1321"/>
    <w:rsid w:val="007C26DB"/>
    <w:rsid w:val="007D43DD"/>
    <w:rsid w:val="007E4683"/>
    <w:rsid w:val="007F0FCD"/>
    <w:rsid w:val="007F2804"/>
    <w:rsid w:val="007F509A"/>
    <w:rsid w:val="007F775B"/>
    <w:rsid w:val="00801012"/>
    <w:rsid w:val="00802C2E"/>
    <w:rsid w:val="00805967"/>
    <w:rsid w:val="00806E25"/>
    <w:rsid w:val="00820A72"/>
    <w:rsid w:val="00820C7F"/>
    <w:rsid w:val="00820E37"/>
    <w:rsid w:val="00822A1D"/>
    <w:rsid w:val="008314B4"/>
    <w:rsid w:val="00833C46"/>
    <w:rsid w:val="00836704"/>
    <w:rsid w:val="008427FA"/>
    <w:rsid w:val="00846C6A"/>
    <w:rsid w:val="008511A1"/>
    <w:rsid w:val="00851D3F"/>
    <w:rsid w:val="00852BEC"/>
    <w:rsid w:val="008549C6"/>
    <w:rsid w:val="00856E64"/>
    <w:rsid w:val="00857B33"/>
    <w:rsid w:val="00857D31"/>
    <w:rsid w:val="00860C43"/>
    <w:rsid w:val="00861096"/>
    <w:rsid w:val="00862721"/>
    <w:rsid w:val="00863D4B"/>
    <w:rsid w:val="008655C1"/>
    <w:rsid w:val="00873AB5"/>
    <w:rsid w:val="00874380"/>
    <w:rsid w:val="00875643"/>
    <w:rsid w:val="008778AF"/>
    <w:rsid w:val="00882227"/>
    <w:rsid w:val="00882FCB"/>
    <w:rsid w:val="00885571"/>
    <w:rsid w:val="00890D97"/>
    <w:rsid w:val="00892D1F"/>
    <w:rsid w:val="008955C5"/>
    <w:rsid w:val="0089582C"/>
    <w:rsid w:val="008A1877"/>
    <w:rsid w:val="008A2ECF"/>
    <w:rsid w:val="008A341D"/>
    <w:rsid w:val="008A5228"/>
    <w:rsid w:val="008A787D"/>
    <w:rsid w:val="008A7EEA"/>
    <w:rsid w:val="008B27D6"/>
    <w:rsid w:val="008B44E9"/>
    <w:rsid w:val="008B548A"/>
    <w:rsid w:val="008B7CB8"/>
    <w:rsid w:val="008C6CD5"/>
    <w:rsid w:val="008C6F1E"/>
    <w:rsid w:val="008D05EA"/>
    <w:rsid w:val="008D1C05"/>
    <w:rsid w:val="008D6EB3"/>
    <w:rsid w:val="008D6F52"/>
    <w:rsid w:val="008E314D"/>
    <w:rsid w:val="008E4D74"/>
    <w:rsid w:val="008F315F"/>
    <w:rsid w:val="008F59D4"/>
    <w:rsid w:val="008F5A56"/>
    <w:rsid w:val="008F6B4B"/>
    <w:rsid w:val="00903927"/>
    <w:rsid w:val="00903D7C"/>
    <w:rsid w:val="00911B8D"/>
    <w:rsid w:val="00931C07"/>
    <w:rsid w:val="009322BA"/>
    <w:rsid w:val="00934219"/>
    <w:rsid w:val="00936398"/>
    <w:rsid w:val="00936EC0"/>
    <w:rsid w:val="0094150B"/>
    <w:rsid w:val="00942DCB"/>
    <w:rsid w:val="009523DB"/>
    <w:rsid w:val="00953904"/>
    <w:rsid w:val="009543A8"/>
    <w:rsid w:val="00954EF0"/>
    <w:rsid w:val="0095540B"/>
    <w:rsid w:val="00955E75"/>
    <w:rsid w:val="00960616"/>
    <w:rsid w:val="0096107F"/>
    <w:rsid w:val="00961597"/>
    <w:rsid w:val="009637C8"/>
    <w:rsid w:val="00963F3F"/>
    <w:rsid w:val="009653C7"/>
    <w:rsid w:val="009673BC"/>
    <w:rsid w:val="00967E48"/>
    <w:rsid w:val="00970035"/>
    <w:rsid w:val="00970FB2"/>
    <w:rsid w:val="00985354"/>
    <w:rsid w:val="009866DD"/>
    <w:rsid w:val="009921C7"/>
    <w:rsid w:val="00993AE5"/>
    <w:rsid w:val="00994CD8"/>
    <w:rsid w:val="00994E7E"/>
    <w:rsid w:val="00994F40"/>
    <w:rsid w:val="009959FE"/>
    <w:rsid w:val="009A39B0"/>
    <w:rsid w:val="009A46E6"/>
    <w:rsid w:val="009A60C3"/>
    <w:rsid w:val="009B44C4"/>
    <w:rsid w:val="009B4CD5"/>
    <w:rsid w:val="009B609D"/>
    <w:rsid w:val="009C0013"/>
    <w:rsid w:val="009C2F79"/>
    <w:rsid w:val="009C5B01"/>
    <w:rsid w:val="009D112D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62E7"/>
    <w:rsid w:val="00A3671D"/>
    <w:rsid w:val="00A409BA"/>
    <w:rsid w:val="00A4614A"/>
    <w:rsid w:val="00A46498"/>
    <w:rsid w:val="00A4782F"/>
    <w:rsid w:val="00A51110"/>
    <w:rsid w:val="00A53D0E"/>
    <w:rsid w:val="00A547A9"/>
    <w:rsid w:val="00A56217"/>
    <w:rsid w:val="00A57ABD"/>
    <w:rsid w:val="00A627C8"/>
    <w:rsid w:val="00A6450D"/>
    <w:rsid w:val="00A66594"/>
    <w:rsid w:val="00A72732"/>
    <w:rsid w:val="00A73B8F"/>
    <w:rsid w:val="00A81778"/>
    <w:rsid w:val="00A81EE4"/>
    <w:rsid w:val="00A85E4E"/>
    <w:rsid w:val="00A866C9"/>
    <w:rsid w:val="00A90025"/>
    <w:rsid w:val="00A913D5"/>
    <w:rsid w:val="00AA1404"/>
    <w:rsid w:val="00AB6CC8"/>
    <w:rsid w:val="00AC1E97"/>
    <w:rsid w:val="00AC3576"/>
    <w:rsid w:val="00AC6A3E"/>
    <w:rsid w:val="00AD3A3D"/>
    <w:rsid w:val="00AD52C0"/>
    <w:rsid w:val="00AD5DFF"/>
    <w:rsid w:val="00AE17F9"/>
    <w:rsid w:val="00AE217D"/>
    <w:rsid w:val="00AE4DCE"/>
    <w:rsid w:val="00AE6450"/>
    <w:rsid w:val="00AF1E2F"/>
    <w:rsid w:val="00AF65D9"/>
    <w:rsid w:val="00B00A83"/>
    <w:rsid w:val="00B050B8"/>
    <w:rsid w:val="00B10EBF"/>
    <w:rsid w:val="00B144A2"/>
    <w:rsid w:val="00B22019"/>
    <w:rsid w:val="00B247D5"/>
    <w:rsid w:val="00B25358"/>
    <w:rsid w:val="00B30C93"/>
    <w:rsid w:val="00B361D5"/>
    <w:rsid w:val="00B40EF9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65A33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2546"/>
    <w:rsid w:val="00BC3925"/>
    <w:rsid w:val="00BC66E2"/>
    <w:rsid w:val="00BC7807"/>
    <w:rsid w:val="00BD2C09"/>
    <w:rsid w:val="00BD2D45"/>
    <w:rsid w:val="00BD5DE7"/>
    <w:rsid w:val="00BE1CD7"/>
    <w:rsid w:val="00BE51D0"/>
    <w:rsid w:val="00BE5980"/>
    <w:rsid w:val="00BE6A04"/>
    <w:rsid w:val="00BE7C6B"/>
    <w:rsid w:val="00BF1C79"/>
    <w:rsid w:val="00BF3224"/>
    <w:rsid w:val="00C01859"/>
    <w:rsid w:val="00C01DB9"/>
    <w:rsid w:val="00C05C86"/>
    <w:rsid w:val="00C10BA6"/>
    <w:rsid w:val="00C13597"/>
    <w:rsid w:val="00C22DB7"/>
    <w:rsid w:val="00C22FFB"/>
    <w:rsid w:val="00C245A3"/>
    <w:rsid w:val="00C250D5"/>
    <w:rsid w:val="00C3015D"/>
    <w:rsid w:val="00C315B8"/>
    <w:rsid w:val="00C327A5"/>
    <w:rsid w:val="00C35A59"/>
    <w:rsid w:val="00C361EF"/>
    <w:rsid w:val="00C44591"/>
    <w:rsid w:val="00C455C8"/>
    <w:rsid w:val="00C51668"/>
    <w:rsid w:val="00C51891"/>
    <w:rsid w:val="00C660D5"/>
    <w:rsid w:val="00C70014"/>
    <w:rsid w:val="00C71E44"/>
    <w:rsid w:val="00C8664D"/>
    <w:rsid w:val="00C874BE"/>
    <w:rsid w:val="00C90581"/>
    <w:rsid w:val="00C93658"/>
    <w:rsid w:val="00C93A9E"/>
    <w:rsid w:val="00C93F14"/>
    <w:rsid w:val="00C959A7"/>
    <w:rsid w:val="00C96B1F"/>
    <w:rsid w:val="00CA040F"/>
    <w:rsid w:val="00CA1D63"/>
    <w:rsid w:val="00CA1EF6"/>
    <w:rsid w:val="00CA38C5"/>
    <w:rsid w:val="00CA5E56"/>
    <w:rsid w:val="00CA71BA"/>
    <w:rsid w:val="00CA747F"/>
    <w:rsid w:val="00CB03B4"/>
    <w:rsid w:val="00CB0422"/>
    <w:rsid w:val="00CB2E8C"/>
    <w:rsid w:val="00CB5901"/>
    <w:rsid w:val="00CB600B"/>
    <w:rsid w:val="00CC07B5"/>
    <w:rsid w:val="00CC1356"/>
    <w:rsid w:val="00CC4B68"/>
    <w:rsid w:val="00CC7E60"/>
    <w:rsid w:val="00CD6F3B"/>
    <w:rsid w:val="00CE02B0"/>
    <w:rsid w:val="00CE15C5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5DD3"/>
    <w:rsid w:val="00D17C88"/>
    <w:rsid w:val="00D36909"/>
    <w:rsid w:val="00D37FE3"/>
    <w:rsid w:val="00D4035C"/>
    <w:rsid w:val="00D422F1"/>
    <w:rsid w:val="00D450BB"/>
    <w:rsid w:val="00D45366"/>
    <w:rsid w:val="00D463F6"/>
    <w:rsid w:val="00D46A8E"/>
    <w:rsid w:val="00D50263"/>
    <w:rsid w:val="00D571A4"/>
    <w:rsid w:val="00D57430"/>
    <w:rsid w:val="00D618CB"/>
    <w:rsid w:val="00D66C97"/>
    <w:rsid w:val="00D66FCD"/>
    <w:rsid w:val="00D708F2"/>
    <w:rsid w:val="00D747E1"/>
    <w:rsid w:val="00D76045"/>
    <w:rsid w:val="00D76ADC"/>
    <w:rsid w:val="00D80353"/>
    <w:rsid w:val="00D819D0"/>
    <w:rsid w:val="00D82E48"/>
    <w:rsid w:val="00D864E5"/>
    <w:rsid w:val="00D915B3"/>
    <w:rsid w:val="00D96CE5"/>
    <w:rsid w:val="00D97925"/>
    <w:rsid w:val="00DA5029"/>
    <w:rsid w:val="00DA53AD"/>
    <w:rsid w:val="00DB0981"/>
    <w:rsid w:val="00DB52C2"/>
    <w:rsid w:val="00DB63F2"/>
    <w:rsid w:val="00DC158B"/>
    <w:rsid w:val="00DC1C09"/>
    <w:rsid w:val="00DC4590"/>
    <w:rsid w:val="00DC6122"/>
    <w:rsid w:val="00DE3169"/>
    <w:rsid w:val="00DE4AA5"/>
    <w:rsid w:val="00DE55CD"/>
    <w:rsid w:val="00DE6F34"/>
    <w:rsid w:val="00DF1A27"/>
    <w:rsid w:val="00DF2F8F"/>
    <w:rsid w:val="00DF3151"/>
    <w:rsid w:val="00DF4522"/>
    <w:rsid w:val="00DF499A"/>
    <w:rsid w:val="00DF7A98"/>
    <w:rsid w:val="00E00580"/>
    <w:rsid w:val="00E027BB"/>
    <w:rsid w:val="00E058DC"/>
    <w:rsid w:val="00E12186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44B1E"/>
    <w:rsid w:val="00E45A0A"/>
    <w:rsid w:val="00E46193"/>
    <w:rsid w:val="00E4627E"/>
    <w:rsid w:val="00E462FD"/>
    <w:rsid w:val="00E4702F"/>
    <w:rsid w:val="00E503AF"/>
    <w:rsid w:val="00E5688F"/>
    <w:rsid w:val="00E63C58"/>
    <w:rsid w:val="00E641D4"/>
    <w:rsid w:val="00E65E6B"/>
    <w:rsid w:val="00E666FD"/>
    <w:rsid w:val="00E676B7"/>
    <w:rsid w:val="00E67887"/>
    <w:rsid w:val="00E71153"/>
    <w:rsid w:val="00E77B9B"/>
    <w:rsid w:val="00E85CA1"/>
    <w:rsid w:val="00E879E7"/>
    <w:rsid w:val="00E87E83"/>
    <w:rsid w:val="00E96925"/>
    <w:rsid w:val="00EA1AAA"/>
    <w:rsid w:val="00EA3050"/>
    <w:rsid w:val="00EA454D"/>
    <w:rsid w:val="00EA4611"/>
    <w:rsid w:val="00EA4CD7"/>
    <w:rsid w:val="00EA5E6F"/>
    <w:rsid w:val="00EA5FF6"/>
    <w:rsid w:val="00EA6F3C"/>
    <w:rsid w:val="00EA7F7C"/>
    <w:rsid w:val="00EB2A99"/>
    <w:rsid w:val="00EB3E92"/>
    <w:rsid w:val="00EB5595"/>
    <w:rsid w:val="00EB793A"/>
    <w:rsid w:val="00EC0C81"/>
    <w:rsid w:val="00EC2326"/>
    <w:rsid w:val="00EC2463"/>
    <w:rsid w:val="00EC2526"/>
    <w:rsid w:val="00EC3650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11469"/>
    <w:rsid w:val="00F21526"/>
    <w:rsid w:val="00F31995"/>
    <w:rsid w:val="00F3440D"/>
    <w:rsid w:val="00F358C7"/>
    <w:rsid w:val="00F3669F"/>
    <w:rsid w:val="00F406BB"/>
    <w:rsid w:val="00F40705"/>
    <w:rsid w:val="00F40B51"/>
    <w:rsid w:val="00F42B87"/>
    <w:rsid w:val="00F50F71"/>
    <w:rsid w:val="00F60DA7"/>
    <w:rsid w:val="00F617A9"/>
    <w:rsid w:val="00F61CCC"/>
    <w:rsid w:val="00F72894"/>
    <w:rsid w:val="00F734F3"/>
    <w:rsid w:val="00F73A14"/>
    <w:rsid w:val="00F74C5D"/>
    <w:rsid w:val="00F757EE"/>
    <w:rsid w:val="00F77CF4"/>
    <w:rsid w:val="00F81640"/>
    <w:rsid w:val="00F83AFA"/>
    <w:rsid w:val="00F87A77"/>
    <w:rsid w:val="00F93DBE"/>
    <w:rsid w:val="00F94900"/>
    <w:rsid w:val="00FA14D0"/>
    <w:rsid w:val="00FA2F5A"/>
    <w:rsid w:val="00FA5A4B"/>
    <w:rsid w:val="00FB1860"/>
    <w:rsid w:val="00FB232A"/>
    <w:rsid w:val="00FB748C"/>
    <w:rsid w:val="00FC0DEA"/>
    <w:rsid w:val="00FC3F97"/>
    <w:rsid w:val="00FC628D"/>
    <w:rsid w:val="00FC7C5B"/>
    <w:rsid w:val="00FD552A"/>
    <w:rsid w:val="00FE04E4"/>
    <w:rsid w:val="00FE0C32"/>
    <w:rsid w:val="00FE0E25"/>
    <w:rsid w:val="00FE26DC"/>
    <w:rsid w:val="00FE339D"/>
    <w:rsid w:val="00FE659B"/>
    <w:rsid w:val="00FE7008"/>
    <w:rsid w:val="00FE71E8"/>
    <w:rsid w:val="00FF06F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  <w:style w:type="character" w:customStyle="1" w:styleId="af5">
    <w:name w:val="Основной текст_"/>
    <w:link w:val="23"/>
    <w:rsid w:val="00641C68"/>
    <w:rPr>
      <w:b/>
      <w:bCs/>
      <w:spacing w:val="-2"/>
      <w:sz w:val="23"/>
      <w:szCs w:val="23"/>
      <w:shd w:val="clear" w:color="auto" w:fill="FFFFFF"/>
    </w:rPr>
  </w:style>
  <w:style w:type="character" w:customStyle="1" w:styleId="af6">
    <w:name w:val="Основной текст + Не полужирный"/>
    <w:rsid w:val="00641C68"/>
    <w:rPr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5"/>
    <w:rsid w:val="00641C68"/>
    <w:pPr>
      <w:widowControl w:val="0"/>
      <w:shd w:val="clear" w:color="auto" w:fill="FFFFFF"/>
      <w:spacing w:before="120" w:after="540" w:line="274" w:lineRule="exact"/>
      <w:jc w:val="center"/>
    </w:pPr>
    <w:rPr>
      <w:b/>
      <w:bCs/>
      <w:spacing w:val="-2"/>
      <w:sz w:val="23"/>
      <w:szCs w:val="23"/>
    </w:rPr>
  </w:style>
  <w:style w:type="character" w:customStyle="1" w:styleId="fontstyle01">
    <w:name w:val="fontstyle01"/>
    <w:rsid w:val="005D6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egp0gi0b9av8jahpyh">
    <w:name w:val="anegp0gi0b9av8jahpyh"/>
    <w:basedOn w:val="a0"/>
    <w:rsid w:val="00452741"/>
  </w:style>
  <w:style w:type="character" w:customStyle="1" w:styleId="value">
    <w:name w:val="value"/>
    <w:basedOn w:val="a0"/>
    <w:rsid w:val="0056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  <w:style w:type="character" w:customStyle="1" w:styleId="af5">
    <w:name w:val="Основной текст_"/>
    <w:link w:val="23"/>
    <w:rsid w:val="00641C68"/>
    <w:rPr>
      <w:b/>
      <w:bCs/>
      <w:spacing w:val="-2"/>
      <w:sz w:val="23"/>
      <w:szCs w:val="23"/>
      <w:shd w:val="clear" w:color="auto" w:fill="FFFFFF"/>
    </w:rPr>
  </w:style>
  <w:style w:type="character" w:customStyle="1" w:styleId="af6">
    <w:name w:val="Основной текст + Не полужирный"/>
    <w:rsid w:val="00641C68"/>
    <w:rPr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5"/>
    <w:rsid w:val="00641C68"/>
    <w:pPr>
      <w:widowControl w:val="0"/>
      <w:shd w:val="clear" w:color="auto" w:fill="FFFFFF"/>
      <w:spacing w:before="120" w:after="540" w:line="274" w:lineRule="exact"/>
      <w:jc w:val="center"/>
    </w:pPr>
    <w:rPr>
      <w:b/>
      <w:bCs/>
      <w:spacing w:val="-2"/>
      <w:sz w:val="23"/>
      <w:szCs w:val="23"/>
    </w:rPr>
  </w:style>
  <w:style w:type="character" w:customStyle="1" w:styleId="fontstyle01">
    <w:name w:val="fontstyle01"/>
    <w:rsid w:val="005D6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egp0gi0b9av8jahpyh">
    <w:name w:val="anegp0gi0b9av8jahpyh"/>
    <w:basedOn w:val="a0"/>
    <w:rsid w:val="00452741"/>
  </w:style>
  <w:style w:type="character" w:customStyle="1" w:styleId="value">
    <w:name w:val="value"/>
    <w:basedOn w:val="a0"/>
    <w:rsid w:val="0056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a.aesa.kz/main/issue/view/13/13" TargetMode="External"/><Relationship Id="rId18" Type="http://schemas.openxmlformats.org/officeDocument/2006/relationships/hyperlink" Target="https://doi.org/10.46666/2021-1-2708-9991.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ua.aesa.kz/main/issue/view/13/13" TargetMode="External"/><Relationship Id="rId17" Type="http://schemas.openxmlformats.org/officeDocument/2006/relationships/hyperlink" Target="https://doi.org/10.48081/RKUH13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081/WBMS48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2014/2020.2224-5294.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2014/2023.2518-1467.565" TargetMode="External"/><Relationship Id="rId10" Type="http://schemas.openxmlformats.org/officeDocument/2006/relationships/hyperlink" Target="https://doi.org/10.47533/2020.1606-146X.2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46666/2020.2708-9991.16" TargetMode="External"/><Relationship Id="rId14" Type="http://schemas.openxmlformats.org/officeDocument/2006/relationships/hyperlink" Target="https://doi.org/10.32014/2023.2518-1467.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D559-2259-43D0-B208-13D1C3A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11646</CharactersWithSpaces>
  <SharedDoc>false</SharedDoc>
  <HLinks>
    <vt:vector size="180" baseType="variant">
      <vt:variant>
        <vt:i4>655401</vt:i4>
      </vt:variant>
      <vt:variant>
        <vt:i4>87</vt:i4>
      </vt:variant>
      <vt:variant>
        <vt:i4>0</vt:i4>
      </vt:variant>
      <vt:variant>
        <vt:i4>5</vt:i4>
      </vt:variant>
      <vt:variant>
        <vt:lpwstr>https://eesa-journal.com/wp-content/uploads/EESA_153_jan_2020_part_5-3.pdf</vt:lpwstr>
      </vt:variant>
      <vt:variant>
        <vt:lpwstr/>
      </vt:variant>
      <vt:variant>
        <vt:i4>1704002</vt:i4>
      </vt:variant>
      <vt:variant>
        <vt:i4>84</vt:i4>
      </vt:variant>
      <vt:variant>
        <vt:i4>0</vt:i4>
      </vt:variant>
      <vt:variant>
        <vt:i4>5</vt:i4>
      </vt:variant>
      <vt:variant>
        <vt:lpwstr>https://doi.org/10.48081/JTXT8781</vt:lpwstr>
      </vt:variant>
      <vt:variant>
        <vt:lpwstr/>
      </vt:variant>
      <vt:variant>
        <vt:i4>852047</vt:i4>
      </vt:variant>
      <vt:variant>
        <vt:i4>81</vt:i4>
      </vt:variant>
      <vt:variant>
        <vt:i4>0</vt:i4>
      </vt:variant>
      <vt:variant>
        <vt:i4>5</vt:i4>
      </vt:variant>
      <vt:variant>
        <vt:lpwstr>https://doi.org/10.48081/UJQG2731</vt:lpwstr>
      </vt:variant>
      <vt:variant>
        <vt:lpwstr/>
      </vt:variant>
      <vt:variant>
        <vt:i4>655424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https://doi.org/10.48081/MCID4228</vt:lpwstr>
      </vt:variant>
      <vt:variant>
        <vt:lpwstr/>
      </vt:variant>
      <vt:variant>
        <vt:i4>1900571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http://dx.doi.org/10.3390/su16010413</vt:lpwstr>
      </vt:variant>
      <vt:variant>
        <vt:lpwstr/>
      </vt:variant>
      <vt:variant>
        <vt:i4>5373967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http://dx.doi.org/10.5755/j01.ppaa.20.3.28350</vt:lpwstr>
      </vt:variant>
      <vt:variant>
        <vt:lpwstr/>
      </vt:variant>
      <vt:variant>
        <vt:i4>589900</vt:i4>
      </vt:variant>
      <vt:variant>
        <vt:i4>69</vt:i4>
      </vt:variant>
      <vt:variant>
        <vt:i4>0</vt:i4>
      </vt:variant>
      <vt:variant>
        <vt:i4>5</vt:i4>
      </vt:variant>
      <vt:variant>
        <vt:lpwstr>https://doi.org/10.48081/OAAN8671</vt:lpwstr>
      </vt:variant>
      <vt:variant>
        <vt:lpwstr/>
      </vt:variant>
      <vt:variant>
        <vt:i4>131138</vt:i4>
      </vt:variant>
      <vt:variant>
        <vt:i4>66</vt:i4>
      </vt:variant>
      <vt:variant>
        <vt:i4>0</vt:i4>
      </vt:variant>
      <vt:variant>
        <vt:i4>5</vt:i4>
      </vt:variant>
      <vt:variant>
        <vt:lpwstr>https://doi.org/10.48081/MPHT7388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https://doi.org/10.32014/2023.2518-1467.599</vt:lpwstr>
      </vt:variant>
      <vt:variant>
        <vt:lpwstr/>
      </vt:variant>
      <vt:variant>
        <vt:i4>7471150</vt:i4>
      </vt:variant>
      <vt:variant>
        <vt:i4>60</vt:i4>
      </vt:variant>
      <vt:variant>
        <vt:i4>0</vt:i4>
      </vt:variant>
      <vt:variant>
        <vt:i4>5</vt:i4>
      </vt:variant>
      <vt:variant>
        <vt:lpwstr>https://journals.nauka-nanrk.kz/bulletin-science/article/view/5841/4098</vt:lpwstr>
      </vt:variant>
      <vt:variant>
        <vt:lpwstr/>
      </vt:variant>
      <vt:variant>
        <vt:i4>3473517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https://doi.org/10.32014/2023.2518-1467.559</vt:lpwstr>
      </vt:variant>
      <vt:variant>
        <vt:lpwstr/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https://doi.org/10.52260/2304-7216.2023.4(53).28</vt:lpwstr>
      </vt:variant>
      <vt:variant>
        <vt:lpwstr/>
      </vt:variant>
      <vt:variant>
        <vt:i4>655425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https://doi.org/10.52260/2304-7216.2023.1(50).13</vt:lpwstr>
      </vt:variant>
      <vt:variant>
        <vt:lpwstr/>
      </vt:variant>
      <vt:variant>
        <vt:i4>3407980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https://doi.org/10.32014/2023.2518-1467.440</vt:lpwstr>
      </vt:variant>
      <vt:variant>
        <vt:lpwstr/>
      </vt:variant>
      <vt:variant>
        <vt:i4>852033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https://doi.org/10.52260/2304-7216.2022.2(47).23</vt:lpwstr>
      </vt:variant>
      <vt:variant>
        <vt:lpwstr/>
      </vt:variant>
      <vt:variant>
        <vt:i4>917569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https://doi.org/10.52260/2304-7216.2022.2(47).20</vt:lpwstr>
      </vt:variant>
      <vt:variant>
        <vt:lpwstr/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https://doi.org/10.52260/2304-7216.2021.3(44).13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https://doi.org/10.52260/2304-7216.2021.3(44).2</vt:lpwstr>
      </vt:variant>
      <vt:variant>
        <vt:lpwstr/>
      </vt:variant>
      <vt:variant>
        <vt:i4>5308444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https://doi.org/10.31489/2021ec2/4-15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https://doi.org/10.32014/2021.2518-1467.28</vt:lpwstr>
      </vt:variant>
      <vt:variant>
        <vt:lpwstr/>
      </vt:variant>
      <vt:variant>
        <vt:i4>327700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https://doi.org/10.51176/JESP/vol_16_issue_1_T5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http://vestnik.kuef.kz/web/uploads/file-vestnik/e00689abc84e16f58a1504433dfa0dd2.pdf</vt:lpwstr>
      </vt:variant>
      <vt:variant>
        <vt:lpwstr/>
      </vt:variant>
      <vt:variant>
        <vt:i4>5439581</vt:i4>
      </vt:variant>
      <vt:variant>
        <vt:i4>21</vt:i4>
      </vt:variant>
      <vt:variant>
        <vt:i4>0</vt:i4>
      </vt:variant>
      <vt:variant>
        <vt:i4>5</vt:i4>
      </vt:variant>
      <vt:variant>
        <vt:lpwstr>http://vestnik.kuef.kz/web/uploads/file-vestnik/708b3e129b272d2d056adbd7499a717b.pdf</vt:lpwstr>
      </vt:variant>
      <vt:variant>
        <vt:lpwstr/>
      </vt:variant>
      <vt:variant>
        <vt:i4>5374034</vt:i4>
      </vt:variant>
      <vt:variant>
        <vt:i4>18</vt:i4>
      </vt:variant>
      <vt:variant>
        <vt:i4>0</vt:i4>
      </vt:variant>
      <vt:variant>
        <vt:i4>5</vt:i4>
      </vt:variant>
      <vt:variant>
        <vt:lpwstr>https://caer.narxoz.kz/jour/article/view/156/157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https://caer.narxoz.kz/jour/article/view/195/196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https://economy-vestnik.ksu.kz/index.php/economy-vestnik/issue/view/52/51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https://economy-vestnik.ksu.kz/index.php/economy-vestnik/issue/view/47/46</vt:lpwstr>
      </vt:variant>
      <vt:variant>
        <vt:lpwstr/>
      </vt:variant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https://economy-vestnik.ksu.kz/index.php/economy-vestnik/issue/view/29/30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http://rmebrk.kz/journals/2698/28195.pdf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https://www.jpra-kazniiapk.kz/jour/article/view/1277/687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Admin</cp:lastModifiedBy>
  <cp:revision>69</cp:revision>
  <cp:lastPrinted>2022-07-12T07:16:00Z</cp:lastPrinted>
  <dcterms:created xsi:type="dcterms:W3CDTF">2024-11-27T19:18:00Z</dcterms:created>
  <dcterms:modified xsi:type="dcterms:W3CDTF">2025-08-21T04:22:00Z</dcterms:modified>
</cp:coreProperties>
</file>