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45FCA" w14:textId="3F580127" w:rsidR="001320A0" w:rsidRDefault="00BA3E1F">
      <w:pPr>
        <w:widowControl w:val="0"/>
        <w:ind w:right="-31"/>
        <w:jc w:val="center"/>
        <w:rPr>
          <w:b/>
          <w:lang w:val="kk-KZ"/>
        </w:rPr>
      </w:pPr>
      <w:r>
        <w:rPr>
          <w:b/>
          <w:lang w:val="kk-KZ"/>
        </w:rPr>
        <w:t>«Торайғыров университеті» КеАҚ «</w:t>
      </w:r>
      <w:r w:rsidR="00242A33">
        <w:rPr>
          <w:b/>
          <w:lang w:val="kk-KZ"/>
        </w:rPr>
        <w:t>Биология және экология</w:t>
      </w:r>
      <w:r>
        <w:rPr>
          <w:b/>
          <w:lang w:val="kk-KZ"/>
        </w:rPr>
        <w:t xml:space="preserve">» кафедрасының </w:t>
      </w:r>
      <w:r w:rsidR="00242A33" w:rsidRPr="00242A33">
        <w:rPr>
          <w:b/>
          <w:lang w:val="kk-KZ"/>
        </w:rPr>
        <w:t>қауымдастырылған профессор</w:t>
      </w:r>
      <w:r w:rsidR="00242A33">
        <w:rPr>
          <w:b/>
          <w:lang w:val="kk-KZ"/>
        </w:rPr>
        <w:t>ы</w:t>
      </w:r>
      <w:r w:rsidR="00242A33" w:rsidRPr="00242A33">
        <w:rPr>
          <w:b/>
          <w:lang w:val="kk-KZ"/>
        </w:rPr>
        <w:t xml:space="preserve"> (доцент)</w:t>
      </w:r>
    </w:p>
    <w:p w14:paraId="0DC4731E" w14:textId="3060A0F6" w:rsidR="001320A0" w:rsidRDefault="00242A33">
      <w:pPr>
        <w:widowControl w:val="0"/>
        <w:ind w:right="-31"/>
        <w:jc w:val="center"/>
        <w:rPr>
          <w:b/>
          <w:lang w:val="kk-KZ"/>
        </w:rPr>
      </w:pPr>
      <w:r>
        <w:rPr>
          <w:b/>
          <w:lang w:val="kk-KZ"/>
        </w:rPr>
        <w:t>Зарина Мухтаровна</w:t>
      </w:r>
      <w:r w:rsidR="00BA3E1F">
        <w:rPr>
          <w:b/>
          <w:lang w:val="kk-KZ"/>
        </w:rPr>
        <w:t xml:space="preserve"> </w:t>
      </w:r>
      <w:r>
        <w:rPr>
          <w:b/>
          <w:lang w:val="kk-KZ"/>
        </w:rPr>
        <w:t>Сергазино</w:t>
      </w:r>
      <w:r w:rsidR="00BA3E1F">
        <w:rPr>
          <w:b/>
          <w:lang w:val="kk-KZ"/>
        </w:rPr>
        <w:t>ваның</w:t>
      </w:r>
    </w:p>
    <w:p w14:paraId="3C93E86D" w14:textId="0B80CF63" w:rsidR="001320A0" w:rsidRDefault="00BA3E1F">
      <w:pPr>
        <w:widowControl w:val="0"/>
        <w:ind w:right="-31"/>
        <w:jc w:val="center"/>
        <w:rPr>
          <w:b/>
          <w:lang w:val="kk-KZ"/>
        </w:rPr>
      </w:pPr>
      <w:r>
        <w:rPr>
          <w:b/>
          <w:lang w:val="kk-KZ"/>
        </w:rPr>
        <w:t>ғылыми және ғылыми-әдiстемелiк еңбектерiнің</w:t>
      </w:r>
    </w:p>
    <w:p w14:paraId="042BA4EE" w14:textId="77777777" w:rsidR="001320A0" w:rsidRDefault="00BA3E1F">
      <w:pPr>
        <w:widowControl w:val="0"/>
        <w:ind w:right="-31"/>
        <w:jc w:val="center"/>
        <w:rPr>
          <w:b/>
          <w:lang w:val="kk-KZ"/>
        </w:rPr>
      </w:pPr>
      <w:r>
        <w:rPr>
          <w:b/>
          <w:lang w:val="kk-KZ"/>
        </w:rPr>
        <w:t>ТIЗIМI</w:t>
      </w:r>
    </w:p>
    <w:p w14:paraId="3955EAEB" w14:textId="77777777" w:rsidR="001320A0" w:rsidRDefault="001320A0">
      <w:pPr>
        <w:widowControl w:val="0"/>
        <w:ind w:right="-31"/>
        <w:jc w:val="center"/>
        <w:rPr>
          <w:b/>
          <w:lang w:val="kk-KZ"/>
        </w:rPr>
      </w:pPr>
    </w:p>
    <w:p w14:paraId="1624EA7E" w14:textId="77777777" w:rsidR="001320A0" w:rsidRDefault="00BA3E1F">
      <w:pPr>
        <w:widowControl w:val="0"/>
        <w:ind w:right="-31"/>
        <w:jc w:val="center"/>
        <w:rPr>
          <w:b/>
        </w:rPr>
      </w:pPr>
      <w:r>
        <w:rPr>
          <w:b/>
        </w:rPr>
        <w:t>СПИСОК</w:t>
      </w:r>
    </w:p>
    <w:p w14:paraId="0A9183FA" w14:textId="77777777" w:rsidR="000857B4" w:rsidRDefault="00BA3E1F">
      <w:pPr>
        <w:widowControl w:val="0"/>
        <w:ind w:right="-31"/>
        <w:jc w:val="center"/>
        <w:rPr>
          <w:b/>
          <w:lang w:val="kk-KZ"/>
        </w:rPr>
      </w:pPr>
      <w:r>
        <w:rPr>
          <w:b/>
        </w:rPr>
        <w:t>научных и научно-методических трудов</w:t>
      </w:r>
      <w:r>
        <w:rPr>
          <w:b/>
          <w:lang w:val="kk-KZ"/>
        </w:rPr>
        <w:t xml:space="preserve"> </w:t>
      </w:r>
    </w:p>
    <w:p w14:paraId="0C90444F" w14:textId="6E963258" w:rsidR="001320A0" w:rsidRDefault="00242A33">
      <w:pPr>
        <w:widowControl w:val="0"/>
        <w:ind w:right="-31"/>
        <w:jc w:val="center"/>
        <w:rPr>
          <w:b/>
          <w:lang w:val="kk-KZ"/>
        </w:rPr>
      </w:pPr>
      <w:r>
        <w:rPr>
          <w:b/>
          <w:lang w:val="kk-KZ"/>
        </w:rPr>
        <w:t>ассоциированного</w:t>
      </w:r>
      <w:r w:rsidR="00BA3E1F">
        <w:rPr>
          <w:b/>
        </w:rPr>
        <w:t xml:space="preserve"> профессор</w:t>
      </w:r>
      <w:r w:rsidR="00BA3E1F">
        <w:rPr>
          <w:b/>
          <w:lang w:val="kk-KZ"/>
        </w:rPr>
        <w:t xml:space="preserve">а </w:t>
      </w:r>
      <w:r w:rsidR="00BA3E1F">
        <w:rPr>
          <w:b/>
        </w:rPr>
        <w:t>кафедры «</w:t>
      </w:r>
      <w:r>
        <w:rPr>
          <w:b/>
          <w:lang w:val="kk-KZ"/>
        </w:rPr>
        <w:t>Биология и экология</w:t>
      </w:r>
      <w:r w:rsidR="00BA3E1F">
        <w:rPr>
          <w:b/>
        </w:rPr>
        <w:t>»</w:t>
      </w:r>
      <w:r w:rsidR="00BA3E1F">
        <w:rPr>
          <w:b/>
          <w:lang w:val="kk-KZ"/>
        </w:rPr>
        <w:t xml:space="preserve"> НАО «</w:t>
      </w:r>
      <w:proofErr w:type="spellStart"/>
      <w:r w:rsidR="00BA3E1F">
        <w:rPr>
          <w:b/>
        </w:rPr>
        <w:t>Торай</w:t>
      </w:r>
      <w:proofErr w:type="spellEnd"/>
      <w:r w:rsidR="00BA3E1F">
        <w:rPr>
          <w:b/>
          <w:lang w:val="kk-KZ"/>
        </w:rPr>
        <w:t>г</w:t>
      </w:r>
      <w:proofErr w:type="spellStart"/>
      <w:r w:rsidR="00BA3E1F">
        <w:rPr>
          <w:b/>
        </w:rPr>
        <w:t>ыров</w:t>
      </w:r>
      <w:proofErr w:type="spellEnd"/>
      <w:r w:rsidR="00BA3E1F">
        <w:rPr>
          <w:b/>
          <w:lang w:val="kk-KZ"/>
        </w:rPr>
        <w:t xml:space="preserve"> </w:t>
      </w:r>
      <w:r w:rsidR="00BA3E1F">
        <w:rPr>
          <w:b/>
        </w:rPr>
        <w:t>университет</w:t>
      </w:r>
      <w:r w:rsidR="00BA3E1F">
        <w:rPr>
          <w:b/>
          <w:lang w:val="kk-KZ"/>
        </w:rPr>
        <w:t>»</w:t>
      </w:r>
      <w:r w:rsidR="00BA3E1F">
        <w:rPr>
          <w:b/>
        </w:rPr>
        <w:t xml:space="preserve"> </w:t>
      </w:r>
    </w:p>
    <w:p w14:paraId="652FBBEC" w14:textId="2271EB99" w:rsidR="001320A0" w:rsidRPr="00242A33" w:rsidRDefault="00242A33">
      <w:pPr>
        <w:widowControl w:val="0"/>
        <w:ind w:right="-31"/>
        <w:jc w:val="center"/>
        <w:rPr>
          <w:b/>
          <w:lang w:val="kk-KZ"/>
        </w:rPr>
      </w:pPr>
      <w:r>
        <w:rPr>
          <w:b/>
          <w:lang w:val="kk-KZ"/>
        </w:rPr>
        <w:t>Сергазиновой Зарины Мухтаровны</w:t>
      </w:r>
    </w:p>
    <w:p w14:paraId="7F6DA7F4" w14:textId="77777777" w:rsidR="001320A0" w:rsidRDefault="001320A0">
      <w:pPr>
        <w:widowControl w:val="0"/>
        <w:ind w:right="-31"/>
      </w:pPr>
    </w:p>
    <w:tbl>
      <w:tblPr>
        <w:tblW w:w="147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387"/>
        <w:gridCol w:w="1469"/>
        <w:gridCol w:w="281"/>
        <w:gridCol w:w="5123"/>
        <w:gridCol w:w="1280"/>
        <w:gridCol w:w="2659"/>
      </w:tblGrid>
      <w:tr w:rsidR="001320A0" w14:paraId="49C99041" w14:textId="77777777" w:rsidTr="00445D10">
        <w:tc>
          <w:tcPr>
            <w:tcW w:w="561" w:type="dxa"/>
            <w:vAlign w:val="center"/>
          </w:tcPr>
          <w:p w14:paraId="1580B1F7" w14:textId="77777777" w:rsidR="001320A0" w:rsidRDefault="00BA3E1F">
            <w:pPr>
              <w:widowControl w:val="0"/>
              <w:jc w:val="center"/>
              <w:rPr>
                <w:rFonts w:eastAsia="Calibri"/>
                <w:b/>
              </w:rPr>
            </w:pPr>
            <w:r>
              <w:rPr>
                <w:b/>
              </w:rPr>
              <w:t>Р/с</w:t>
            </w:r>
          </w:p>
          <w:p w14:paraId="52025EBF" w14:textId="77777777" w:rsidR="001320A0" w:rsidRDefault="00BA3E1F">
            <w:pPr>
              <w:widowControl w:val="0"/>
              <w:jc w:val="center"/>
              <w:rPr>
                <w:b/>
              </w:rPr>
            </w:pPr>
            <w:r>
              <w:rPr>
                <w:b/>
              </w:rPr>
              <w:t>№</w:t>
            </w:r>
          </w:p>
          <w:p w14:paraId="4F997547" w14:textId="77777777" w:rsidR="001320A0" w:rsidRDefault="00BA3E1F">
            <w:pPr>
              <w:widowControl w:val="0"/>
              <w:jc w:val="center"/>
              <w:rPr>
                <w:b/>
                <w:lang w:val="kk-KZ"/>
              </w:rPr>
            </w:pPr>
            <w:r>
              <w:rPr>
                <w:b/>
                <w:lang w:val="kk-KZ"/>
              </w:rPr>
              <w:t>–</w:t>
            </w:r>
          </w:p>
          <w:p w14:paraId="450C145B" w14:textId="77777777" w:rsidR="001320A0" w:rsidRDefault="00BA3E1F">
            <w:pPr>
              <w:widowControl w:val="0"/>
              <w:jc w:val="center"/>
              <w:rPr>
                <w:b/>
              </w:rPr>
            </w:pPr>
            <w:r>
              <w:rPr>
                <w:b/>
              </w:rPr>
              <w:t>№</w:t>
            </w:r>
          </w:p>
          <w:p w14:paraId="1863F290" w14:textId="77777777" w:rsidR="001320A0" w:rsidRDefault="00BA3E1F">
            <w:pPr>
              <w:widowControl w:val="0"/>
              <w:jc w:val="center"/>
              <w:rPr>
                <w:rFonts w:eastAsia="Calibri"/>
                <w:b/>
              </w:rPr>
            </w:pPr>
            <w:r>
              <w:rPr>
                <w:b/>
              </w:rPr>
              <w:t>п/п</w:t>
            </w:r>
          </w:p>
        </w:tc>
        <w:tc>
          <w:tcPr>
            <w:tcW w:w="3387" w:type="dxa"/>
            <w:vAlign w:val="center"/>
          </w:tcPr>
          <w:p w14:paraId="5E2BDB5E" w14:textId="77777777" w:rsidR="001320A0" w:rsidRDefault="00BA3E1F">
            <w:pPr>
              <w:widowControl w:val="0"/>
              <w:jc w:val="center"/>
              <w:rPr>
                <w:rFonts w:eastAsia="Calibri"/>
                <w:b/>
              </w:rPr>
            </w:pPr>
            <w:proofErr w:type="spellStart"/>
            <w:r>
              <w:rPr>
                <w:b/>
              </w:rPr>
              <w:t>Атауы</w:t>
            </w:r>
            <w:proofErr w:type="spellEnd"/>
          </w:p>
          <w:p w14:paraId="5EE1E6E4" w14:textId="77777777" w:rsidR="001320A0" w:rsidRDefault="00BA3E1F">
            <w:pPr>
              <w:widowControl w:val="0"/>
              <w:jc w:val="center"/>
              <w:rPr>
                <w:b/>
                <w:lang w:val="kk-KZ"/>
              </w:rPr>
            </w:pPr>
            <w:r>
              <w:rPr>
                <w:b/>
                <w:lang w:val="kk-KZ"/>
              </w:rPr>
              <w:t>–</w:t>
            </w:r>
          </w:p>
          <w:p w14:paraId="5E2FCCBA" w14:textId="77777777" w:rsidR="001320A0" w:rsidRDefault="00BA3E1F">
            <w:pPr>
              <w:widowControl w:val="0"/>
              <w:jc w:val="center"/>
              <w:rPr>
                <w:rFonts w:eastAsia="Calibri"/>
                <w:b/>
              </w:rPr>
            </w:pPr>
            <w:r>
              <w:rPr>
                <w:b/>
              </w:rPr>
              <w:t>Название</w:t>
            </w:r>
          </w:p>
        </w:tc>
        <w:tc>
          <w:tcPr>
            <w:tcW w:w="1750" w:type="dxa"/>
            <w:gridSpan w:val="2"/>
            <w:vAlign w:val="center"/>
          </w:tcPr>
          <w:p w14:paraId="6D463933" w14:textId="77777777" w:rsidR="001320A0" w:rsidRDefault="00BA3E1F">
            <w:pPr>
              <w:widowControl w:val="0"/>
              <w:jc w:val="center"/>
              <w:rPr>
                <w:b/>
              </w:rPr>
            </w:pPr>
            <w:proofErr w:type="spellStart"/>
            <w:r>
              <w:rPr>
                <w:b/>
              </w:rPr>
              <w:t>Баспа</w:t>
            </w:r>
            <w:proofErr w:type="spellEnd"/>
            <w:r>
              <w:rPr>
                <w:b/>
              </w:rPr>
              <w:t xml:space="preserve"> </w:t>
            </w:r>
            <w:proofErr w:type="spellStart"/>
            <w:r>
              <w:rPr>
                <w:b/>
              </w:rPr>
              <w:t>немесе</w:t>
            </w:r>
            <w:proofErr w:type="spellEnd"/>
            <w:r>
              <w:rPr>
                <w:b/>
              </w:rPr>
              <w:t xml:space="preserve"> </w:t>
            </w:r>
            <w:proofErr w:type="spellStart"/>
            <w:r>
              <w:rPr>
                <w:b/>
              </w:rPr>
              <w:t>қолжазба</w:t>
            </w:r>
            <w:proofErr w:type="spellEnd"/>
            <w:r>
              <w:rPr>
                <w:b/>
              </w:rPr>
              <w:t xml:space="preserve"> </w:t>
            </w:r>
            <w:proofErr w:type="spellStart"/>
            <w:r>
              <w:rPr>
                <w:b/>
              </w:rPr>
              <w:t>ретінде</w:t>
            </w:r>
            <w:proofErr w:type="spellEnd"/>
          </w:p>
          <w:p w14:paraId="3A139E11" w14:textId="77777777" w:rsidR="001320A0" w:rsidRDefault="00BA3E1F">
            <w:pPr>
              <w:widowControl w:val="0"/>
              <w:jc w:val="center"/>
              <w:rPr>
                <w:b/>
                <w:lang w:val="kk-KZ"/>
              </w:rPr>
            </w:pPr>
            <w:r>
              <w:rPr>
                <w:b/>
                <w:lang w:val="kk-KZ"/>
              </w:rPr>
              <w:t>–</w:t>
            </w:r>
          </w:p>
          <w:p w14:paraId="592E634B" w14:textId="77777777" w:rsidR="001320A0" w:rsidRDefault="00BA3E1F">
            <w:pPr>
              <w:widowControl w:val="0"/>
              <w:jc w:val="center"/>
              <w:rPr>
                <w:rFonts w:eastAsia="Calibri"/>
                <w:b/>
              </w:rPr>
            </w:pPr>
            <w:r>
              <w:rPr>
                <w:b/>
              </w:rPr>
              <w:t>Печатный или на правах рукописи</w:t>
            </w:r>
          </w:p>
        </w:tc>
        <w:tc>
          <w:tcPr>
            <w:tcW w:w="5123" w:type="dxa"/>
            <w:vAlign w:val="center"/>
          </w:tcPr>
          <w:p w14:paraId="40C6EE9A" w14:textId="77777777" w:rsidR="001320A0" w:rsidRDefault="00BA3E1F">
            <w:pPr>
              <w:widowControl w:val="0"/>
              <w:jc w:val="center"/>
              <w:rPr>
                <w:rFonts w:eastAsia="Calibri"/>
                <w:b/>
              </w:rPr>
            </w:pPr>
            <w:proofErr w:type="spellStart"/>
            <w:r>
              <w:rPr>
                <w:b/>
              </w:rPr>
              <w:t>Баспа</w:t>
            </w:r>
            <w:proofErr w:type="spellEnd"/>
            <w:r>
              <w:rPr>
                <w:b/>
              </w:rPr>
              <w:t>, журнал</w:t>
            </w:r>
          </w:p>
          <w:p w14:paraId="5CC2A077" w14:textId="77777777" w:rsidR="001320A0" w:rsidRDefault="00BA3E1F">
            <w:pPr>
              <w:widowControl w:val="0"/>
              <w:jc w:val="center"/>
              <w:rPr>
                <w:b/>
              </w:rPr>
            </w:pPr>
            <w:r>
              <w:rPr>
                <w:b/>
              </w:rPr>
              <w:t>(</w:t>
            </w:r>
            <w:proofErr w:type="spellStart"/>
            <w:r>
              <w:rPr>
                <w:b/>
              </w:rPr>
              <w:t>атауы</w:t>
            </w:r>
            <w:proofErr w:type="spellEnd"/>
            <w:r>
              <w:rPr>
                <w:b/>
              </w:rPr>
              <w:t xml:space="preserve">, </w:t>
            </w:r>
            <w:proofErr w:type="spellStart"/>
            <w:r>
              <w:rPr>
                <w:b/>
              </w:rPr>
              <w:t>жылы</w:t>
            </w:r>
            <w:proofErr w:type="spellEnd"/>
            <w:r>
              <w:rPr>
                <w:b/>
              </w:rPr>
              <w:t xml:space="preserve">, № </w:t>
            </w:r>
            <w:proofErr w:type="spellStart"/>
            <w:r>
              <w:rPr>
                <w:b/>
              </w:rPr>
              <w:t>беттері</w:t>
            </w:r>
            <w:proofErr w:type="spellEnd"/>
            <w:r>
              <w:rPr>
                <w:b/>
              </w:rPr>
              <w:t>)</w:t>
            </w:r>
          </w:p>
          <w:p w14:paraId="5CA0CC28" w14:textId="77777777" w:rsidR="001320A0" w:rsidRDefault="00BA3E1F">
            <w:pPr>
              <w:widowControl w:val="0"/>
              <w:jc w:val="center"/>
              <w:rPr>
                <w:b/>
              </w:rPr>
            </w:pPr>
            <w:r>
              <w:rPr>
                <w:b/>
              </w:rPr>
              <w:t>–</w:t>
            </w:r>
          </w:p>
          <w:p w14:paraId="30BEEC3F" w14:textId="77777777" w:rsidR="001320A0" w:rsidRDefault="00BA3E1F">
            <w:pPr>
              <w:widowControl w:val="0"/>
              <w:jc w:val="center"/>
              <w:rPr>
                <w:b/>
              </w:rPr>
            </w:pPr>
            <w:r>
              <w:rPr>
                <w:b/>
              </w:rPr>
              <w:t>Издательство, журнал</w:t>
            </w:r>
          </w:p>
          <w:p w14:paraId="2DBEDDE3" w14:textId="77777777" w:rsidR="001320A0" w:rsidRDefault="00BA3E1F">
            <w:pPr>
              <w:widowControl w:val="0"/>
              <w:jc w:val="center"/>
              <w:rPr>
                <w:rFonts w:eastAsia="Calibri"/>
                <w:b/>
              </w:rPr>
            </w:pPr>
            <w:r>
              <w:rPr>
                <w:b/>
              </w:rPr>
              <w:t>(название, год, № страницы)</w:t>
            </w:r>
          </w:p>
        </w:tc>
        <w:tc>
          <w:tcPr>
            <w:tcW w:w="1280" w:type="dxa"/>
            <w:vAlign w:val="center"/>
          </w:tcPr>
          <w:p w14:paraId="4C9154C8" w14:textId="77777777" w:rsidR="00034061" w:rsidRPr="00034061" w:rsidRDefault="00034061" w:rsidP="00034061">
            <w:pPr>
              <w:widowControl w:val="0"/>
              <w:jc w:val="center"/>
              <w:rPr>
                <w:b/>
              </w:rPr>
            </w:pPr>
            <w:proofErr w:type="spellStart"/>
            <w:r w:rsidRPr="00034061">
              <w:rPr>
                <w:b/>
              </w:rPr>
              <w:t>Баспа</w:t>
            </w:r>
            <w:proofErr w:type="spellEnd"/>
            <w:r w:rsidRPr="00034061">
              <w:rPr>
                <w:b/>
              </w:rPr>
              <w:t xml:space="preserve"> </w:t>
            </w:r>
            <w:proofErr w:type="spellStart"/>
            <w:r w:rsidRPr="00034061">
              <w:rPr>
                <w:b/>
              </w:rPr>
              <w:t>парақтар</w:t>
            </w:r>
            <w:proofErr w:type="spellEnd"/>
            <w:r w:rsidRPr="00034061">
              <w:rPr>
                <w:b/>
              </w:rPr>
              <w:t xml:space="preserve"> </w:t>
            </w:r>
            <w:proofErr w:type="spellStart"/>
            <w:r w:rsidRPr="00034061">
              <w:rPr>
                <w:b/>
              </w:rPr>
              <w:t>немесе</w:t>
            </w:r>
            <w:proofErr w:type="spellEnd"/>
            <w:r w:rsidRPr="00034061">
              <w:rPr>
                <w:b/>
              </w:rPr>
              <w:t xml:space="preserve"> </w:t>
            </w:r>
            <w:proofErr w:type="spellStart"/>
            <w:proofErr w:type="gramStart"/>
            <w:r w:rsidRPr="00034061">
              <w:rPr>
                <w:b/>
              </w:rPr>
              <w:t>беттер</w:t>
            </w:r>
            <w:proofErr w:type="spellEnd"/>
            <w:r w:rsidRPr="00034061">
              <w:rPr>
                <w:b/>
              </w:rPr>
              <w:t xml:space="preserve">  саны</w:t>
            </w:r>
            <w:proofErr w:type="gramEnd"/>
            <w:r w:rsidRPr="00034061">
              <w:rPr>
                <w:b/>
              </w:rPr>
              <w:t xml:space="preserve"> </w:t>
            </w:r>
          </w:p>
          <w:p w14:paraId="656FADC9" w14:textId="7E6E5B5D" w:rsidR="001320A0" w:rsidRDefault="00034061" w:rsidP="00034061">
            <w:pPr>
              <w:widowControl w:val="0"/>
              <w:jc w:val="center"/>
              <w:rPr>
                <w:rFonts w:eastAsia="Calibri"/>
                <w:b/>
              </w:rPr>
            </w:pPr>
            <w:r w:rsidRPr="00034061">
              <w:rPr>
                <w:b/>
              </w:rPr>
              <w:t>Количество печатных листов или страниц</w:t>
            </w:r>
          </w:p>
        </w:tc>
        <w:tc>
          <w:tcPr>
            <w:tcW w:w="2659" w:type="dxa"/>
            <w:vAlign w:val="center"/>
          </w:tcPr>
          <w:p w14:paraId="73F5065D" w14:textId="77777777" w:rsidR="001320A0" w:rsidRDefault="00BA3E1F">
            <w:pPr>
              <w:widowControl w:val="0"/>
              <w:jc w:val="center"/>
              <w:rPr>
                <w:b/>
              </w:rPr>
            </w:pPr>
            <w:proofErr w:type="spellStart"/>
            <w:r>
              <w:rPr>
                <w:b/>
              </w:rPr>
              <w:t>Қосалқы</w:t>
            </w:r>
            <w:proofErr w:type="spellEnd"/>
            <w:r>
              <w:rPr>
                <w:b/>
                <w:lang w:val="kk-KZ"/>
              </w:rPr>
              <w:t xml:space="preserve"> </w:t>
            </w:r>
            <w:proofErr w:type="spellStart"/>
            <w:r>
              <w:rPr>
                <w:b/>
              </w:rPr>
              <w:t>авторлардың</w:t>
            </w:r>
            <w:proofErr w:type="spellEnd"/>
          </w:p>
          <w:p w14:paraId="34789E52" w14:textId="77777777" w:rsidR="001320A0" w:rsidRDefault="00BA3E1F">
            <w:pPr>
              <w:widowControl w:val="0"/>
              <w:jc w:val="center"/>
              <w:rPr>
                <w:b/>
              </w:rPr>
            </w:pPr>
            <w:proofErr w:type="spellStart"/>
            <w:r>
              <w:rPr>
                <w:b/>
              </w:rPr>
              <w:t>аты-жөні</w:t>
            </w:r>
            <w:proofErr w:type="spellEnd"/>
          </w:p>
          <w:p w14:paraId="4AFD712B" w14:textId="77777777" w:rsidR="001320A0" w:rsidRDefault="00BA3E1F">
            <w:pPr>
              <w:widowControl w:val="0"/>
              <w:jc w:val="center"/>
              <w:rPr>
                <w:b/>
                <w:lang w:val="kk-KZ"/>
              </w:rPr>
            </w:pPr>
            <w:r>
              <w:rPr>
                <w:b/>
                <w:lang w:val="kk-KZ"/>
              </w:rPr>
              <w:t>–</w:t>
            </w:r>
          </w:p>
          <w:p w14:paraId="74080ABC" w14:textId="77777777" w:rsidR="001320A0" w:rsidRDefault="00BA3E1F">
            <w:pPr>
              <w:widowControl w:val="0"/>
              <w:jc w:val="center"/>
              <w:rPr>
                <w:b/>
              </w:rPr>
            </w:pPr>
            <w:r>
              <w:rPr>
                <w:b/>
              </w:rPr>
              <w:t>Ф.И.О.</w:t>
            </w:r>
            <w:r>
              <w:rPr>
                <w:b/>
                <w:lang w:val="kk-KZ"/>
              </w:rPr>
              <w:t xml:space="preserve"> </w:t>
            </w:r>
            <w:r>
              <w:rPr>
                <w:b/>
              </w:rPr>
              <w:t>соавторов</w:t>
            </w:r>
          </w:p>
        </w:tc>
      </w:tr>
      <w:tr w:rsidR="001320A0" w14:paraId="78ECD32A" w14:textId="77777777" w:rsidTr="00445D10">
        <w:tc>
          <w:tcPr>
            <w:tcW w:w="561" w:type="dxa"/>
            <w:vAlign w:val="center"/>
          </w:tcPr>
          <w:p w14:paraId="4CFC83E7" w14:textId="77777777" w:rsidR="001320A0" w:rsidRDefault="00BA3E1F">
            <w:pPr>
              <w:widowControl w:val="0"/>
              <w:jc w:val="center"/>
            </w:pPr>
            <w:r>
              <w:t>1</w:t>
            </w:r>
          </w:p>
        </w:tc>
        <w:tc>
          <w:tcPr>
            <w:tcW w:w="3387" w:type="dxa"/>
            <w:vAlign w:val="center"/>
          </w:tcPr>
          <w:p w14:paraId="4F149AA8" w14:textId="77777777" w:rsidR="001320A0" w:rsidRDefault="00BA3E1F">
            <w:pPr>
              <w:widowControl w:val="0"/>
              <w:jc w:val="center"/>
            </w:pPr>
            <w:r>
              <w:t>2</w:t>
            </w:r>
          </w:p>
        </w:tc>
        <w:tc>
          <w:tcPr>
            <w:tcW w:w="1750" w:type="dxa"/>
            <w:gridSpan w:val="2"/>
            <w:vAlign w:val="center"/>
          </w:tcPr>
          <w:p w14:paraId="5DC107FC" w14:textId="77777777" w:rsidR="001320A0" w:rsidRDefault="00BA3E1F">
            <w:pPr>
              <w:widowControl w:val="0"/>
              <w:jc w:val="center"/>
            </w:pPr>
            <w:r>
              <w:t>3</w:t>
            </w:r>
          </w:p>
        </w:tc>
        <w:tc>
          <w:tcPr>
            <w:tcW w:w="5123" w:type="dxa"/>
            <w:vAlign w:val="center"/>
          </w:tcPr>
          <w:p w14:paraId="6184A98B" w14:textId="77777777" w:rsidR="001320A0" w:rsidRDefault="00BA3E1F">
            <w:pPr>
              <w:widowControl w:val="0"/>
              <w:jc w:val="center"/>
            </w:pPr>
            <w:r>
              <w:t>4</w:t>
            </w:r>
          </w:p>
        </w:tc>
        <w:tc>
          <w:tcPr>
            <w:tcW w:w="1280" w:type="dxa"/>
            <w:vAlign w:val="center"/>
          </w:tcPr>
          <w:p w14:paraId="6CDDA2F4" w14:textId="77777777" w:rsidR="001320A0" w:rsidRDefault="00BA3E1F">
            <w:pPr>
              <w:widowControl w:val="0"/>
              <w:jc w:val="center"/>
            </w:pPr>
            <w:r>
              <w:t>5</w:t>
            </w:r>
          </w:p>
        </w:tc>
        <w:tc>
          <w:tcPr>
            <w:tcW w:w="2659" w:type="dxa"/>
            <w:vAlign w:val="center"/>
          </w:tcPr>
          <w:p w14:paraId="78A8AA70" w14:textId="77777777" w:rsidR="001320A0" w:rsidRDefault="00BA3E1F">
            <w:pPr>
              <w:widowControl w:val="0"/>
              <w:jc w:val="center"/>
            </w:pPr>
            <w:r>
              <w:t>6</w:t>
            </w:r>
          </w:p>
        </w:tc>
      </w:tr>
      <w:tr w:rsidR="001320A0" w14:paraId="75774CB1" w14:textId="77777777" w:rsidTr="00242A33">
        <w:tc>
          <w:tcPr>
            <w:tcW w:w="14760" w:type="dxa"/>
            <w:gridSpan w:val="7"/>
            <w:tcBorders>
              <w:top w:val="single" w:sz="4" w:space="0" w:color="auto"/>
            </w:tcBorders>
            <w:vAlign w:val="center"/>
          </w:tcPr>
          <w:p w14:paraId="454D397B" w14:textId="77777777" w:rsidR="001320A0" w:rsidRDefault="00BA3E1F">
            <w:pPr>
              <w:widowControl w:val="0"/>
              <w:tabs>
                <w:tab w:val="left" w:pos="4271"/>
              </w:tabs>
              <w:jc w:val="center"/>
              <w:rPr>
                <w:b/>
                <w:lang w:val="kk-KZ"/>
              </w:rPr>
            </w:pPr>
            <w:r>
              <w:rPr>
                <w:b/>
              </w:rPr>
              <w:t>1.</w:t>
            </w:r>
            <w:r>
              <w:rPr>
                <w:b/>
                <w:lang w:val="kk-KZ"/>
              </w:rPr>
              <w:t> </w:t>
            </w:r>
            <w:r>
              <w:rPr>
                <w:b/>
              </w:rPr>
              <w:t xml:space="preserve">ҚР ҒЖБ ҒЖБССҚЕК </w:t>
            </w:r>
            <w:proofErr w:type="spellStart"/>
            <w:r>
              <w:rPr>
                <w:b/>
              </w:rPr>
              <w:t>ұсынатын</w:t>
            </w:r>
            <w:proofErr w:type="spellEnd"/>
            <w:r>
              <w:rPr>
                <w:b/>
              </w:rPr>
              <w:t xml:space="preserve"> </w:t>
            </w:r>
            <w:proofErr w:type="spellStart"/>
            <w:r>
              <w:rPr>
                <w:b/>
              </w:rPr>
              <w:t>ғылыми</w:t>
            </w:r>
            <w:proofErr w:type="spellEnd"/>
            <w:r>
              <w:rPr>
                <w:b/>
              </w:rPr>
              <w:t xml:space="preserve"> </w:t>
            </w:r>
            <w:proofErr w:type="spellStart"/>
            <w:r>
              <w:rPr>
                <w:b/>
              </w:rPr>
              <w:t>басылымдар</w:t>
            </w:r>
            <w:proofErr w:type="spellEnd"/>
            <w:r>
              <w:rPr>
                <w:b/>
                <w:lang w:val="kk-KZ"/>
              </w:rPr>
              <w:t>.</w:t>
            </w:r>
          </w:p>
          <w:p w14:paraId="6811134E" w14:textId="77777777" w:rsidR="001320A0" w:rsidRDefault="00BA3E1F">
            <w:pPr>
              <w:widowControl w:val="0"/>
              <w:tabs>
                <w:tab w:val="left" w:pos="4271"/>
              </w:tabs>
              <w:jc w:val="center"/>
              <w:rPr>
                <w:b/>
                <w:lang w:val="kk-KZ"/>
              </w:rPr>
            </w:pPr>
            <w:r>
              <w:rPr>
                <w:b/>
                <w:lang w:val="kk-KZ"/>
              </w:rPr>
              <w:t xml:space="preserve">1. </w:t>
            </w:r>
            <w:r>
              <w:rPr>
                <w:b/>
              </w:rPr>
              <w:t xml:space="preserve">Научные </w:t>
            </w:r>
            <w:r>
              <w:rPr>
                <w:b/>
                <w:lang w:val="kk-KZ"/>
              </w:rPr>
              <w:t>издания</w:t>
            </w:r>
            <w:r>
              <w:rPr>
                <w:b/>
              </w:rPr>
              <w:t>, рекомендованные КОКСНВО МНВО РК</w:t>
            </w:r>
          </w:p>
        </w:tc>
      </w:tr>
      <w:tr w:rsidR="00242A33" w14:paraId="3073DE37" w14:textId="77777777" w:rsidTr="00034061">
        <w:trPr>
          <w:trHeight w:val="1405"/>
        </w:trPr>
        <w:tc>
          <w:tcPr>
            <w:tcW w:w="561" w:type="dxa"/>
            <w:tcBorders>
              <w:bottom w:val="single" w:sz="4" w:space="0" w:color="auto"/>
            </w:tcBorders>
            <w:vAlign w:val="center"/>
          </w:tcPr>
          <w:p w14:paraId="6AC063FD" w14:textId="77777777" w:rsidR="00242A33" w:rsidRDefault="00242A33" w:rsidP="00242A33">
            <w:pPr>
              <w:widowControl w:val="0"/>
              <w:tabs>
                <w:tab w:val="center" w:pos="175"/>
              </w:tabs>
              <w:jc w:val="center"/>
              <w:rPr>
                <w:lang w:val="kk-KZ"/>
              </w:rPr>
            </w:pPr>
            <w:r>
              <w:rPr>
                <w:lang w:val="kk-KZ"/>
              </w:rPr>
              <w:t>1</w:t>
            </w:r>
          </w:p>
        </w:tc>
        <w:tc>
          <w:tcPr>
            <w:tcW w:w="3387" w:type="dxa"/>
            <w:tcBorders>
              <w:bottom w:val="single" w:sz="4" w:space="0" w:color="auto"/>
            </w:tcBorders>
          </w:tcPr>
          <w:p w14:paraId="2D20A6EC" w14:textId="761682F5" w:rsidR="00242A33" w:rsidRPr="00755C2C" w:rsidRDefault="00242A33" w:rsidP="00242A33">
            <w:pPr>
              <w:widowControl w:val="0"/>
              <w:tabs>
                <w:tab w:val="left" w:pos="4253"/>
              </w:tabs>
              <w:jc w:val="both"/>
              <w:rPr>
                <w:lang w:val="kk-KZ"/>
              </w:rPr>
            </w:pPr>
            <w:r w:rsidRPr="00242A33">
              <w:rPr>
                <w:color w:val="000000"/>
                <w:shd w:val="clear" w:color="auto" w:fill="FFFFFF"/>
                <w:lang w:val="kk-KZ"/>
              </w:rPr>
              <w:t>Атырау қаласының атмосфералық ауасының жағдайын зерттеу(2019 жылдың 1-4 тоқ</w:t>
            </w:r>
            <w:bookmarkStart w:id="0" w:name="_GoBack"/>
            <w:bookmarkEnd w:id="0"/>
            <w:r w:rsidRPr="00242A33">
              <w:rPr>
                <w:color w:val="000000"/>
                <w:shd w:val="clear" w:color="auto" w:fill="FFFFFF"/>
                <w:lang w:val="kk-KZ"/>
              </w:rPr>
              <w:t>саны)</w:t>
            </w:r>
          </w:p>
        </w:tc>
        <w:tc>
          <w:tcPr>
            <w:tcW w:w="1750" w:type="dxa"/>
            <w:gridSpan w:val="2"/>
            <w:tcBorders>
              <w:bottom w:val="single" w:sz="4" w:space="0" w:color="auto"/>
            </w:tcBorders>
          </w:tcPr>
          <w:p w14:paraId="57919ED2" w14:textId="77777777" w:rsidR="00242A33" w:rsidRDefault="00242A33" w:rsidP="00242A33">
            <w:pPr>
              <w:widowControl w:val="0"/>
              <w:jc w:val="center"/>
            </w:pPr>
            <w:proofErr w:type="spellStart"/>
            <w:r>
              <w:t>Баспа</w:t>
            </w:r>
            <w:proofErr w:type="spellEnd"/>
            <w:r>
              <w:t xml:space="preserve"> Печатный</w:t>
            </w:r>
          </w:p>
        </w:tc>
        <w:tc>
          <w:tcPr>
            <w:tcW w:w="5123" w:type="dxa"/>
            <w:tcBorders>
              <w:bottom w:val="single" w:sz="4" w:space="0" w:color="auto"/>
            </w:tcBorders>
          </w:tcPr>
          <w:p w14:paraId="18616FC1" w14:textId="7C992B20" w:rsidR="00242A33" w:rsidRPr="006D090F" w:rsidRDefault="00242A33" w:rsidP="00242A33">
            <w:pPr>
              <w:widowControl w:val="0"/>
              <w:tabs>
                <w:tab w:val="left" w:pos="4253"/>
              </w:tabs>
              <w:jc w:val="both"/>
              <w:rPr>
                <w:i/>
                <w:lang w:val="kk-KZ"/>
              </w:rPr>
            </w:pPr>
            <w:r w:rsidRPr="006D090F">
              <w:rPr>
                <w:lang w:val="kk-KZ"/>
              </w:rPr>
              <w:t>Биологические науки Казахстана. – Павлодар, 2020. – № 2. – 81–89 б.</w:t>
            </w:r>
            <w:r w:rsidRPr="006D090F">
              <w:rPr>
                <w:i/>
                <w:lang w:val="kk-KZ"/>
              </w:rPr>
              <w:t xml:space="preserve"> </w:t>
            </w:r>
          </w:p>
          <w:p w14:paraId="371FDFAB" w14:textId="21B02A4D" w:rsidR="00DF6C8C" w:rsidRPr="006D090F" w:rsidRDefault="00D646A4" w:rsidP="00242A33">
            <w:pPr>
              <w:widowControl w:val="0"/>
              <w:tabs>
                <w:tab w:val="left" w:pos="4253"/>
              </w:tabs>
              <w:jc w:val="both"/>
              <w:rPr>
                <w:lang w:val="kk-KZ"/>
              </w:rPr>
            </w:pPr>
            <w:r>
              <w:fldChar w:fldCharType="begin"/>
            </w:r>
            <w:r w:rsidRPr="007223AB">
              <w:rPr>
                <w:lang w:val="kk-KZ"/>
              </w:rPr>
              <w:instrText xml:space="preserve"> HYPERLINK "https://biosience.ppu.edu.kz/storage/journals/57.pdf" </w:instrText>
            </w:r>
            <w:r>
              <w:fldChar w:fldCharType="separate"/>
            </w:r>
            <w:r w:rsidR="00DF6C8C" w:rsidRPr="006D090F">
              <w:rPr>
                <w:rStyle w:val="a4"/>
                <w:lang w:val="kk-KZ"/>
              </w:rPr>
              <w:t>https://biosience.ppu.edu.kz/storage/journals/57.pdf</w:t>
            </w:r>
            <w:r>
              <w:rPr>
                <w:rStyle w:val="a4"/>
                <w:lang w:val="kk-KZ"/>
              </w:rPr>
              <w:fldChar w:fldCharType="end"/>
            </w:r>
            <w:r w:rsidR="00DF6C8C" w:rsidRPr="006D090F">
              <w:rPr>
                <w:lang w:val="kk-KZ"/>
              </w:rPr>
              <w:t xml:space="preserve"> </w:t>
            </w:r>
          </w:p>
        </w:tc>
        <w:tc>
          <w:tcPr>
            <w:tcW w:w="1280" w:type="dxa"/>
            <w:tcBorders>
              <w:bottom w:val="single" w:sz="4" w:space="0" w:color="auto"/>
            </w:tcBorders>
          </w:tcPr>
          <w:p w14:paraId="2BDD602C" w14:textId="381DBA1B" w:rsidR="00242A33" w:rsidRDefault="00242A33" w:rsidP="00242A33">
            <w:pPr>
              <w:widowControl w:val="0"/>
              <w:jc w:val="center"/>
              <w:rPr>
                <w:lang w:val="kk-KZ"/>
              </w:rPr>
            </w:pPr>
            <w:r w:rsidRPr="00C876BD">
              <w:rPr>
                <w:lang w:val="kk-KZ"/>
              </w:rPr>
              <w:t>9</w:t>
            </w:r>
          </w:p>
        </w:tc>
        <w:tc>
          <w:tcPr>
            <w:tcW w:w="2659" w:type="dxa"/>
            <w:tcBorders>
              <w:bottom w:val="single" w:sz="4" w:space="0" w:color="auto"/>
            </w:tcBorders>
          </w:tcPr>
          <w:p w14:paraId="48A61C13" w14:textId="6DD474F7" w:rsidR="00242A33" w:rsidRPr="00B167E6" w:rsidRDefault="00242A33" w:rsidP="00DF6C8C">
            <w:pPr>
              <w:widowControl w:val="0"/>
              <w:tabs>
                <w:tab w:val="left" w:pos="4253"/>
              </w:tabs>
              <w:jc w:val="both"/>
              <w:rPr>
                <w:color w:val="000000"/>
                <w:shd w:val="clear" w:color="auto" w:fill="FFFFFF"/>
                <w:lang w:val="kk-KZ"/>
              </w:rPr>
            </w:pPr>
            <w:r w:rsidRPr="00C876BD">
              <w:rPr>
                <w:lang w:val="kk-KZ"/>
              </w:rPr>
              <w:t>Калиева А.Б., Оспанов Д</w:t>
            </w:r>
            <w:r w:rsidRPr="00C876BD">
              <w:t xml:space="preserve">.Н., </w:t>
            </w:r>
            <w:r w:rsidRPr="00C876BD">
              <w:rPr>
                <w:lang w:val="kk-KZ"/>
              </w:rPr>
              <w:t>Кукушева А.Н., Қабдолла М.О.,</w:t>
            </w:r>
          </w:p>
        </w:tc>
      </w:tr>
      <w:tr w:rsidR="00242A33" w14:paraId="25ED15B4" w14:textId="77777777" w:rsidTr="00445D10">
        <w:tc>
          <w:tcPr>
            <w:tcW w:w="561" w:type="dxa"/>
            <w:tcBorders>
              <w:bottom w:val="single" w:sz="4" w:space="0" w:color="auto"/>
            </w:tcBorders>
            <w:vAlign w:val="center"/>
          </w:tcPr>
          <w:p w14:paraId="650B2990" w14:textId="77777777" w:rsidR="00242A33" w:rsidRPr="0063586B" w:rsidRDefault="00242A33" w:rsidP="00242A33">
            <w:pPr>
              <w:widowControl w:val="0"/>
              <w:jc w:val="center"/>
              <w:rPr>
                <w:lang w:val="kk-KZ"/>
              </w:rPr>
            </w:pPr>
            <w:r w:rsidRPr="0063586B">
              <w:rPr>
                <w:lang w:val="kk-KZ"/>
              </w:rPr>
              <w:lastRenderedPageBreak/>
              <w:t>2</w:t>
            </w:r>
          </w:p>
        </w:tc>
        <w:tc>
          <w:tcPr>
            <w:tcW w:w="3387" w:type="dxa"/>
            <w:tcBorders>
              <w:bottom w:val="single" w:sz="4" w:space="0" w:color="auto"/>
            </w:tcBorders>
          </w:tcPr>
          <w:p w14:paraId="274EAD5B" w14:textId="6092B6BC" w:rsidR="00242A33" w:rsidRPr="00242A33" w:rsidRDefault="00242A33" w:rsidP="00242A33">
            <w:pPr>
              <w:widowControl w:val="0"/>
              <w:tabs>
                <w:tab w:val="left" w:pos="4253"/>
              </w:tabs>
              <w:jc w:val="both"/>
              <w:rPr>
                <w:lang w:val="kk-KZ"/>
              </w:rPr>
            </w:pPr>
            <w:r w:rsidRPr="00242A33">
              <w:rPr>
                <w:lang w:val="kk-KZ"/>
              </w:rPr>
              <w:t>Павлодар қ. Жағдайында автокөліктерге жанармай құю станциясының шығарындыларымен атмосфералық ауаның ластануы</w:t>
            </w:r>
          </w:p>
        </w:tc>
        <w:tc>
          <w:tcPr>
            <w:tcW w:w="1750" w:type="dxa"/>
            <w:gridSpan w:val="2"/>
            <w:tcBorders>
              <w:bottom w:val="single" w:sz="4" w:space="0" w:color="auto"/>
            </w:tcBorders>
          </w:tcPr>
          <w:p w14:paraId="3E4500DF" w14:textId="77777777" w:rsidR="00242A33" w:rsidRPr="0063586B" w:rsidRDefault="00242A33" w:rsidP="00242A33">
            <w:pPr>
              <w:widowControl w:val="0"/>
              <w:jc w:val="center"/>
            </w:pPr>
            <w:proofErr w:type="spellStart"/>
            <w:r w:rsidRPr="0063586B">
              <w:t>Баспа</w:t>
            </w:r>
            <w:proofErr w:type="spellEnd"/>
            <w:r w:rsidRPr="0063586B">
              <w:t xml:space="preserve"> Печатный</w:t>
            </w:r>
          </w:p>
        </w:tc>
        <w:tc>
          <w:tcPr>
            <w:tcW w:w="5123" w:type="dxa"/>
            <w:tcBorders>
              <w:bottom w:val="single" w:sz="4" w:space="0" w:color="auto"/>
            </w:tcBorders>
          </w:tcPr>
          <w:p w14:paraId="6046C644" w14:textId="1B187000" w:rsidR="00DF6C8C" w:rsidRPr="006D090F" w:rsidRDefault="00242A33" w:rsidP="00270588">
            <w:r w:rsidRPr="006D090F">
              <w:rPr>
                <w:lang w:val="kk-KZ"/>
              </w:rPr>
              <w:t xml:space="preserve">Биологические науки Казахстана. – Павлодар, 2020. – № 3. – 130–138 б. </w:t>
            </w:r>
            <w:r w:rsidR="00DF6C8C" w:rsidRPr="00235A11">
              <w:rPr>
                <w:lang w:val="kk-KZ"/>
              </w:rPr>
              <w:fldChar w:fldCharType="begin"/>
            </w:r>
            <w:r w:rsidR="00DF6C8C" w:rsidRPr="00235A11">
              <w:rPr>
                <w:lang w:val="kk-KZ"/>
              </w:rPr>
              <w:instrText xml:space="preserve"> HYPERLINK "https://biosience.ppu.edu.kz/storage/journals/64.pdf" </w:instrText>
            </w:r>
            <w:r w:rsidR="00DF6C8C" w:rsidRPr="00235A11">
              <w:rPr>
                <w:lang w:val="kk-KZ"/>
              </w:rPr>
              <w:fldChar w:fldCharType="separate"/>
            </w:r>
            <w:r w:rsidR="00DF6C8C" w:rsidRPr="00235A11">
              <w:rPr>
                <w:rStyle w:val="a4"/>
                <w:lang w:val="kk-KZ"/>
              </w:rPr>
              <w:t>https://biosience.ppu.edu.kz/storage/journals/64.pdf</w:t>
            </w:r>
            <w:r w:rsidR="00DF6C8C" w:rsidRPr="00235A11">
              <w:rPr>
                <w:lang w:val="kk-KZ"/>
              </w:rPr>
              <w:fldChar w:fldCharType="end"/>
            </w:r>
          </w:p>
        </w:tc>
        <w:tc>
          <w:tcPr>
            <w:tcW w:w="1280" w:type="dxa"/>
            <w:tcBorders>
              <w:bottom w:val="single" w:sz="4" w:space="0" w:color="auto"/>
            </w:tcBorders>
          </w:tcPr>
          <w:p w14:paraId="5CDE8CFC" w14:textId="3DF83566" w:rsidR="00242A33" w:rsidRPr="0063586B" w:rsidRDefault="00242A33" w:rsidP="00242A33">
            <w:pPr>
              <w:widowControl w:val="0"/>
              <w:jc w:val="center"/>
              <w:rPr>
                <w:lang w:val="kk-KZ"/>
              </w:rPr>
            </w:pPr>
            <w:r w:rsidRPr="00C876BD">
              <w:rPr>
                <w:lang w:val="kk-KZ"/>
              </w:rPr>
              <w:t>9</w:t>
            </w:r>
          </w:p>
        </w:tc>
        <w:tc>
          <w:tcPr>
            <w:tcW w:w="2659" w:type="dxa"/>
            <w:tcBorders>
              <w:bottom w:val="single" w:sz="4" w:space="0" w:color="auto"/>
            </w:tcBorders>
          </w:tcPr>
          <w:p w14:paraId="634F9B55" w14:textId="0A982B88" w:rsidR="00242A33" w:rsidRPr="0063586B" w:rsidRDefault="00242A33" w:rsidP="00DF6C8C">
            <w:pPr>
              <w:widowControl w:val="0"/>
              <w:tabs>
                <w:tab w:val="left" w:pos="4253"/>
              </w:tabs>
              <w:jc w:val="both"/>
              <w:rPr>
                <w:color w:val="000000"/>
                <w:shd w:val="clear" w:color="auto" w:fill="FFFFFF"/>
                <w:lang w:val="kk-KZ"/>
              </w:rPr>
            </w:pPr>
            <w:r w:rsidRPr="00C876BD">
              <w:rPr>
                <w:lang w:val="kk-KZ"/>
              </w:rPr>
              <w:t>Кукушева А.Н., Калиева А.Б., Қабдолла М.О., Элиясов Н.А.</w:t>
            </w:r>
          </w:p>
        </w:tc>
      </w:tr>
      <w:tr w:rsidR="00242A33" w:rsidRPr="000D4063" w14:paraId="442C68B3" w14:textId="77777777" w:rsidTr="007B699D">
        <w:trPr>
          <w:trHeight w:val="1247"/>
        </w:trPr>
        <w:tc>
          <w:tcPr>
            <w:tcW w:w="561" w:type="dxa"/>
            <w:tcBorders>
              <w:bottom w:val="single" w:sz="4" w:space="0" w:color="auto"/>
            </w:tcBorders>
            <w:vAlign w:val="center"/>
          </w:tcPr>
          <w:p w14:paraId="25136150" w14:textId="77777777" w:rsidR="00242A33" w:rsidRDefault="00242A33" w:rsidP="00242A33">
            <w:pPr>
              <w:widowControl w:val="0"/>
              <w:jc w:val="center"/>
              <w:rPr>
                <w:lang w:val="kk-KZ"/>
              </w:rPr>
            </w:pPr>
            <w:r>
              <w:rPr>
                <w:lang w:val="kk-KZ"/>
              </w:rPr>
              <w:t>3</w:t>
            </w:r>
          </w:p>
        </w:tc>
        <w:tc>
          <w:tcPr>
            <w:tcW w:w="3387" w:type="dxa"/>
            <w:tcBorders>
              <w:bottom w:val="single" w:sz="4" w:space="0" w:color="auto"/>
            </w:tcBorders>
          </w:tcPr>
          <w:p w14:paraId="27178A95" w14:textId="7599B408" w:rsidR="00242A33" w:rsidRPr="00755C2C" w:rsidRDefault="00242A33" w:rsidP="00242A33">
            <w:pPr>
              <w:widowControl w:val="0"/>
              <w:tabs>
                <w:tab w:val="left" w:pos="4253"/>
              </w:tabs>
              <w:jc w:val="both"/>
              <w:rPr>
                <w:color w:val="000000"/>
                <w:shd w:val="clear" w:color="auto" w:fill="FFFFFF"/>
                <w:lang w:val="kk-KZ"/>
              </w:rPr>
            </w:pPr>
            <w:r w:rsidRPr="005C0A5E">
              <w:t xml:space="preserve">Оценка эффективности относительных методов учета </w:t>
            </w:r>
            <w:proofErr w:type="spellStart"/>
            <w:r w:rsidRPr="005C0A5E">
              <w:t>микромаммалий</w:t>
            </w:r>
            <w:proofErr w:type="spellEnd"/>
            <w:r w:rsidRPr="005C0A5E">
              <w:t xml:space="preserve"> в условиях техногенной нагрузки Северного Казахстана</w:t>
            </w:r>
          </w:p>
        </w:tc>
        <w:tc>
          <w:tcPr>
            <w:tcW w:w="1750" w:type="dxa"/>
            <w:gridSpan w:val="2"/>
            <w:tcBorders>
              <w:bottom w:val="single" w:sz="4" w:space="0" w:color="auto"/>
            </w:tcBorders>
          </w:tcPr>
          <w:p w14:paraId="066F9B67" w14:textId="77777777" w:rsidR="00242A33" w:rsidRDefault="00242A33" w:rsidP="00242A33">
            <w:pPr>
              <w:widowControl w:val="0"/>
              <w:jc w:val="center"/>
            </w:pPr>
            <w:proofErr w:type="spellStart"/>
            <w:r>
              <w:t>Баспа</w:t>
            </w:r>
            <w:proofErr w:type="spellEnd"/>
            <w:r>
              <w:t xml:space="preserve"> Печатный</w:t>
            </w:r>
          </w:p>
        </w:tc>
        <w:tc>
          <w:tcPr>
            <w:tcW w:w="5123" w:type="dxa"/>
            <w:tcBorders>
              <w:bottom w:val="single" w:sz="4" w:space="0" w:color="auto"/>
            </w:tcBorders>
          </w:tcPr>
          <w:p w14:paraId="79535D8A" w14:textId="77777777" w:rsidR="00242A33" w:rsidRDefault="00242A33" w:rsidP="00242A33">
            <w:pPr>
              <w:widowControl w:val="0"/>
              <w:tabs>
                <w:tab w:val="left" w:pos="4253"/>
              </w:tabs>
              <w:jc w:val="both"/>
            </w:pPr>
            <w:r w:rsidRPr="005C0A5E">
              <w:t>Вестник Карагандинского университета. Серия «Биология. Медицина. География». 2022.– № 1(105). – С. 49–55</w:t>
            </w:r>
            <w:r w:rsidR="00E865F7">
              <w:t xml:space="preserve"> DOI 10.31489/2022BMG1/49-55 </w:t>
            </w:r>
          </w:p>
          <w:p w14:paraId="0409341A" w14:textId="151067FB" w:rsidR="00E865F7" w:rsidRPr="006563FF" w:rsidRDefault="00D646A4" w:rsidP="00242A33">
            <w:pPr>
              <w:widowControl w:val="0"/>
              <w:tabs>
                <w:tab w:val="left" w:pos="4253"/>
              </w:tabs>
              <w:jc w:val="both"/>
              <w:rPr>
                <w:color w:val="000000"/>
                <w:shd w:val="clear" w:color="auto" w:fill="FFFFFF"/>
                <w:lang w:val="kk-KZ"/>
              </w:rPr>
            </w:pPr>
            <w:hyperlink r:id="rId8" w:history="1">
              <w:r w:rsidR="00E865F7" w:rsidRPr="001E1B29">
                <w:rPr>
                  <w:rStyle w:val="a4"/>
                  <w:shd w:val="clear" w:color="auto" w:fill="FFFFFF"/>
                  <w:lang w:val="kk-KZ"/>
                </w:rPr>
                <w:t>https://feb.buketov.edu.kz/index.php/bmg-vestnik/article/view/430</w:t>
              </w:r>
            </w:hyperlink>
            <w:r w:rsidR="00E865F7">
              <w:rPr>
                <w:color w:val="000000"/>
                <w:shd w:val="clear" w:color="auto" w:fill="FFFFFF"/>
                <w:lang w:val="kk-KZ"/>
              </w:rPr>
              <w:t xml:space="preserve"> </w:t>
            </w:r>
          </w:p>
        </w:tc>
        <w:tc>
          <w:tcPr>
            <w:tcW w:w="1280" w:type="dxa"/>
            <w:tcBorders>
              <w:bottom w:val="single" w:sz="4" w:space="0" w:color="auto"/>
            </w:tcBorders>
            <w:vAlign w:val="center"/>
          </w:tcPr>
          <w:p w14:paraId="329C7363" w14:textId="07671A83" w:rsidR="00242A33" w:rsidRDefault="00242A33" w:rsidP="00242A33">
            <w:pPr>
              <w:widowControl w:val="0"/>
              <w:jc w:val="center"/>
              <w:rPr>
                <w:lang w:val="kk-KZ"/>
              </w:rPr>
            </w:pPr>
            <w:r>
              <w:rPr>
                <w:color w:val="000000"/>
                <w:sz w:val="22"/>
                <w:szCs w:val="22"/>
                <w:lang w:val="en-US"/>
              </w:rPr>
              <w:t>7</w:t>
            </w:r>
          </w:p>
        </w:tc>
        <w:tc>
          <w:tcPr>
            <w:tcW w:w="2659" w:type="dxa"/>
            <w:tcBorders>
              <w:bottom w:val="single" w:sz="4" w:space="0" w:color="auto"/>
            </w:tcBorders>
          </w:tcPr>
          <w:p w14:paraId="160D6ECD" w14:textId="037775A6" w:rsidR="00242A33" w:rsidRDefault="00242A33" w:rsidP="007B699D">
            <w:proofErr w:type="spellStart"/>
            <w:r w:rsidRPr="005C0A5E">
              <w:t>Заканова</w:t>
            </w:r>
            <w:proofErr w:type="spellEnd"/>
            <w:r w:rsidR="007B699D" w:rsidRPr="005C0A5E">
              <w:t xml:space="preserve"> А.Н.</w:t>
            </w:r>
            <w:r w:rsidRPr="005C0A5E">
              <w:t>,</w:t>
            </w:r>
          </w:p>
          <w:p w14:paraId="1C605F41" w14:textId="35006C61" w:rsidR="00242A33" w:rsidRDefault="00242A33" w:rsidP="007B699D">
            <w:proofErr w:type="spellStart"/>
            <w:r w:rsidRPr="005C0A5E">
              <w:t>Ержанов</w:t>
            </w:r>
            <w:proofErr w:type="spellEnd"/>
            <w:r w:rsidR="007B699D" w:rsidRPr="005C0A5E">
              <w:t xml:space="preserve"> Н.Т.</w:t>
            </w:r>
            <w:r w:rsidRPr="005C0A5E">
              <w:t>,</w:t>
            </w:r>
          </w:p>
          <w:p w14:paraId="3832FD9B" w14:textId="2D8B2291" w:rsidR="00242A33" w:rsidRDefault="00242A33" w:rsidP="007B699D">
            <w:r>
              <w:t>Литвинов</w:t>
            </w:r>
            <w:r w:rsidR="007B699D">
              <w:t xml:space="preserve"> Ю.Н.</w:t>
            </w:r>
          </w:p>
          <w:p w14:paraId="72B6D478" w14:textId="1970C39F" w:rsidR="00242A33" w:rsidRPr="00F21616" w:rsidRDefault="00242A33" w:rsidP="007B699D">
            <w:pPr>
              <w:widowControl w:val="0"/>
              <w:tabs>
                <w:tab w:val="left" w:pos="4253"/>
              </w:tabs>
              <w:rPr>
                <w:color w:val="000000"/>
                <w:shd w:val="clear" w:color="auto" w:fill="FFFFFF"/>
                <w:lang w:val="kk-KZ"/>
              </w:rPr>
            </w:pPr>
          </w:p>
        </w:tc>
      </w:tr>
      <w:tr w:rsidR="00242A33" w14:paraId="47EAD454" w14:textId="77777777" w:rsidTr="007B699D">
        <w:trPr>
          <w:trHeight w:val="1531"/>
        </w:trPr>
        <w:tc>
          <w:tcPr>
            <w:tcW w:w="561" w:type="dxa"/>
            <w:tcBorders>
              <w:top w:val="single" w:sz="4" w:space="0" w:color="auto"/>
              <w:bottom w:val="single" w:sz="4" w:space="0" w:color="auto"/>
            </w:tcBorders>
            <w:vAlign w:val="center"/>
          </w:tcPr>
          <w:p w14:paraId="7EE36311" w14:textId="77777777" w:rsidR="00242A33" w:rsidRPr="0063586B" w:rsidRDefault="00242A33" w:rsidP="00242A33">
            <w:pPr>
              <w:widowControl w:val="0"/>
              <w:jc w:val="center"/>
              <w:rPr>
                <w:highlight w:val="green"/>
                <w:lang w:val="kk-KZ"/>
              </w:rPr>
            </w:pPr>
            <w:r w:rsidRPr="001728B9">
              <w:rPr>
                <w:lang w:val="kk-KZ"/>
              </w:rPr>
              <w:t>4</w:t>
            </w:r>
          </w:p>
        </w:tc>
        <w:tc>
          <w:tcPr>
            <w:tcW w:w="3387" w:type="dxa"/>
            <w:tcBorders>
              <w:top w:val="single" w:sz="4" w:space="0" w:color="auto"/>
              <w:bottom w:val="single" w:sz="4" w:space="0" w:color="auto"/>
            </w:tcBorders>
          </w:tcPr>
          <w:p w14:paraId="4504217A" w14:textId="22672CA6" w:rsidR="00242A33" w:rsidRPr="00755C2C" w:rsidRDefault="00242A33" w:rsidP="00242A33">
            <w:pPr>
              <w:widowControl w:val="0"/>
              <w:tabs>
                <w:tab w:val="left" w:pos="4253"/>
              </w:tabs>
              <w:jc w:val="both"/>
              <w:rPr>
                <w:color w:val="000000"/>
                <w:shd w:val="clear" w:color="auto" w:fill="FFFFFF"/>
                <w:lang w:val="kk-KZ"/>
              </w:rPr>
            </w:pPr>
            <w:r w:rsidRPr="00332CE2">
              <w:t>Влияние промышленного загрязнения на структуру популяций животных Северного Казахстана</w:t>
            </w:r>
          </w:p>
        </w:tc>
        <w:tc>
          <w:tcPr>
            <w:tcW w:w="1750" w:type="dxa"/>
            <w:gridSpan w:val="2"/>
            <w:tcBorders>
              <w:top w:val="single" w:sz="4" w:space="0" w:color="auto"/>
              <w:bottom w:val="single" w:sz="4" w:space="0" w:color="auto"/>
            </w:tcBorders>
          </w:tcPr>
          <w:p w14:paraId="5926A3A3" w14:textId="77777777" w:rsidR="00242A33" w:rsidRPr="00E447A1" w:rsidRDefault="00242A33" w:rsidP="00242A33">
            <w:pPr>
              <w:widowControl w:val="0"/>
              <w:jc w:val="center"/>
              <w:rPr>
                <w:color w:val="000000"/>
                <w:shd w:val="clear" w:color="auto" w:fill="FFFFFF"/>
                <w:lang w:val="kk-KZ"/>
              </w:rPr>
            </w:pPr>
            <w:r w:rsidRPr="00E447A1">
              <w:rPr>
                <w:color w:val="000000"/>
                <w:shd w:val="clear" w:color="auto" w:fill="FFFFFF"/>
                <w:lang w:val="kk-KZ"/>
              </w:rPr>
              <w:t>Баспа Печатный</w:t>
            </w:r>
          </w:p>
        </w:tc>
        <w:tc>
          <w:tcPr>
            <w:tcW w:w="5123" w:type="dxa"/>
            <w:tcBorders>
              <w:top w:val="single" w:sz="4" w:space="0" w:color="auto"/>
              <w:bottom w:val="single" w:sz="4" w:space="0" w:color="auto"/>
            </w:tcBorders>
          </w:tcPr>
          <w:p w14:paraId="1737F79B" w14:textId="77777777" w:rsidR="00242A33" w:rsidRPr="00332CE2" w:rsidRDefault="00242A33" w:rsidP="00242A33">
            <w:pPr>
              <w:jc w:val="both"/>
            </w:pPr>
            <w:r w:rsidRPr="00332CE2">
              <w:t>В</w:t>
            </w:r>
            <w:r>
              <w:t>естник</w:t>
            </w:r>
            <w:r w:rsidRPr="00332CE2">
              <w:t xml:space="preserve"> ЕНУ имени Л.Н. Гумилева. Серия Биологические науки</w:t>
            </w:r>
            <w:r>
              <w:t xml:space="preserve">. – </w:t>
            </w:r>
            <w:r w:rsidRPr="00332CE2">
              <w:t>2(139)/2022</w:t>
            </w:r>
            <w:r>
              <w:t xml:space="preserve">. </w:t>
            </w:r>
            <w:r w:rsidRPr="00332CE2">
              <w:t>– С. 15–28.</w:t>
            </w:r>
          </w:p>
          <w:p w14:paraId="6299CF78" w14:textId="77777777" w:rsidR="00242A33" w:rsidRDefault="00242A33" w:rsidP="00242A33">
            <w:pPr>
              <w:widowControl w:val="0"/>
              <w:tabs>
                <w:tab w:val="left" w:pos="4253"/>
              </w:tabs>
              <w:jc w:val="both"/>
              <w:rPr>
                <w:lang w:val="kk-KZ"/>
              </w:rPr>
            </w:pPr>
            <w:proofErr w:type="gramStart"/>
            <w:r w:rsidRPr="00332CE2">
              <w:t>DOI:10.32523</w:t>
            </w:r>
            <w:proofErr w:type="gramEnd"/>
            <w:r w:rsidRPr="00332CE2">
              <w:t>/2616-7034-2022-139-2-15-28</w:t>
            </w:r>
            <w:r>
              <w:rPr>
                <w:lang w:val="kk-KZ"/>
              </w:rPr>
              <w:t xml:space="preserve"> </w:t>
            </w:r>
          </w:p>
          <w:p w14:paraId="6F44B465" w14:textId="1151C053" w:rsidR="0057630E" w:rsidRPr="00242A33" w:rsidRDefault="00D646A4" w:rsidP="00242A33">
            <w:pPr>
              <w:widowControl w:val="0"/>
              <w:tabs>
                <w:tab w:val="left" w:pos="4253"/>
              </w:tabs>
              <w:jc w:val="both"/>
              <w:rPr>
                <w:color w:val="000000"/>
                <w:shd w:val="clear" w:color="auto" w:fill="FFFFFF"/>
                <w:lang w:val="kk-KZ"/>
              </w:rPr>
            </w:pPr>
            <w:hyperlink r:id="rId9" w:history="1">
              <w:r w:rsidR="0057630E" w:rsidRPr="001E1B29">
                <w:rPr>
                  <w:rStyle w:val="a4"/>
                  <w:shd w:val="clear" w:color="auto" w:fill="FFFFFF"/>
                  <w:lang w:val="kk-KZ"/>
                </w:rPr>
                <w:t>https://bulbio.enu.kz/index.php/main/article/view/370</w:t>
              </w:r>
            </w:hyperlink>
            <w:r w:rsidR="0057630E">
              <w:rPr>
                <w:color w:val="000000"/>
                <w:shd w:val="clear" w:color="auto" w:fill="FFFFFF"/>
                <w:lang w:val="kk-KZ"/>
              </w:rPr>
              <w:t xml:space="preserve"> </w:t>
            </w:r>
          </w:p>
        </w:tc>
        <w:tc>
          <w:tcPr>
            <w:tcW w:w="1280" w:type="dxa"/>
            <w:tcBorders>
              <w:top w:val="single" w:sz="4" w:space="0" w:color="auto"/>
              <w:bottom w:val="single" w:sz="4" w:space="0" w:color="auto"/>
            </w:tcBorders>
            <w:vAlign w:val="center"/>
          </w:tcPr>
          <w:p w14:paraId="33176EED" w14:textId="024DAE57" w:rsidR="00242A33" w:rsidRPr="00E447A1" w:rsidRDefault="00242A33" w:rsidP="00242A33">
            <w:pPr>
              <w:widowControl w:val="0"/>
              <w:jc w:val="center"/>
              <w:rPr>
                <w:color w:val="000000"/>
                <w:shd w:val="clear" w:color="auto" w:fill="FFFFFF"/>
                <w:lang w:val="kk-KZ"/>
              </w:rPr>
            </w:pPr>
            <w:r>
              <w:rPr>
                <w:color w:val="000000"/>
              </w:rPr>
              <w:t>14</w:t>
            </w:r>
          </w:p>
        </w:tc>
        <w:tc>
          <w:tcPr>
            <w:tcW w:w="2659" w:type="dxa"/>
            <w:tcBorders>
              <w:top w:val="single" w:sz="4" w:space="0" w:color="auto"/>
              <w:bottom w:val="single" w:sz="4" w:space="0" w:color="auto"/>
            </w:tcBorders>
          </w:tcPr>
          <w:p w14:paraId="7926036A" w14:textId="3AF12B2B" w:rsidR="00242A33" w:rsidRPr="00332CE2" w:rsidRDefault="00242A33" w:rsidP="007B699D">
            <w:proofErr w:type="spellStart"/>
            <w:r w:rsidRPr="00332CE2">
              <w:t>Заканова</w:t>
            </w:r>
            <w:proofErr w:type="spellEnd"/>
            <w:r w:rsidR="007B699D" w:rsidRPr="00332CE2">
              <w:t xml:space="preserve"> А.Н.</w:t>
            </w:r>
            <w:r w:rsidRPr="00332CE2">
              <w:t>,</w:t>
            </w:r>
          </w:p>
          <w:p w14:paraId="425DE21C" w14:textId="7CF1EA2B" w:rsidR="00242A33" w:rsidRPr="00332CE2" w:rsidRDefault="00242A33" w:rsidP="007B699D">
            <w:proofErr w:type="spellStart"/>
            <w:r w:rsidRPr="00332CE2">
              <w:t>Ержанов</w:t>
            </w:r>
            <w:proofErr w:type="spellEnd"/>
            <w:r w:rsidR="007B699D" w:rsidRPr="00332CE2">
              <w:t xml:space="preserve"> Н.Т.</w:t>
            </w:r>
            <w:r w:rsidRPr="00332CE2">
              <w:t>,</w:t>
            </w:r>
          </w:p>
          <w:p w14:paraId="2C40E04B" w14:textId="46D496FD" w:rsidR="00242A33" w:rsidRPr="00E447A1" w:rsidRDefault="00242A33" w:rsidP="007B699D">
            <w:pPr>
              <w:widowControl w:val="0"/>
              <w:tabs>
                <w:tab w:val="left" w:pos="4253"/>
              </w:tabs>
              <w:rPr>
                <w:color w:val="000000"/>
                <w:shd w:val="clear" w:color="auto" w:fill="FFFFFF"/>
                <w:lang w:val="kk-KZ"/>
              </w:rPr>
            </w:pPr>
            <w:r w:rsidRPr="00332CE2">
              <w:t>Литвинов</w:t>
            </w:r>
            <w:r w:rsidR="007B699D" w:rsidRPr="00332CE2">
              <w:t xml:space="preserve"> Ю.Н.</w:t>
            </w:r>
          </w:p>
        </w:tc>
      </w:tr>
      <w:tr w:rsidR="00242A33" w14:paraId="3601F09B" w14:textId="77777777" w:rsidTr="00445D10">
        <w:trPr>
          <w:trHeight w:val="964"/>
        </w:trPr>
        <w:tc>
          <w:tcPr>
            <w:tcW w:w="561" w:type="dxa"/>
            <w:tcBorders>
              <w:bottom w:val="single" w:sz="4" w:space="0" w:color="auto"/>
            </w:tcBorders>
            <w:vAlign w:val="center"/>
          </w:tcPr>
          <w:p w14:paraId="3639EEA2" w14:textId="33F2E47C" w:rsidR="00242A33" w:rsidRDefault="00242A33" w:rsidP="00242A33">
            <w:pPr>
              <w:widowControl w:val="0"/>
              <w:jc w:val="center"/>
              <w:rPr>
                <w:lang w:val="kk-KZ"/>
              </w:rPr>
            </w:pPr>
            <w:r>
              <w:rPr>
                <w:lang w:val="kk-KZ"/>
              </w:rPr>
              <w:t>5.</w:t>
            </w:r>
          </w:p>
        </w:tc>
        <w:tc>
          <w:tcPr>
            <w:tcW w:w="3387" w:type="dxa"/>
            <w:tcBorders>
              <w:bottom w:val="single" w:sz="4" w:space="0" w:color="auto"/>
            </w:tcBorders>
          </w:tcPr>
          <w:p w14:paraId="6784847B" w14:textId="4B4E18B7" w:rsidR="00242A33" w:rsidRPr="00755C2C" w:rsidRDefault="00242A33" w:rsidP="00BC70B7">
            <w:pPr>
              <w:jc w:val="both"/>
              <w:rPr>
                <w:color w:val="000000"/>
                <w:shd w:val="clear" w:color="auto" w:fill="FFFFFF"/>
                <w:lang w:val="kk-KZ"/>
              </w:rPr>
            </w:pPr>
            <w:r>
              <w:t xml:space="preserve">К вопросу о состоянии озелененных городских территорий и их влиянии </w:t>
            </w:r>
            <w:r w:rsidR="00BC70B7">
              <w:t>на качество среды г. Аксу</w:t>
            </w:r>
          </w:p>
        </w:tc>
        <w:tc>
          <w:tcPr>
            <w:tcW w:w="1750" w:type="dxa"/>
            <w:gridSpan w:val="2"/>
            <w:tcBorders>
              <w:bottom w:val="single" w:sz="4" w:space="0" w:color="auto"/>
            </w:tcBorders>
          </w:tcPr>
          <w:p w14:paraId="61DB5566" w14:textId="4152022E" w:rsidR="00242A33" w:rsidRPr="00E447A1" w:rsidRDefault="00242A33" w:rsidP="00242A33">
            <w:pPr>
              <w:widowControl w:val="0"/>
              <w:jc w:val="center"/>
              <w:rPr>
                <w:color w:val="000000"/>
                <w:shd w:val="clear" w:color="auto" w:fill="FFFFFF"/>
                <w:lang w:val="kk-KZ"/>
              </w:rPr>
            </w:pPr>
            <w:r w:rsidRPr="00E447A1">
              <w:rPr>
                <w:color w:val="000000"/>
                <w:shd w:val="clear" w:color="auto" w:fill="FFFFFF"/>
                <w:lang w:val="kk-KZ"/>
              </w:rPr>
              <w:t>Баспа Печатный</w:t>
            </w:r>
          </w:p>
        </w:tc>
        <w:tc>
          <w:tcPr>
            <w:tcW w:w="5123" w:type="dxa"/>
            <w:tcBorders>
              <w:bottom w:val="single" w:sz="4" w:space="0" w:color="auto"/>
            </w:tcBorders>
          </w:tcPr>
          <w:p w14:paraId="02940763" w14:textId="77777777" w:rsidR="00242A33" w:rsidRDefault="00242A33" w:rsidP="00242A33">
            <w:pPr>
              <w:jc w:val="both"/>
            </w:pPr>
            <w:r>
              <w:t xml:space="preserve">Вестник </w:t>
            </w:r>
            <w:proofErr w:type="spellStart"/>
            <w:r>
              <w:t>КазНУ</w:t>
            </w:r>
            <w:proofErr w:type="spellEnd"/>
            <w:r>
              <w:t>. Серия биологическая Том 97 № 4 (2023). – С. 61–70</w:t>
            </w:r>
          </w:p>
          <w:p w14:paraId="03EC029D" w14:textId="673AF3DE" w:rsidR="00242A33" w:rsidRPr="00242A33" w:rsidRDefault="00242A33" w:rsidP="00242A33">
            <w:pPr>
              <w:jc w:val="both"/>
              <w:rPr>
                <w:lang w:val="kk-KZ"/>
              </w:rPr>
            </w:pPr>
            <w:r w:rsidRPr="00242A33">
              <w:rPr>
                <w:lang w:val="en-US"/>
              </w:rPr>
              <w:t xml:space="preserve">DOI: </w:t>
            </w:r>
            <w:r w:rsidR="00D646A4">
              <w:fldChar w:fldCharType="begin"/>
            </w:r>
            <w:r w:rsidR="00D646A4" w:rsidRPr="007223AB">
              <w:rPr>
                <w:lang w:val="en-US"/>
              </w:rPr>
              <w:instrText xml:space="preserve"> HYPERLINK "https://doi.org/10.26577/eb.2023.v97.i4.06" </w:instrText>
            </w:r>
            <w:r w:rsidR="00D646A4">
              <w:fldChar w:fldCharType="separate"/>
            </w:r>
            <w:r w:rsidRPr="001E1B29">
              <w:rPr>
                <w:rStyle w:val="a4"/>
                <w:lang w:val="en-US"/>
              </w:rPr>
              <w:t>https://doi.org/10.26577/eb.2023.v97.i4.06</w:t>
            </w:r>
            <w:r w:rsidR="00D646A4">
              <w:rPr>
                <w:rStyle w:val="a4"/>
                <w:lang w:val="en-US"/>
              </w:rPr>
              <w:fldChar w:fldCharType="end"/>
            </w:r>
            <w:r>
              <w:rPr>
                <w:lang w:val="kk-KZ"/>
              </w:rPr>
              <w:t xml:space="preserve"> </w:t>
            </w:r>
          </w:p>
          <w:p w14:paraId="3668076B" w14:textId="5F879599" w:rsidR="00242A33" w:rsidRPr="00E447A1" w:rsidRDefault="00242A33" w:rsidP="00242A33">
            <w:pPr>
              <w:widowControl w:val="0"/>
              <w:tabs>
                <w:tab w:val="left" w:pos="4253"/>
              </w:tabs>
              <w:jc w:val="both"/>
              <w:rPr>
                <w:color w:val="000000"/>
                <w:shd w:val="clear" w:color="auto" w:fill="FFFFFF"/>
                <w:lang w:val="kk-KZ"/>
              </w:rPr>
            </w:pPr>
          </w:p>
        </w:tc>
        <w:tc>
          <w:tcPr>
            <w:tcW w:w="1280" w:type="dxa"/>
            <w:tcBorders>
              <w:bottom w:val="single" w:sz="4" w:space="0" w:color="auto"/>
            </w:tcBorders>
            <w:vAlign w:val="center"/>
          </w:tcPr>
          <w:p w14:paraId="4FF153C9" w14:textId="102CE382" w:rsidR="00242A33" w:rsidRPr="00E447A1" w:rsidRDefault="00242A33" w:rsidP="00242A33">
            <w:pPr>
              <w:widowControl w:val="0"/>
              <w:jc w:val="center"/>
              <w:rPr>
                <w:color w:val="000000"/>
                <w:shd w:val="clear" w:color="auto" w:fill="FFFFFF"/>
                <w:lang w:val="kk-KZ"/>
              </w:rPr>
            </w:pPr>
            <w:r>
              <w:rPr>
                <w:color w:val="000000"/>
              </w:rPr>
              <w:t>10</w:t>
            </w:r>
          </w:p>
        </w:tc>
        <w:tc>
          <w:tcPr>
            <w:tcW w:w="2659" w:type="dxa"/>
            <w:tcBorders>
              <w:bottom w:val="single" w:sz="4" w:space="0" w:color="auto"/>
            </w:tcBorders>
          </w:tcPr>
          <w:p w14:paraId="78281D88" w14:textId="09368984" w:rsidR="00242A33" w:rsidRPr="00E447A1" w:rsidRDefault="00242A33" w:rsidP="00242A33">
            <w:pPr>
              <w:widowControl w:val="0"/>
              <w:tabs>
                <w:tab w:val="left" w:pos="4253"/>
              </w:tabs>
              <w:jc w:val="both"/>
              <w:rPr>
                <w:color w:val="000000"/>
                <w:shd w:val="clear" w:color="auto" w:fill="FFFFFF"/>
              </w:rPr>
            </w:pPr>
            <w:proofErr w:type="spellStart"/>
            <w:r>
              <w:t>Кукушева</w:t>
            </w:r>
            <w:proofErr w:type="spellEnd"/>
            <w:r w:rsidR="007B699D">
              <w:t xml:space="preserve"> А.Н.</w:t>
            </w:r>
          </w:p>
        </w:tc>
      </w:tr>
      <w:tr w:rsidR="00242A33" w14:paraId="477EB613" w14:textId="77777777" w:rsidTr="00445D10">
        <w:trPr>
          <w:trHeight w:val="964"/>
        </w:trPr>
        <w:tc>
          <w:tcPr>
            <w:tcW w:w="561" w:type="dxa"/>
            <w:tcBorders>
              <w:bottom w:val="single" w:sz="4" w:space="0" w:color="auto"/>
            </w:tcBorders>
            <w:vAlign w:val="center"/>
          </w:tcPr>
          <w:p w14:paraId="7CE7FC54" w14:textId="77777777" w:rsidR="00242A33" w:rsidRDefault="00242A33" w:rsidP="00242A33">
            <w:pPr>
              <w:widowControl w:val="0"/>
              <w:jc w:val="center"/>
              <w:rPr>
                <w:lang w:val="kk-KZ"/>
              </w:rPr>
            </w:pPr>
            <w:r>
              <w:rPr>
                <w:lang w:val="kk-KZ"/>
              </w:rPr>
              <w:t>6</w:t>
            </w:r>
          </w:p>
        </w:tc>
        <w:tc>
          <w:tcPr>
            <w:tcW w:w="3387" w:type="dxa"/>
            <w:tcBorders>
              <w:bottom w:val="single" w:sz="4" w:space="0" w:color="auto"/>
            </w:tcBorders>
          </w:tcPr>
          <w:p w14:paraId="23DC8EA7" w14:textId="3042955C" w:rsidR="00242A33" w:rsidRPr="00755C2C" w:rsidRDefault="00242A33" w:rsidP="00242A33">
            <w:pPr>
              <w:widowControl w:val="0"/>
              <w:tabs>
                <w:tab w:val="left" w:pos="4253"/>
              </w:tabs>
              <w:jc w:val="both"/>
              <w:rPr>
                <w:color w:val="000000"/>
                <w:shd w:val="clear" w:color="auto" w:fill="FFFFFF"/>
                <w:lang w:val="kk-KZ"/>
              </w:rPr>
            </w:pPr>
            <w:r w:rsidRPr="00A77817">
              <w:t>Оценка состояния зеленых насаждений территорий парков города</w:t>
            </w:r>
            <w:r>
              <w:t xml:space="preserve"> Аксу (Павлодарская область)</w:t>
            </w:r>
          </w:p>
        </w:tc>
        <w:tc>
          <w:tcPr>
            <w:tcW w:w="1750" w:type="dxa"/>
            <w:gridSpan w:val="2"/>
            <w:tcBorders>
              <w:bottom w:val="single" w:sz="4" w:space="0" w:color="auto"/>
            </w:tcBorders>
          </w:tcPr>
          <w:p w14:paraId="2C8DAA13" w14:textId="65FA7453" w:rsidR="00242A33" w:rsidRPr="00B167E6" w:rsidRDefault="00242A33" w:rsidP="00242A33">
            <w:pPr>
              <w:widowControl w:val="0"/>
              <w:jc w:val="center"/>
              <w:rPr>
                <w:color w:val="000000"/>
                <w:shd w:val="clear" w:color="auto" w:fill="FFFFFF"/>
                <w:lang w:val="kk-KZ"/>
              </w:rPr>
            </w:pPr>
            <w:r w:rsidRPr="00B167E6">
              <w:rPr>
                <w:color w:val="000000"/>
                <w:shd w:val="clear" w:color="auto" w:fill="FFFFFF"/>
                <w:lang w:val="kk-KZ"/>
              </w:rPr>
              <w:t>Баспа Печатный</w:t>
            </w:r>
          </w:p>
        </w:tc>
        <w:tc>
          <w:tcPr>
            <w:tcW w:w="5123" w:type="dxa"/>
            <w:tcBorders>
              <w:bottom w:val="single" w:sz="4" w:space="0" w:color="auto"/>
            </w:tcBorders>
          </w:tcPr>
          <w:p w14:paraId="23A22242" w14:textId="419260E5" w:rsidR="00242A33" w:rsidRPr="00242A33" w:rsidRDefault="00242A33" w:rsidP="00242A33">
            <w:pPr>
              <w:widowControl w:val="0"/>
              <w:tabs>
                <w:tab w:val="left" w:pos="4253"/>
              </w:tabs>
              <w:jc w:val="both"/>
              <w:rPr>
                <w:color w:val="000000"/>
                <w:shd w:val="clear" w:color="auto" w:fill="FFFFFF"/>
                <w:lang w:val="kk-KZ"/>
              </w:rPr>
            </w:pPr>
            <w:r w:rsidRPr="00A77817">
              <w:t xml:space="preserve">Вестник </w:t>
            </w:r>
            <w:proofErr w:type="spellStart"/>
            <w:r w:rsidRPr="00A77817">
              <w:t>КазНУ</w:t>
            </w:r>
            <w:proofErr w:type="spellEnd"/>
            <w:r w:rsidRPr="00A77817">
              <w:t xml:space="preserve">. Серия биологическая Том №2 (99). 2024. – С. 4–14 с. </w:t>
            </w:r>
            <w:hyperlink r:id="rId10" w:history="1">
              <w:r w:rsidRPr="001E1B29">
                <w:rPr>
                  <w:rStyle w:val="a4"/>
                </w:rPr>
                <w:t>https://doi.org/10.26577/eb.2024.v99.i2.01</w:t>
              </w:r>
            </w:hyperlink>
            <w:r>
              <w:rPr>
                <w:lang w:val="kk-KZ"/>
              </w:rPr>
              <w:t xml:space="preserve"> </w:t>
            </w:r>
          </w:p>
        </w:tc>
        <w:tc>
          <w:tcPr>
            <w:tcW w:w="1280" w:type="dxa"/>
            <w:tcBorders>
              <w:bottom w:val="single" w:sz="4" w:space="0" w:color="auto"/>
            </w:tcBorders>
            <w:vAlign w:val="center"/>
          </w:tcPr>
          <w:p w14:paraId="2932BE48" w14:textId="568D1B75" w:rsidR="00242A33" w:rsidRPr="00B167E6" w:rsidRDefault="00242A33" w:rsidP="00242A33">
            <w:pPr>
              <w:widowControl w:val="0"/>
              <w:jc w:val="center"/>
              <w:rPr>
                <w:color w:val="000000"/>
                <w:shd w:val="clear" w:color="auto" w:fill="FFFFFF"/>
                <w:lang w:val="kk-KZ"/>
              </w:rPr>
            </w:pPr>
            <w:r w:rsidRPr="00A77817">
              <w:t>11</w:t>
            </w:r>
          </w:p>
        </w:tc>
        <w:tc>
          <w:tcPr>
            <w:tcW w:w="2659" w:type="dxa"/>
            <w:tcBorders>
              <w:bottom w:val="single" w:sz="4" w:space="0" w:color="auto"/>
            </w:tcBorders>
          </w:tcPr>
          <w:p w14:paraId="1D69C648" w14:textId="3F5D23A6" w:rsidR="00242A33" w:rsidRPr="00B167E6" w:rsidRDefault="00242A33" w:rsidP="00242A33">
            <w:pPr>
              <w:widowControl w:val="0"/>
              <w:tabs>
                <w:tab w:val="left" w:pos="4253"/>
              </w:tabs>
              <w:jc w:val="both"/>
              <w:rPr>
                <w:color w:val="000000"/>
                <w:shd w:val="clear" w:color="auto" w:fill="FFFFFF"/>
                <w:lang w:val="kk-KZ"/>
              </w:rPr>
            </w:pPr>
            <w:r w:rsidRPr="00A77817">
              <w:t xml:space="preserve">Чашин А.С., </w:t>
            </w:r>
            <w:proofErr w:type="spellStart"/>
            <w:r w:rsidRPr="00A77817">
              <w:t>Толеужанова</w:t>
            </w:r>
            <w:proofErr w:type="spellEnd"/>
            <w:r w:rsidRPr="00A77817">
              <w:t xml:space="preserve"> А.Т.</w:t>
            </w:r>
          </w:p>
        </w:tc>
      </w:tr>
      <w:tr w:rsidR="00242A33" w:rsidRPr="007223AB" w14:paraId="59B29BE1" w14:textId="77777777" w:rsidTr="0066718A">
        <w:trPr>
          <w:trHeight w:val="559"/>
        </w:trPr>
        <w:tc>
          <w:tcPr>
            <w:tcW w:w="561" w:type="dxa"/>
            <w:tcBorders>
              <w:bottom w:val="single" w:sz="4" w:space="0" w:color="auto"/>
            </w:tcBorders>
            <w:vAlign w:val="center"/>
          </w:tcPr>
          <w:p w14:paraId="739B8107" w14:textId="77777777" w:rsidR="00242A33" w:rsidRDefault="00242A33" w:rsidP="00242A33">
            <w:pPr>
              <w:widowControl w:val="0"/>
              <w:jc w:val="center"/>
              <w:rPr>
                <w:lang w:val="kk-KZ"/>
              </w:rPr>
            </w:pPr>
            <w:r>
              <w:rPr>
                <w:lang w:val="kk-KZ"/>
              </w:rPr>
              <w:t>7</w:t>
            </w:r>
          </w:p>
        </w:tc>
        <w:tc>
          <w:tcPr>
            <w:tcW w:w="3387" w:type="dxa"/>
            <w:tcBorders>
              <w:bottom w:val="single" w:sz="4" w:space="0" w:color="auto"/>
            </w:tcBorders>
          </w:tcPr>
          <w:p w14:paraId="2CFC4023" w14:textId="1909C52A" w:rsidR="00242A33" w:rsidRPr="0066718A" w:rsidRDefault="00242A33" w:rsidP="0066718A">
            <w:pPr>
              <w:jc w:val="both"/>
              <w:rPr>
                <w:lang w:val="en-US"/>
              </w:rPr>
            </w:pPr>
            <w:r w:rsidRPr="00A77817">
              <w:rPr>
                <w:lang w:val="en-US"/>
              </w:rPr>
              <w:t>Ecological substantiation of control measures against horseflies (</w:t>
            </w:r>
            <w:proofErr w:type="spellStart"/>
            <w:r w:rsidRPr="00A77817">
              <w:rPr>
                <w:lang w:val="en-US"/>
              </w:rPr>
              <w:t>diptera</w:t>
            </w:r>
            <w:proofErr w:type="spellEnd"/>
            <w:r w:rsidRPr="00A77817">
              <w:rPr>
                <w:lang w:val="en-US"/>
              </w:rPr>
              <w:t xml:space="preserve">, </w:t>
            </w:r>
            <w:proofErr w:type="spellStart"/>
            <w:r w:rsidRPr="00A77817">
              <w:rPr>
                <w:lang w:val="en-US"/>
              </w:rPr>
              <w:t>tabanidae</w:t>
            </w:r>
            <w:proofErr w:type="spellEnd"/>
            <w:r w:rsidRPr="00A77817">
              <w:rPr>
                <w:lang w:val="en-US"/>
              </w:rPr>
              <w:t xml:space="preserve">) in </w:t>
            </w:r>
            <w:r w:rsidRPr="00A77817">
              <w:rPr>
                <w:lang w:val="en-US"/>
              </w:rPr>
              <w:lastRenderedPageBreak/>
              <w:t>the steppe z</w:t>
            </w:r>
            <w:r w:rsidR="00BC70B7">
              <w:rPr>
                <w:lang w:val="en-US"/>
              </w:rPr>
              <w:t>one of North-Eastern Kazakhstan</w:t>
            </w:r>
            <w:r w:rsidRPr="00A77817">
              <w:rPr>
                <w:lang w:val="en-US"/>
              </w:rPr>
              <w:t xml:space="preserve"> </w:t>
            </w:r>
          </w:p>
        </w:tc>
        <w:tc>
          <w:tcPr>
            <w:tcW w:w="1750" w:type="dxa"/>
            <w:gridSpan w:val="2"/>
            <w:tcBorders>
              <w:bottom w:val="single" w:sz="4" w:space="0" w:color="auto"/>
            </w:tcBorders>
          </w:tcPr>
          <w:p w14:paraId="1C925045" w14:textId="3D4FEF1B" w:rsidR="00242A33" w:rsidRPr="00B167E6" w:rsidRDefault="00242A33" w:rsidP="00242A33">
            <w:pPr>
              <w:widowControl w:val="0"/>
              <w:jc w:val="center"/>
              <w:rPr>
                <w:color w:val="000000"/>
                <w:shd w:val="clear" w:color="auto" w:fill="FFFFFF"/>
                <w:lang w:val="kk-KZ"/>
              </w:rPr>
            </w:pPr>
            <w:r w:rsidRPr="00B167E6">
              <w:rPr>
                <w:color w:val="000000"/>
                <w:shd w:val="clear" w:color="auto" w:fill="FFFFFF"/>
                <w:lang w:val="kk-KZ"/>
              </w:rPr>
              <w:lastRenderedPageBreak/>
              <w:t>Баспа Печатный</w:t>
            </w:r>
          </w:p>
        </w:tc>
        <w:tc>
          <w:tcPr>
            <w:tcW w:w="5123" w:type="dxa"/>
            <w:tcBorders>
              <w:bottom w:val="single" w:sz="4" w:space="0" w:color="auto"/>
            </w:tcBorders>
          </w:tcPr>
          <w:p w14:paraId="2E795808" w14:textId="57420573" w:rsidR="00242A33" w:rsidRPr="00242A33" w:rsidRDefault="00242A33" w:rsidP="00242A33">
            <w:pPr>
              <w:widowControl w:val="0"/>
              <w:shd w:val="clear" w:color="auto" w:fill="FFFFFF"/>
              <w:jc w:val="both"/>
              <w:rPr>
                <w:color w:val="000000"/>
                <w:shd w:val="clear" w:color="auto" w:fill="FFFFFF"/>
                <w:lang w:val="kk-KZ"/>
              </w:rPr>
            </w:pPr>
            <w:r>
              <w:t>Вестник</w:t>
            </w:r>
            <w:r w:rsidRPr="00A77817">
              <w:t xml:space="preserve"> </w:t>
            </w:r>
            <w:proofErr w:type="spellStart"/>
            <w:r>
              <w:t>КазНУ</w:t>
            </w:r>
            <w:proofErr w:type="spellEnd"/>
            <w:r w:rsidRPr="00A77817">
              <w:t xml:space="preserve">. </w:t>
            </w:r>
            <w:r>
              <w:t xml:space="preserve">Серия экологическая №1 (82). 2025. С. 136–144 </w:t>
            </w:r>
            <w:hyperlink r:id="rId11" w:history="1">
              <w:r w:rsidRPr="001E1B29">
                <w:rPr>
                  <w:rStyle w:val="a4"/>
                </w:rPr>
                <w:t>https://doi.org/10.26577/EJE2025821012</w:t>
              </w:r>
            </w:hyperlink>
            <w:r>
              <w:rPr>
                <w:lang w:val="kk-KZ"/>
              </w:rPr>
              <w:t xml:space="preserve"> </w:t>
            </w:r>
          </w:p>
        </w:tc>
        <w:tc>
          <w:tcPr>
            <w:tcW w:w="1280" w:type="dxa"/>
            <w:tcBorders>
              <w:bottom w:val="single" w:sz="4" w:space="0" w:color="auto"/>
            </w:tcBorders>
            <w:vAlign w:val="center"/>
          </w:tcPr>
          <w:p w14:paraId="48FDDF08" w14:textId="26838A78" w:rsidR="00242A33" w:rsidRPr="00B167E6" w:rsidRDefault="00242A33" w:rsidP="00242A33">
            <w:pPr>
              <w:widowControl w:val="0"/>
              <w:jc w:val="center"/>
              <w:rPr>
                <w:color w:val="000000"/>
                <w:shd w:val="clear" w:color="auto" w:fill="FFFFFF"/>
                <w:lang w:val="kk-KZ"/>
              </w:rPr>
            </w:pPr>
            <w:r>
              <w:rPr>
                <w:color w:val="000000"/>
              </w:rPr>
              <w:t>9</w:t>
            </w:r>
          </w:p>
        </w:tc>
        <w:tc>
          <w:tcPr>
            <w:tcW w:w="2659" w:type="dxa"/>
            <w:tcBorders>
              <w:bottom w:val="single" w:sz="4" w:space="0" w:color="auto"/>
            </w:tcBorders>
          </w:tcPr>
          <w:p w14:paraId="5A45E293" w14:textId="6FA9436D" w:rsidR="00242A33" w:rsidRPr="00B167E6" w:rsidRDefault="00242A33" w:rsidP="007B699D">
            <w:pPr>
              <w:widowControl w:val="0"/>
              <w:tabs>
                <w:tab w:val="left" w:pos="4253"/>
              </w:tabs>
              <w:jc w:val="both"/>
              <w:rPr>
                <w:color w:val="000000"/>
                <w:shd w:val="clear" w:color="auto" w:fill="FFFFFF"/>
                <w:lang w:val="kk-KZ"/>
              </w:rPr>
            </w:pPr>
            <w:r w:rsidRPr="00242A33">
              <w:rPr>
                <w:lang w:val="kk-KZ"/>
              </w:rPr>
              <w:t>Kaliyeva</w:t>
            </w:r>
            <w:r w:rsidR="007B699D" w:rsidRPr="00242A33">
              <w:rPr>
                <w:lang w:val="kk-KZ"/>
              </w:rPr>
              <w:t xml:space="preserve"> A.B.</w:t>
            </w:r>
            <w:r w:rsidRPr="00242A33">
              <w:rPr>
                <w:lang w:val="kk-KZ"/>
              </w:rPr>
              <w:t>, Chidunchi</w:t>
            </w:r>
            <w:r w:rsidR="007B699D" w:rsidRPr="00242A33">
              <w:rPr>
                <w:lang w:val="kk-KZ"/>
              </w:rPr>
              <w:t xml:space="preserve"> I.Yu.</w:t>
            </w:r>
            <w:r w:rsidRPr="00242A33">
              <w:rPr>
                <w:lang w:val="kk-KZ"/>
              </w:rPr>
              <w:t>, Arynova</w:t>
            </w:r>
            <w:r w:rsidR="007B699D" w:rsidRPr="00242A33">
              <w:rPr>
                <w:lang w:val="kk-KZ"/>
              </w:rPr>
              <w:t xml:space="preserve"> Sh.Zh.</w:t>
            </w:r>
            <w:r w:rsidRPr="00242A33">
              <w:rPr>
                <w:lang w:val="kk-KZ"/>
              </w:rPr>
              <w:t>, Korogod</w:t>
            </w:r>
            <w:r w:rsidR="007B699D" w:rsidRPr="00242A33">
              <w:rPr>
                <w:lang w:val="kk-KZ"/>
              </w:rPr>
              <w:t xml:space="preserve"> N.P.</w:t>
            </w:r>
          </w:p>
        </w:tc>
      </w:tr>
      <w:tr w:rsidR="00A83F62" w:rsidRPr="00A83F62" w14:paraId="76923343" w14:textId="77777777" w:rsidTr="0066718A">
        <w:trPr>
          <w:trHeight w:val="695"/>
        </w:trPr>
        <w:tc>
          <w:tcPr>
            <w:tcW w:w="14760" w:type="dxa"/>
            <w:gridSpan w:val="7"/>
            <w:vAlign w:val="center"/>
          </w:tcPr>
          <w:p w14:paraId="761F0674" w14:textId="560D0841" w:rsidR="00A83F62" w:rsidRDefault="00A83F62" w:rsidP="00A83F62">
            <w:pPr>
              <w:widowControl w:val="0"/>
              <w:jc w:val="center"/>
              <w:rPr>
                <w:b/>
                <w:lang w:val="kk-KZ"/>
              </w:rPr>
            </w:pPr>
            <w:r>
              <w:rPr>
                <w:b/>
                <w:lang w:val="kk-KZ"/>
              </w:rPr>
              <w:lastRenderedPageBreak/>
              <w:t>2. Scopus/Web of Science базалардағы халықаралық рецензияланатын ғылыми басылымдар</w:t>
            </w:r>
          </w:p>
          <w:p w14:paraId="6F1AEA0F" w14:textId="1F477778" w:rsidR="00A83F62" w:rsidRPr="00B167E6" w:rsidRDefault="00A83F62" w:rsidP="000A38C0">
            <w:pPr>
              <w:autoSpaceDE w:val="0"/>
              <w:autoSpaceDN w:val="0"/>
              <w:adjustRightInd w:val="0"/>
              <w:jc w:val="center"/>
              <w:rPr>
                <w:color w:val="000000"/>
                <w:shd w:val="clear" w:color="auto" w:fill="FFFFFF"/>
                <w:lang w:val="kk-KZ"/>
              </w:rPr>
            </w:pPr>
            <w:r>
              <w:rPr>
                <w:b/>
                <w:lang w:val="kk-KZ"/>
              </w:rPr>
              <w:t>2. Международные рецензируемые научные издания из баз данных Scopus/Web of Science</w:t>
            </w:r>
          </w:p>
        </w:tc>
      </w:tr>
      <w:tr w:rsidR="00E85A12" w:rsidRPr="00242A33" w14:paraId="69CB6608" w14:textId="77777777" w:rsidTr="007B699D">
        <w:trPr>
          <w:trHeight w:val="964"/>
        </w:trPr>
        <w:tc>
          <w:tcPr>
            <w:tcW w:w="561" w:type="dxa"/>
            <w:vAlign w:val="center"/>
          </w:tcPr>
          <w:p w14:paraId="4709CB14" w14:textId="43FAC0F2" w:rsidR="00E85A12" w:rsidRDefault="00E85A12" w:rsidP="00E85A12">
            <w:pPr>
              <w:widowControl w:val="0"/>
              <w:jc w:val="center"/>
              <w:rPr>
                <w:lang w:val="kk-KZ"/>
              </w:rPr>
            </w:pPr>
            <w:r>
              <w:rPr>
                <w:lang w:val="kk-KZ"/>
              </w:rPr>
              <w:t>1</w:t>
            </w:r>
          </w:p>
        </w:tc>
        <w:tc>
          <w:tcPr>
            <w:tcW w:w="3387" w:type="dxa"/>
          </w:tcPr>
          <w:p w14:paraId="5DC08CDD" w14:textId="62BD0E2C" w:rsidR="00E85A12" w:rsidRPr="00B167E6" w:rsidRDefault="00E85A12" w:rsidP="00E85A12">
            <w:pPr>
              <w:widowControl w:val="0"/>
              <w:tabs>
                <w:tab w:val="left" w:pos="4253"/>
              </w:tabs>
              <w:jc w:val="both"/>
              <w:rPr>
                <w:color w:val="000000"/>
                <w:shd w:val="clear" w:color="auto" w:fill="FFFFFF"/>
                <w:lang w:val="kk-KZ"/>
              </w:rPr>
            </w:pPr>
            <w:r w:rsidRPr="005C0A5E">
              <w:rPr>
                <w:lang w:val="en-US"/>
              </w:rPr>
              <w:t>Classification of Birds of the Pre-Altai Plain according to Similarities of the Summer Distribution</w:t>
            </w:r>
            <w:r w:rsidRPr="005C0A5E">
              <w:rPr>
                <w:lang w:val="kk-KZ"/>
              </w:rPr>
              <w:t xml:space="preserve"> / Классификация птиц Предалтайской равнины по сходству летнего распределения</w:t>
            </w:r>
          </w:p>
        </w:tc>
        <w:tc>
          <w:tcPr>
            <w:tcW w:w="1469" w:type="dxa"/>
          </w:tcPr>
          <w:p w14:paraId="3EE8E8E1" w14:textId="06800365" w:rsidR="00E85A12" w:rsidRPr="00B167E6" w:rsidRDefault="00E85A12" w:rsidP="00E85A12">
            <w:pPr>
              <w:widowControl w:val="0"/>
              <w:jc w:val="center"/>
              <w:rPr>
                <w:color w:val="000000"/>
                <w:shd w:val="clear" w:color="auto" w:fill="FFFFFF"/>
                <w:lang w:val="kk-KZ"/>
              </w:rPr>
            </w:pPr>
            <w:r w:rsidRPr="00294EB5">
              <w:rPr>
                <w:color w:val="000000"/>
                <w:shd w:val="clear" w:color="auto" w:fill="FFFFFF"/>
                <w:lang w:val="kk-KZ"/>
              </w:rPr>
              <w:t>Баспа Печатный</w:t>
            </w:r>
          </w:p>
        </w:tc>
        <w:tc>
          <w:tcPr>
            <w:tcW w:w="5404" w:type="dxa"/>
            <w:gridSpan w:val="2"/>
          </w:tcPr>
          <w:p w14:paraId="55881A80" w14:textId="77777777" w:rsidR="00E85A12" w:rsidRPr="005C0A5E" w:rsidRDefault="00E85A12" w:rsidP="00E85A12">
            <w:pPr>
              <w:jc w:val="both"/>
              <w:rPr>
                <w:lang w:val="kk-KZ"/>
              </w:rPr>
            </w:pPr>
            <w:r w:rsidRPr="005C0A5E">
              <w:rPr>
                <w:lang w:val="kk-KZ"/>
              </w:rPr>
              <w:t>ISSN 1062-3590, Biology Bulletin, 2022, Vol. 49, No. 3, pp. 175–183. © Pleiades Publishing, Inc., 2022.</w:t>
            </w:r>
          </w:p>
          <w:p w14:paraId="616D95FC" w14:textId="77777777" w:rsidR="00E85A12" w:rsidRDefault="00E85A12" w:rsidP="00E85A12">
            <w:pPr>
              <w:jc w:val="both"/>
              <w:rPr>
                <w:lang w:val="kk-KZ"/>
              </w:rPr>
            </w:pPr>
            <w:r w:rsidRPr="005C0A5E">
              <w:rPr>
                <w:lang w:val="kk-KZ"/>
              </w:rPr>
              <w:t>Russian Text © The Author(s), 2022, published in Izvestiya Akademii Nauk, Seriya Biologicheskaya, 2022, No. 3, pp. 279–288.</w:t>
            </w:r>
          </w:p>
          <w:p w14:paraId="139E419F" w14:textId="20592E74" w:rsidR="00E85A12" w:rsidRPr="00C164F4" w:rsidRDefault="00D646A4" w:rsidP="00E85A12">
            <w:pPr>
              <w:jc w:val="both"/>
              <w:rPr>
                <w:rFonts w:asciiTheme="minorHAnsi" w:hAnsiTheme="minorHAnsi"/>
              </w:rPr>
            </w:pPr>
            <w:hyperlink r:id="rId12" w:history="1">
              <w:r w:rsidR="00E85A12" w:rsidRPr="00E85A12">
                <w:rPr>
                  <w:rStyle w:val="a4"/>
                  <w:rFonts w:ascii="Helvetica" w:hAnsi="Helvetica"/>
                  <w:shd w:val="clear" w:color="auto" w:fill="FFFFFF"/>
                  <w:lang w:val="en-US"/>
                </w:rPr>
                <w:t>https</w:t>
              </w:r>
              <w:r w:rsidR="00E85A12" w:rsidRPr="00C164F4">
                <w:rPr>
                  <w:rStyle w:val="a4"/>
                  <w:rFonts w:ascii="Helvetica" w:hAnsi="Helvetica"/>
                  <w:shd w:val="clear" w:color="auto" w:fill="FFFFFF"/>
                </w:rPr>
                <w:t>://</w:t>
              </w:r>
              <w:proofErr w:type="spellStart"/>
              <w:r w:rsidR="00E85A12" w:rsidRPr="00E85A12">
                <w:rPr>
                  <w:rStyle w:val="a4"/>
                  <w:rFonts w:ascii="Helvetica" w:hAnsi="Helvetica"/>
                  <w:shd w:val="clear" w:color="auto" w:fill="FFFFFF"/>
                  <w:lang w:val="en-US"/>
                </w:rPr>
                <w:t>doi</w:t>
              </w:r>
              <w:proofErr w:type="spellEnd"/>
              <w:r w:rsidR="00E85A12" w:rsidRPr="00C164F4">
                <w:rPr>
                  <w:rStyle w:val="a4"/>
                  <w:rFonts w:ascii="Helvetica" w:hAnsi="Helvetica"/>
                  <w:shd w:val="clear" w:color="auto" w:fill="FFFFFF"/>
                </w:rPr>
                <w:t>.</w:t>
              </w:r>
              <w:r w:rsidR="00E85A12" w:rsidRPr="00E85A12">
                <w:rPr>
                  <w:rStyle w:val="a4"/>
                  <w:rFonts w:ascii="Helvetica" w:hAnsi="Helvetica"/>
                  <w:shd w:val="clear" w:color="auto" w:fill="FFFFFF"/>
                  <w:lang w:val="en-US"/>
                </w:rPr>
                <w:t>org</w:t>
              </w:r>
              <w:r w:rsidR="00E85A12" w:rsidRPr="00C164F4">
                <w:rPr>
                  <w:rStyle w:val="a4"/>
                  <w:rFonts w:ascii="Helvetica" w:hAnsi="Helvetica"/>
                  <w:shd w:val="clear" w:color="auto" w:fill="FFFFFF"/>
                </w:rPr>
                <w:t>/10.1134/</w:t>
              </w:r>
              <w:r w:rsidR="00E85A12" w:rsidRPr="00E85A12">
                <w:rPr>
                  <w:rStyle w:val="a4"/>
                  <w:rFonts w:ascii="Helvetica" w:hAnsi="Helvetica"/>
                  <w:shd w:val="clear" w:color="auto" w:fill="FFFFFF"/>
                  <w:lang w:val="en-US"/>
                </w:rPr>
                <w:t>S</w:t>
              </w:r>
              <w:r w:rsidR="00E85A12" w:rsidRPr="00C164F4">
                <w:rPr>
                  <w:rStyle w:val="a4"/>
                  <w:rFonts w:ascii="Helvetica" w:hAnsi="Helvetica"/>
                  <w:shd w:val="clear" w:color="auto" w:fill="FFFFFF"/>
                </w:rPr>
                <w:t>1062359022030116</w:t>
              </w:r>
            </w:hyperlink>
            <w:r w:rsidR="00E85A12" w:rsidRPr="00C164F4">
              <w:rPr>
                <w:rFonts w:asciiTheme="minorHAnsi" w:hAnsiTheme="minorHAnsi"/>
                <w:color w:val="222222"/>
                <w:shd w:val="clear" w:color="auto" w:fill="FFFFFF"/>
              </w:rPr>
              <w:t xml:space="preserve"> </w:t>
            </w:r>
          </w:p>
          <w:p w14:paraId="158377D7" w14:textId="77777777" w:rsidR="00E85A12" w:rsidRPr="005C0A5E" w:rsidRDefault="00E85A12" w:rsidP="00E85A12">
            <w:pPr>
              <w:jc w:val="both"/>
            </w:pPr>
            <w:r w:rsidRPr="005C0A5E">
              <w:t>Дата индексации 2022-06-17</w:t>
            </w:r>
          </w:p>
          <w:p w14:paraId="083ADD7A" w14:textId="6F99321E" w:rsidR="00E85A12" w:rsidRPr="00B167E6" w:rsidRDefault="00E85A12" w:rsidP="00E85A12">
            <w:pPr>
              <w:widowControl w:val="0"/>
              <w:tabs>
                <w:tab w:val="left" w:pos="4253"/>
              </w:tabs>
              <w:jc w:val="both"/>
              <w:rPr>
                <w:color w:val="000000"/>
                <w:shd w:val="clear" w:color="auto" w:fill="FFFFFF"/>
                <w:lang w:val="kk-KZ"/>
              </w:rPr>
            </w:pPr>
            <w:r w:rsidRPr="005C0A5E">
              <w:t>Тип документа</w:t>
            </w:r>
            <w:r>
              <w:rPr>
                <w:lang w:val="kk-KZ"/>
              </w:rPr>
              <w:t xml:space="preserve"> </w:t>
            </w:r>
            <w:proofErr w:type="spellStart"/>
            <w:r w:rsidRPr="005C0A5E">
              <w:t>Article</w:t>
            </w:r>
            <w:proofErr w:type="spellEnd"/>
            <w:r w:rsidRPr="005C0A5E">
              <w:t xml:space="preserve">   Q4</w:t>
            </w:r>
          </w:p>
        </w:tc>
        <w:tc>
          <w:tcPr>
            <w:tcW w:w="1280" w:type="dxa"/>
            <w:vAlign w:val="center"/>
          </w:tcPr>
          <w:p w14:paraId="554F4DB6" w14:textId="0F168C07" w:rsidR="00E85A12" w:rsidRPr="00B167E6" w:rsidRDefault="00E85A12" w:rsidP="00E85A12">
            <w:pPr>
              <w:widowControl w:val="0"/>
              <w:jc w:val="center"/>
              <w:rPr>
                <w:color w:val="000000"/>
                <w:shd w:val="clear" w:color="auto" w:fill="FFFFFF"/>
                <w:lang w:val="kk-KZ"/>
              </w:rPr>
            </w:pPr>
            <w:r>
              <w:rPr>
                <w:color w:val="000000"/>
                <w:sz w:val="22"/>
                <w:szCs w:val="22"/>
                <w:lang w:val="en-US"/>
              </w:rPr>
              <w:t>10</w:t>
            </w:r>
          </w:p>
        </w:tc>
        <w:tc>
          <w:tcPr>
            <w:tcW w:w="2659" w:type="dxa"/>
          </w:tcPr>
          <w:p w14:paraId="6CC4502A" w14:textId="4B4095A0" w:rsidR="00E85A12" w:rsidRPr="00E85A12" w:rsidRDefault="00ED148D" w:rsidP="007B699D">
            <w:pPr>
              <w:rPr>
                <w:lang w:val="kk-KZ"/>
              </w:rPr>
            </w:pPr>
            <w:r>
              <w:rPr>
                <w:lang w:val="kk-KZ"/>
              </w:rPr>
              <w:t>Makarov</w:t>
            </w:r>
            <w:r w:rsidR="007B699D" w:rsidRPr="00E85A12">
              <w:rPr>
                <w:lang w:val="kk-KZ"/>
              </w:rPr>
              <w:t xml:space="preserve"> A. V.</w:t>
            </w:r>
            <w:r w:rsidR="00E85A12" w:rsidRPr="00E85A12">
              <w:rPr>
                <w:lang w:val="kk-KZ"/>
              </w:rPr>
              <w:t xml:space="preserve">, Belikova </w:t>
            </w:r>
            <w:r w:rsidRPr="00E85A12">
              <w:rPr>
                <w:lang w:val="kk-KZ"/>
              </w:rPr>
              <w:t>E. A.</w:t>
            </w:r>
            <w:r w:rsidR="00E85A12" w:rsidRPr="00E85A12">
              <w:rPr>
                <w:lang w:val="kk-KZ"/>
              </w:rPr>
              <w:t xml:space="preserve">, </w:t>
            </w:r>
            <w:r>
              <w:rPr>
                <w:lang w:val="kk-KZ"/>
              </w:rPr>
              <w:t>Bochkareva</w:t>
            </w:r>
            <w:r w:rsidR="00E85A12" w:rsidRPr="00E85A12">
              <w:rPr>
                <w:lang w:val="kk-KZ"/>
              </w:rPr>
              <w:t xml:space="preserve"> </w:t>
            </w:r>
            <w:r w:rsidRPr="00E85A12">
              <w:rPr>
                <w:lang w:val="kk-KZ"/>
              </w:rPr>
              <w:t xml:space="preserve">E. N. </w:t>
            </w:r>
            <w:r w:rsidR="00E85A12" w:rsidRPr="00E85A12">
              <w:rPr>
                <w:lang w:val="kk-KZ"/>
              </w:rPr>
              <w:t>/ Макаров</w:t>
            </w:r>
            <w:r w:rsidRPr="00E85A12">
              <w:rPr>
                <w:lang w:val="kk-KZ"/>
              </w:rPr>
              <w:t xml:space="preserve"> А. В.</w:t>
            </w:r>
            <w:r w:rsidR="00E85A12" w:rsidRPr="00E85A12">
              <w:rPr>
                <w:lang w:val="kk-KZ"/>
              </w:rPr>
              <w:t>, Беликова</w:t>
            </w:r>
            <w:r w:rsidRPr="00E85A12">
              <w:rPr>
                <w:lang w:val="kk-KZ"/>
              </w:rPr>
              <w:t xml:space="preserve"> Е.А.</w:t>
            </w:r>
          </w:p>
          <w:p w14:paraId="5E652864" w14:textId="44A6464C" w:rsidR="00E85A12" w:rsidRPr="00B167E6" w:rsidRDefault="00E85A12" w:rsidP="007B699D">
            <w:pPr>
              <w:autoSpaceDE w:val="0"/>
              <w:autoSpaceDN w:val="0"/>
              <w:adjustRightInd w:val="0"/>
              <w:rPr>
                <w:color w:val="000000"/>
                <w:shd w:val="clear" w:color="auto" w:fill="FFFFFF"/>
                <w:lang w:val="kk-KZ"/>
              </w:rPr>
            </w:pPr>
            <w:r>
              <w:t>Бочкарева</w:t>
            </w:r>
            <w:r w:rsidR="00ED148D">
              <w:t xml:space="preserve"> Е. Н.</w:t>
            </w:r>
          </w:p>
        </w:tc>
      </w:tr>
      <w:tr w:rsidR="00E85A12" w:rsidRPr="007223AB" w14:paraId="306416DB" w14:textId="77777777" w:rsidTr="003C3A5D">
        <w:trPr>
          <w:trHeight w:val="964"/>
        </w:trPr>
        <w:tc>
          <w:tcPr>
            <w:tcW w:w="561" w:type="dxa"/>
            <w:vAlign w:val="center"/>
          </w:tcPr>
          <w:p w14:paraId="0B9EF8BC" w14:textId="05C8CED9" w:rsidR="00E85A12" w:rsidRDefault="00E85A12" w:rsidP="00E85A12">
            <w:pPr>
              <w:widowControl w:val="0"/>
              <w:jc w:val="center"/>
              <w:rPr>
                <w:lang w:val="kk-KZ"/>
              </w:rPr>
            </w:pPr>
            <w:r>
              <w:rPr>
                <w:lang w:val="kk-KZ"/>
              </w:rPr>
              <w:t>2</w:t>
            </w:r>
          </w:p>
        </w:tc>
        <w:tc>
          <w:tcPr>
            <w:tcW w:w="3387" w:type="dxa"/>
          </w:tcPr>
          <w:p w14:paraId="5FBFDBB6" w14:textId="77777777" w:rsidR="00E85A12" w:rsidRPr="00394FA8" w:rsidRDefault="00E85A12" w:rsidP="00E85A12">
            <w:pPr>
              <w:jc w:val="both"/>
              <w:rPr>
                <w:lang w:val="en-US"/>
              </w:rPr>
            </w:pPr>
            <w:proofErr w:type="spellStart"/>
            <w:r w:rsidRPr="00394FA8">
              <w:rPr>
                <w:lang w:val="en-US"/>
              </w:rPr>
              <w:t>Spatiotypological</w:t>
            </w:r>
            <w:proofErr w:type="spellEnd"/>
            <w:r w:rsidRPr="00394FA8">
              <w:rPr>
                <w:lang w:val="en-US"/>
              </w:rPr>
              <w:t xml:space="preserve"> Structure and Organization of Communities</w:t>
            </w:r>
          </w:p>
          <w:p w14:paraId="5E5CBADE" w14:textId="77777777" w:rsidR="00E85A12" w:rsidRPr="00394FA8" w:rsidRDefault="00E85A12" w:rsidP="00E85A12">
            <w:pPr>
              <w:jc w:val="both"/>
              <w:rPr>
                <w:lang w:val="en-US"/>
              </w:rPr>
            </w:pPr>
            <w:r w:rsidRPr="00394FA8">
              <w:rPr>
                <w:lang w:val="en-US"/>
              </w:rPr>
              <w:t xml:space="preserve">of Amphibians and Reptiles on the </w:t>
            </w:r>
            <w:proofErr w:type="spellStart"/>
            <w:r w:rsidRPr="00394FA8">
              <w:rPr>
                <w:lang w:val="en-US"/>
              </w:rPr>
              <w:t>Cis</w:t>
            </w:r>
            <w:proofErr w:type="spellEnd"/>
            <w:r w:rsidRPr="00394FA8">
              <w:rPr>
                <w:lang w:val="en-US"/>
              </w:rPr>
              <w:t xml:space="preserve">-Altai Plain/ </w:t>
            </w:r>
            <w:proofErr w:type="spellStart"/>
            <w:r w:rsidRPr="00394FA8">
              <w:t>Пространственно</w:t>
            </w:r>
            <w:proofErr w:type="spellEnd"/>
            <w:r w:rsidRPr="00394FA8">
              <w:rPr>
                <w:lang w:val="en-US"/>
              </w:rPr>
              <w:t>-</w:t>
            </w:r>
            <w:r w:rsidRPr="00394FA8">
              <w:t>типологическая</w:t>
            </w:r>
            <w:r w:rsidRPr="00394FA8">
              <w:rPr>
                <w:lang w:val="en-US"/>
              </w:rPr>
              <w:t xml:space="preserve"> </w:t>
            </w:r>
            <w:r w:rsidRPr="00394FA8">
              <w:t>структура</w:t>
            </w:r>
          </w:p>
          <w:p w14:paraId="2679CA1D" w14:textId="77777777" w:rsidR="00E85A12" w:rsidRPr="00394FA8" w:rsidRDefault="00E85A12" w:rsidP="00E85A12">
            <w:pPr>
              <w:jc w:val="both"/>
            </w:pPr>
            <w:r w:rsidRPr="00394FA8">
              <w:t>и организация населения земноводных</w:t>
            </w:r>
          </w:p>
          <w:p w14:paraId="6CB8F021" w14:textId="294B90DB" w:rsidR="00E85A12" w:rsidRPr="00B167E6" w:rsidRDefault="00E85A12" w:rsidP="00E85A12">
            <w:pPr>
              <w:widowControl w:val="0"/>
              <w:tabs>
                <w:tab w:val="left" w:pos="4253"/>
              </w:tabs>
              <w:jc w:val="both"/>
              <w:rPr>
                <w:color w:val="000000"/>
                <w:shd w:val="clear" w:color="auto" w:fill="FFFFFF"/>
                <w:lang w:val="kk-KZ"/>
              </w:rPr>
            </w:pPr>
            <w:r w:rsidRPr="00394FA8">
              <w:t xml:space="preserve">и пресмыкающихся </w:t>
            </w:r>
            <w:proofErr w:type="spellStart"/>
            <w:r w:rsidRPr="00394FA8">
              <w:t>Предалтайской</w:t>
            </w:r>
            <w:proofErr w:type="spellEnd"/>
            <w:r w:rsidRPr="00394FA8">
              <w:t xml:space="preserve"> равнины</w:t>
            </w:r>
          </w:p>
        </w:tc>
        <w:tc>
          <w:tcPr>
            <w:tcW w:w="1469" w:type="dxa"/>
          </w:tcPr>
          <w:p w14:paraId="0DE105CC" w14:textId="780EFAF3" w:rsidR="00E85A12" w:rsidRPr="00B167E6" w:rsidRDefault="00E85A12" w:rsidP="00E85A12">
            <w:pPr>
              <w:widowControl w:val="0"/>
              <w:jc w:val="center"/>
              <w:rPr>
                <w:color w:val="000000"/>
                <w:shd w:val="clear" w:color="auto" w:fill="FFFFFF"/>
                <w:lang w:val="kk-KZ"/>
              </w:rPr>
            </w:pPr>
            <w:r w:rsidRPr="00294EB5">
              <w:rPr>
                <w:color w:val="000000"/>
                <w:shd w:val="clear" w:color="auto" w:fill="FFFFFF"/>
                <w:lang w:val="kk-KZ"/>
              </w:rPr>
              <w:t>Баспа Печатный</w:t>
            </w:r>
          </w:p>
        </w:tc>
        <w:tc>
          <w:tcPr>
            <w:tcW w:w="5404" w:type="dxa"/>
            <w:gridSpan w:val="2"/>
          </w:tcPr>
          <w:p w14:paraId="019FA28D" w14:textId="77777777" w:rsidR="00E85A12" w:rsidRDefault="00E85A12" w:rsidP="00E85A12">
            <w:pPr>
              <w:jc w:val="both"/>
              <w:rPr>
                <w:lang w:val="en-US"/>
              </w:rPr>
            </w:pPr>
            <w:r w:rsidRPr="005C0A5E">
              <w:rPr>
                <w:lang w:val="en-US"/>
              </w:rPr>
              <w:t xml:space="preserve">ISSN 1062-3590, Biology Bulletin, 2022, Vol. 49, No. 9, pp. 1600–1613. © Pleiades Publishing, Inc., 2022. Russian Text © The Author(s), 2022, published in </w:t>
            </w:r>
            <w:proofErr w:type="spellStart"/>
            <w:r w:rsidRPr="005C0A5E">
              <w:rPr>
                <w:lang w:val="en-US"/>
              </w:rPr>
              <w:t>Zoologicheskii</w:t>
            </w:r>
            <w:proofErr w:type="spellEnd"/>
            <w:r w:rsidRPr="005C0A5E">
              <w:rPr>
                <w:lang w:val="en-US"/>
              </w:rPr>
              <w:t xml:space="preserve"> </w:t>
            </w:r>
            <w:proofErr w:type="spellStart"/>
            <w:r w:rsidRPr="005C0A5E">
              <w:rPr>
                <w:lang w:val="en-US"/>
              </w:rPr>
              <w:t>Zhurnal</w:t>
            </w:r>
            <w:proofErr w:type="spellEnd"/>
            <w:r w:rsidRPr="005C0A5E">
              <w:rPr>
                <w:lang w:val="en-US"/>
              </w:rPr>
              <w:t>, 2022, Vol. 101, No. 5, pp. 541–555.</w:t>
            </w:r>
          </w:p>
          <w:p w14:paraId="72F2AB4C" w14:textId="0FCC8605" w:rsidR="00E85A12" w:rsidRPr="00E85A12" w:rsidRDefault="00D646A4" w:rsidP="00E85A12">
            <w:pPr>
              <w:jc w:val="both"/>
              <w:rPr>
                <w:lang w:val="en-US"/>
              </w:rPr>
            </w:pPr>
            <w:r>
              <w:fldChar w:fldCharType="begin"/>
            </w:r>
            <w:r w:rsidRPr="007223AB">
              <w:rPr>
                <w:lang w:val="en-US"/>
              </w:rPr>
              <w:instrText xml:space="preserve"> HYPERLINK "https://doi.org/10.1134/S1062359022090205" </w:instrText>
            </w:r>
            <w:r>
              <w:fldChar w:fldCharType="separate"/>
            </w:r>
            <w:r w:rsidR="00E85A12" w:rsidRPr="001E1B29">
              <w:rPr>
                <w:rStyle w:val="a4"/>
                <w:lang w:val="en-US"/>
              </w:rPr>
              <w:t>https://doi.org/10.1134/S1062359022090205</w:t>
            </w:r>
            <w:r>
              <w:rPr>
                <w:rStyle w:val="a4"/>
                <w:lang w:val="en-US"/>
              </w:rPr>
              <w:fldChar w:fldCharType="end"/>
            </w:r>
            <w:r w:rsidR="00E85A12" w:rsidRPr="00E85A12">
              <w:rPr>
                <w:lang w:val="en-US"/>
              </w:rPr>
              <w:t xml:space="preserve"> </w:t>
            </w:r>
          </w:p>
          <w:p w14:paraId="642BB717" w14:textId="2DC9D537" w:rsidR="00E85A12" w:rsidRPr="005C0A5E" w:rsidRDefault="00E85A12" w:rsidP="00E85A12">
            <w:pPr>
              <w:jc w:val="both"/>
              <w:rPr>
                <w:lang w:val="kk-KZ"/>
              </w:rPr>
            </w:pPr>
            <w:r w:rsidRPr="005C0A5E">
              <w:rPr>
                <w:lang w:val="kk-KZ"/>
              </w:rPr>
              <w:t>DOI: 10.31857/S0044513422030084</w:t>
            </w:r>
            <w:r>
              <w:rPr>
                <w:lang w:val="kk-KZ"/>
              </w:rPr>
              <w:t xml:space="preserve"> </w:t>
            </w:r>
          </w:p>
          <w:p w14:paraId="7C1BCC36" w14:textId="77777777" w:rsidR="00E85A12" w:rsidRPr="005C0A5E" w:rsidRDefault="00E85A12" w:rsidP="00E85A12">
            <w:pPr>
              <w:jc w:val="both"/>
            </w:pPr>
            <w:r w:rsidRPr="005C0A5E">
              <w:t>Дата индексации 2022-09-28</w:t>
            </w:r>
          </w:p>
          <w:p w14:paraId="0CA8147E" w14:textId="51763DA2" w:rsidR="00E85A12" w:rsidRPr="00B167E6" w:rsidRDefault="00E85A12" w:rsidP="00E85A12">
            <w:pPr>
              <w:widowControl w:val="0"/>
              <w:tabs>
                <w:tab w:val="left" w:pos="4253"/>
              </w:tabs>
              <w:jc w:val="both"/>
              <w:rPr>
                <w:color w:val="000000"/>
                <w:shd w:val="clear" w:color="auto" w:fill="FFFFFF"/>
                <w:lang w:val="kk-KZ"/>
              </w:rPr>
            </w:pPr>
            <w:r w:rsidRPr="005C0A5E">
              <w:t xml:space="preserve">Тип документа </w:t>
            </w:r>
            <w:proofErr w:type="spellStart"/>
            <w:r w:rsidRPr="005C0A5E">
              <w:t>Article</w:t>
            </w:r>
            <w:proofErr w:type="spellEnd"/>
            <w:r w:rsidRPr="005C0A5E">
              <w:t xml:space="preserve"> Q4</w:t>
            </w:r>
          </w:p>
        </w:tc>
        <w:tc>
          <w:tcPr>
            <w:tcW w:w="1280" w:type="dxa"/>
            <w:vAlign w:val="center"/>
          </w:tcPr>
          <w:p w14:paraId="2726CDC9" w14:textId="41A1362D" w:rsidR="00E85A12" w:rsidRPr="00B167E6" w:rsidRDefault="00E85A12" w:rsidP="00E85A12">
            <w:pPr>
              <w:widowControl w:val="0"/>
              <w:jc w:val="center"/>
              <w:rPr>
                <w:color w:val="000000"/>
                <w:shd w:val="clear" w:color="auto" w:fill="FFFFFF"/>
                <w:lang w:val="kk-KZ"/>
              </w:rPr>
            </w:pPr>
            <w:r>
              <w:rPr>
                <w:color w:val="000000"/>
                <w:sz w:val="22"/>
                <w:szCs w:val="22"/>
                <w:lang w:val="en-US"/>
              </w:rPr>
              <w:t>15</w:t>
            </w:r>
          </w:p>
        </w:tc>
        <w:tc>
          <w:tcPr>
            <w:tcW w:w="2659" w:type="dxa"/>
          </w:tcPr>
          <w:p w14:paraId="16B171B6" w14:textId="6E3DCC0F" w:rsidR="00E85A12" w:rsidRPr="00E85A12" w:rsidRDefault="00E85A12" w:rsidP="00E85A12">
            <w:pPr>
              <w:autoSpaceDE w:val="0"/>
              <w:autoSpaceDN w:val="0"/>
              <w:adjustRightInd w:val="0"/>
              <w:jc w:val="both"/>
              <w:rPr>
                <w:color w:val="000000"/>
                <w:shd w:val="clear" w:color="auto" w:fill="FFFFFF"/>
                <w:lang w:val="kk-KZ"/>
              </w:rPr>
            </w:pPr>
            <w:r w:rsidRPr="005C0A5E">
              <w:rPr>
                <w:lang w:val="kk-KZ"/>
              </w:rPr>
              <w:t>Makarov, AV Bochkareva, EN  /</w:t>
            </w:r>
            <w:r w:rsidR="00ED148D">
              <w:rPr>
                <w:lang w:val="kk-KZ"/>
              </w:rPr>
              <w:t xml:space="preserve"> Макаров А.В., Бочкарева Е.Н.</w:t>
            </w:r>
          </w:p>
        </w:tc>
      </w:tr>
      <w:tr w:rsidR="00E85A12" w:rsidRPr="007223AB" w14:paraId="78527A85" w14:textId="77777777" w:rsidTr="003C3A5D">
        <w:trPr>
          <w:trHeight w:val="964"/>
        </w:trPr>
        <w:tc>
          <w:tcPr>
            <w:tcW w:w="561" w:type="dxa"/>
            <w:vAlign w:val="center"/>
          </w:tcPr>
          <w:p w14:paraId="7477342F" w14:textId="4A89B455" w:rsidR="00E85A12" w:rsidRDefault="00E85A12" w:rsidP="00E85A12">
            <w:pPr>
              <w:widowControl w:val="0"/>
              <w:jc w:val="center"/>
              <w:rPr>
                <w:lang w:val="kk-KZ"/>
              </w:rPr>
            </w:pPr>
            <w:r>
              <w:rPr>
                <w:lang w:val="kk-KZ"/>
              </w:rPr>
              <w:t>3</w:t>
            </w:r>
          </w:p>
        </w:tc>
        <w:tc>
          <w:tcPr>
            <w:tcW w:w="3387" w:type="dxa"/>
          </w:tcPr>
          <w:p w14:paraId="1C19F426" w14:textId="63697B63" w:rsidR="00E85A12" w:rsidRPr="00B167E6" w:rsidRDefault="00E85A12" w:rsidP="00E85A12">
            <w:pPr>
              <w:widowControl w:val="0"/>
              <w:tabs>
                <w:tab w:val="left" w:pos="4253"/>
              </w:tabs>
              <w:jc w:val="both"/>
              <w:rPr>
                <w:color w:val="000000"/>
                <w:shd w:val="clear" w:color="auto" w:fill="FFFFFF"/>
                <w:lang w:val="kk-KZ"/>
              </w:rPr>
            </w:pPr>
            <w:r w:rsidRPr="00394FA8">
              <w:rPr>
                <w:lang w:val="en-US"/>
              </w:rPr>
              <w:t>Comparative Characterization of Small Mammal Communities in Forest-Steppe and Steppe Landscapes of the South of Western and Central Siberia.</w:t>
            </w:r>
          </w:p>
        </w:tc>
        <w:tc>
          <w:tcPr>
            <w:tcW w:w="1469" w:type="dxa"/>
          </w:tcPr>
          <w:p w14:paraId="2AB8200F" w14:textId="71BE447F" w:rsidR="00E85A12" w:rsidRPr="00B167E6" w:rsidRDefault="00E85A12" w:rsidP="00E85A12">
            <w:pPr>
              <w:widowControl w:val="0"/>
              <w:jc w:val="center"/>
              <w:rPr>
                <w:color w:val="000000"/>
                <w:shd w:val="clear" w:color="auto" w:fill="FFFFFF"/>
                <w:lang w:val="kk-KZ"/>
              </w:rPr>
            </w:pPr>
            <w:r w:rsidRPr="00294EB5">
              <w:rPr>
                <w:color w:val="000000"/>
                <w:shd w:val="clear" w:color="auto" w:fill="FFFFFF"/>
                <w:lang w:val="kk-KZ"/>
              </w:rPr>
              <w:t>Баспа Печатный</w:t>
            </w:r>
          </w:p>
        </w:tc>
        <w:tc>
          <w:tcPr>
            <w:tcW w:w="5404" w:type="dxa"/>
            <w:gridSpan w:val="2"/>
          </w:tcPr>
          <w:p w14:paraId="2ED4F0E3" w14:textId="724074B2" w:rsidR="00E85A12" w:rsidRPr="00A77817" w:rsidRDefault="00E85A12" w:rsidP="00E85A12">
            <w:proofErr w:type="spellStart"/>
            <w:r w:rsidRPr="00A77817">
              <w:rPr>
                <w:lang w:val="en-US"/>
              </w:rPr>
              <w:t>OnLine</w:t>
            </w:r>
            <w:proofErr w:type="spellEnd"/>
            <w:r w:rsidRPr="00A77817">
              <w:rPr>
                <w:lang w:val="en-US"/>
              </w:rPr>
              <w:t xml:space="preserve"> Journal of Biological Sciences, 2025. </w:t>
            </w:r>
            <w:r w:rsidRPr="00A77817">
              <w:t xml:space="preserve">25(1), 150-162. </w:t>
            </w:r>
            <w:hyperlink r:id="rId13" w:history="1">
              <w:r w:rsidRPr="001E1B29">
                <w:rPr>
                  <w:rStyle w:val="a4"/>
                  <w:lang w:val="en-US"/>
                </w:rPr>
                <w:t>https</w:t>
              </w:r>
              <w:r w:rsidRPr="001E1B29">
                <w:rPr>
                  <w:rStyle w:val="a4"/>
                </w:rPr>
                <w:t>://</w:t>
              </w:r>
              <w:proofErr w:type="spellStart"/>
              <w:r w:rsidRPr="001E1B29">
                <w:rPr>
                  <w:rStyle w:val="a4"/>
                  <w:lang w:val="en-US"/>
                </w:rPr>
                <w:t>doi</w:t>
              </w:r>
              <w:proofErr w:type="spellEnd"/>
              <w:r w:rsidRPr="001E1B29">
                <w:rPr>
                  <w:rStyle w:val="a4"/>
                </w:rPr>
                <w:t>.</w:t>
              </w:r>
              <w:r w:rsidRPr="001E1B29">
                <w:rPr>
                  <w:rStyle w:val="a4"/>
                  <w:lang w:val="en-US"/>
                </w:rPr>
                <w:t>org</w:t>
              </w:r>
              <w:r w:rsidRPr="001E1B29">
                <w:rPr>
                  <w:rStyle w:val="a4"/>
                </w:rPr>
                <w:t>/10.3844/</w:t>
              </w:r>
              <w:proofErr w:type="spellStart"/>
              <w:r w:rsidRPr="001E1B29">
                <w:rPr>
                  <w:rStyle w:val="a4"/>
                  <w:lang w:val="en-US"/>
                </w:rPr>
                <w:t>ojbsci</w:t>
              </w:r>
              <w:proofErr w:type="spellEnd"/>
              <w:r w:rsidRPr="001E1B29">
                <w:rPr>
                  <w:rStyle w:val="a4"/>
                </w:rPr>
                <w:t>.2025.150.162</w:t>
              </w:r>
            </w:hyperlink>
            <w:r>
              <w:t xml:space="preserve"> </w:t>
            </w:r>
          </w:p>
          <w:p w14:paraId="74B2B983" w14:textId="3A2A11E7" w:rsidR="00E85A12" w:rsidRPr="00E85A12" w:rsidRDefault="00E85A12" w:rsidP="00E85A12">
            <w:pPr>
              <w:widowControl w:val="0"/>
              <w:tabs>
                <w:tab w:val="left" w:pos="4253"/>
              </w:tabs>
              <w:jc w:val="both"/>
              <w:rPr>
                <w:color w:val="000000"/>
                <w:shd w:val="clear" w:color="auto" w:fill="FFFFFF"/>
              </w:rPr>
            </w:pPr>
            <w:r>
              <w:t xml:space="preserve">Тип документа </w:t>
            </w:r>
            <w:proofErr w:type="spellStart"/>
            <w:r>
              <w:t>Article</w:t>
            </w:r>
            <w:proofErr w:type="spellEnd"/>
            <w:r>
              <w:t xml:space="preserve"> </w:t>
            </w:r>
            <w:proofErr w:type="spellStart"/>
            <w:r>
              <w:t>Процентиль</w:t>
            </w:r>
            <w:proofErr w:type="spellEnd"/>
            <w:r>
              <w:t xml:space="preserve"> 54%</w:t>
            </w:r>
          </w:p>
        </w:tc>
        <w:tc>
          <w:tcPr>
            <w:tcW w:w="1280" w:type="dxa"/>
            <w:vAlign w:val="center"/>
          </w:tcPr>
          <w:p w14:paraId="0783BD2C" w14:textId="6CCF38DE" w:rsidR="00E85A12" w:rsidRPr="00B167E6" w:rsidRDefault="00E85A12" w:rsidP="00E85A12">
            <w:pPr>
              <w:widowControl w:val="0"/>
              <w:jc w:val="center"/>
              <w:rPr>
                <w:color w:val="000000"/>
                <w:shd w:val="clear" w:color="auto" w:fill="FFFFFF"/>
                <w:lang w:val="kk-KZ"/>
              </w:rPr>
            </w:pPr>
            <w:r>
              <w:rPr>
                <w:color w:val="000000"/>
                <w:sz w:val="22"/>
                <w:szCs w:val="22"/>
              </w:rPr>
              <w:t>11</w:t>
            </w:r>
          </w:p>
        </w:tc>
        <w:tc>
          <w:tcPr>
            <w:tcW w:w="2659" w:type="dxa"/>
          </w:tcPr>
          <w:p w14:paraId="63FCE7B8" w14:textId="0756A00A" w:rsidR="00E85A12" w:rsidRPr="00B167E6" w:rsidRDefault="00E85A12" w:rsidP="00E85A12">
            <w:pPr>
              <w:autoSpaceDE w:val="0"/>
              <w:autoSpaceDN w:val="0"/>
              <w:adjustRightInd w:val="0"/>
              <w:jc w:val="both"/>
              <w:rPr>
                <w:color w:val="000000"/>
                <w:shd w:val="clear" w:color="auto" w:fill="FFFFFF"/>
                <w:lang w:val="kk-KZ"/>
              </w:rPr>
            </w:pPr>
            <w:r w:rsidRPr="00A77817">
              <w:rPr>
                <w:lang w:val="en-US"/>
              </w:rPr>
              <w:t xml:space="preserve">Makarov, A. V., </w:t>
            </w:r>
            <w:proofErr w:type="spellStart"/>
            <w:r w:rsidRPr="00A77817">
              <w:rPr>
                <w:lang w:val="en-US"/>
              </w:rPr>
              <w:t>Toleuzhanova</w:t>
            </w:r>
            <w:proofErr w:type="spellEnd"/>
            <w:r w:rsidRPr="00A77817">
              <w:rPr>
                <w:lang w:val="en-US"/>
              </w:rPr>
              <w:t xml:space="preserve">, A. T., </w:t>
            </w:r>
            <w:proofErr w:type="spellStart"/>
            <w:r w:rsidRPr="00A77817">
              <w:rPr>
                <w:lang w:val="en-US"/>
              </w:rPr>
              <w:t>Kukusheva</w:t>
            </w:r>
            <w:proofErr w:type="spellEnd"/>
            <w:r w:rsidRPr="00A77817">
              <w:rPr>
                <w:lang w:val="en-US"/>
              </w:rPr>
              <w:t xml:space="preserve">, A. N., </w:t>
            </w:r>
            <w:proofErr w:type="spellStart"/>
            <w:r w:rsidRPr="00A77817">
              <w:rPr>
                <w:lang w:val="en-US"/>
              </w:rPr>
              <w:t>Arynova</w:t>
            </w:r>
            <w:proofErr w:type="spellEnd"/>
            <w:r w:rsidRPr="00A77817">
              <w:rPr>
                <w:lang w:val="en-US"/>
              </w:rPr>
              <w:t xml:space="preserve">, S. Z. &amp; </w:t>
            </w:r>
            <w:proofErr w:type="spellStart"/>
            <w:r w:rsidRPr="00A77817">
              <w:rPr>
                <w:lang w:val="en-US"/>
              </w:rPr>
              <w:t>Chidunchi</w:t>
            </w:r>
            <w:proofErr w:type="spellEnd"/>
            <w:r w:rsidRPr="00A77817">
              <w:rPr>
                <w:lang w:val="en-US"/>
              </w:rPr>
              <w:t>, I. Y.</w:t>
            </w:r>
          </w:p>
        </w:tc>
      </w:tr>
      <w:tr w:rsidR="00E85A12" w:rsidRPr="007223AB" w14:paraId="055487C0" w14:textId="77777777" w:rsidTr="00ED148D">
        <w:trPr>
          <w:trHeight w:val="964"/>
        </w:trPr>
        <w:tc>
          <w:tcPr>
            <w:tcW w:w="561" w:type="dxa"/>
            <w:vAlign w:val="center"/>
          </w:tcPr>
          <w:p w14:paraId="3F96D25A" w14:textId="16E882E1" w:rsidR="00E85A12" w:rsidRDefault="00E85A12" w:rsidP="00E85A12">
            <w:pPr>
              <w:widowControl w:val="0"/>
              <w:jc w:val="center"/>
              <w:rPr>
                <w:lang w:val="kk-KZ"/>
              </w:rPr>
            </w:pPr>
            <w:r>
              <w:rPr>
                <w:lang w:val="kk-KZ"/>
              </w:rPr>
              <w:lastRenderedPageBreak/>
              <w:t>4</w:t>
            </w:r>
          </w:p>
        </w:tc>
        <w:tc>
          <w:tcPr>
            <w:tcW w:w="3387" w:type="dxa"/>
          </w:tcPr>
          <w:p w14:paraId="18108AE2" w14:textId="0D32E099" w:rsidR="00E85A12" w:rsidRPr="00E85A12" w:rsidRDefault="00E85A12" w:rsidP="00E85A12">
            <w:pPr>
              <w:widowControl w:val="0"/>
              <w:tabs>
                <w:tab w:val="left" w:pos="4253"/>
              </w:tabs>
              <w:jc w:val="both"/>
              <w:rPr>
                <w:lang w:val="en-US"/>
              </w:rPr>
            </w:pPr>
            <w:r w:rsidRPr="00E85A12">
              <w:rPr>
                <w:lang w:val="kk-KZ"/>
              </w:rPr>
              <w:t>Influence of anthropogenic pollution on ecological and morphological characteristics of the narrow-headed vole (Stenocranius gregalis Pallas, 1779) in steppe ecosystems of the Pavlodar Pre-Irtysh region</w:t>
            </w:r>
          </w:p>
        </w:tc>
        <w:tc>
          <w:tcPr>
            <w:tcW w:w="1469" w:type="dxa"/>
          </w:tcPr>
          <w:p w14:paraId="4DACBED1" w14:textId="3C74EEF3" w:rsidR="00E85A12" w:rsidRPr="00E85A12" w:rsidRDefault="00235A11" w:rsidP="00E85A12">
            <w:pPr>
              <w:widowControl w:val="0"/>
              <w:jc w:val="center"/>
              <w:rPr>
                <w:color w:val="000000"/>
                <w:shd w:val="clear" w:color="auto" w:fill="FFFFFF"/>
                <w:lang w:val="kk-KZ"/>
              </w:rPr>
            </w:pPr>
            <w:r w:rsidRPr="00294EB5">
              <w:rPr>
                <w:color w:val="000000"/>
                <w:shd w:val="clear" w:color="auto" w:fill="FFFFFF"/>
                <w:lang w:val="kk-KZ"/>
              </w:rPr>
              <w:t xml:space="preserve">Баспа </w:t>
            </w:r>
            <w:r w:rsidR="00E85A12" w:rsidRPr="00E85A12">
              <w:rPr>
                <w:szCs w:val="28"/>
                <w:lang w:val="kk-KZ"/>
              </w:rPr>
              <w:t>Печатный</w:t>
            </w:r>
          </w:p>
        </w:tc>
        <w:tc>
          <w:tcPr>
            <w:tcW w:w="5404" w:type="dxa"/>
            <w:gridSpan w:val="2"/>
          </w:tcPr>
          <w:p w14:paraId="25BBFB17" w14:textId="77777777" w:rsidR="00E85A12" w:rsidRDefault="00E85A12" w:rsidP="00E85A12">
            <w:pPr>
              <w:rPr>
                <w:lang w:val="en-US"/>
              </w:rPr>
            </w:pPr>
            <w:r w:rsidRPr="00E85A12">
              <w:rPr>
                <w:lang w:val="en-US"/>
              </w:rPr>
              <w:t xml:space="preserve">Journal of Ecology and Environment (2025)49:14 </w:t>
            </w:r>
            <w:r w:rsidR="00D646A4">
              <w:fldChar w:fldCharType="begin"/>
            </w:r>
            <w:r w:rsidR="00D646A4" w:rsidRPr="007223AB">
              <w:rPr>
                <w:lang w:val="en-US"/>
              </w:rPr>
              <w:instrText xml:space="preserve"> HYPERLINK "https://doi.org/10.5141/jee.25.023" </w:instrText>
            </w:r>
            <w:r w:rsidR="00D646A4">
              <w:fldChar w:fldCharType="separate"/>
            </w:r>
            <w:r w:rsidRPr="00E85A12">
              <w:rPr>
                <w:rStyle w:val="a4"/>
                <w:b/>
                <w:lang w:val="en-US"/>
              </w:rPr>
              <w:t>https://doi.org/10.5141/jee.25.023</w:t>
            </w:r>
            <w:r w:rsidR="00D646A4">
              <w:rPr>
                <w:rStyle w:val="a4"/>
                <w:b/>
                <w:lang w:val="en-US"/>
              </w:rPr>
              <w:fldChar w:fldCharType="end"/>
            </w:r>
            <w:r w:rsidRPr="00E85A12">
              <w:rPr>
                <w:lang w:val="en-US"/>
              </w:rPr>
              <w:t xml:space="preserve"> </w:t>
            </w:r>
          </w:p>
          <w:p w14:paraId="77213309" w14:textId="348F94E3" w:rsidR="00E85A12" w:rsidRPr="00E85A12" w:rsidRDefault="00E85A12" w:rsidP="004900BF">
            <w:pPr>
              <w:rPr>
                <w:lang w:val="en-US"/>
              </w:rPr>
            </w:pPr>
            <w:r>
              <w:t xml:space="preserve">Тип документа </w:t>
            </w:r>
            <w:proofErr w:type="spellStart"/>
            <w:r>
              <w:t>Article</w:t>
            </w:r>
            <w:proofErr w:type="spellEnd"/>
            <w:r>
              <w:t xml:space="preserve"> </w:t>
            </w:r>
            <w:proofErr w:type="spellStart"/>
            <w:r w:rsidRPr="004900BF">
              <w:t>Процентиль</w:t>
            </w:r>
            <w:proofErr w:type="spellEnd"/>
            <w:r w:rsidRPr="004900BF">
              <w:t xml:space="preserve"> 5</w:t>
            </w:r>
            <w:r w:rsidR="004900BF" w:rsidRPr="004900BF">
              <w:t>0</w:t>
            </w:r>
            <w:r w:rsidRPr="004900BF">
              <w:t>%</w:t>
            </w:r>
          </w:p>
        </w:tc>
        <w:tc>
          <w:tcPr>
            <w:tcW w:w="1280" w:type="dxa"/>
          </w:tcPr>
          <w:p w14:paraId="4FAFDBAD" w14:textId="61856345" w:rsidR="00E85A12" w:rsidRPr="00E85A12" w:rsidRDefault="00E85A12" w:rsidP="00E85A12">
            <w:pPr>
              <w:widowControl w:val="0"/>
              <w:jc w:val="center"/>
              <w:rPr>
                <w:color w:val="000000"/>
                <w:sz w:val="22"/>
                <w:szCs w:val="22"/>
              </w:rPr>
            </w:pPr>
            <w:r w:rsidRPr="00E85A12">
              <w:rPr>
                <w:szCs w:val="28"/>
              </w:rPr>
              <w:t>11</w:t>
            </w:r>
          </w:p>
        </w:tc>
        <w:tc>
          <w:tcPr>
            <w:tcW w:w="2659" w:type="dxa"/>
          </w:tcPr>
          <w:p w14:paraId="288B5BFB" w14:textId="553E47C0" w:rsidR="00E85A12" w:rsidRPr="00E85A12" w:rsidRDefault="00E85A12" w:rsidP="00E85A12">
            <w:pPr>
              <w:autoSpaceDE w:val="0"/>
              <w:autoSpaceDN w:val="0"/>
              <w:adjustRightInd w:val="0"/>
              <w:jc w:val="both"/>
              <w:rPr>
                <w:lang w:val="en-US"/>
              </w:rPr>
            </w:pPr>
            <w:proofErr w:type="spellStart"/>
            <w:r w:rsidRPr="00E85A12">
              <w:rPr>
                <w:lang w:val="en-US"/>
              </w:rPr>
              <w:t>Sergazinova</w:t>
            </w:r>
            <w:proofErr w:type="spellEnd"/>
            <w:r w:rsidRPr="00E85A12">
              <w:rPr>
                <w:lang w:val="en-US"/>
              </w:rPr>
              <w:t xml:space="preserve">, ZM, Makarov, AV  </w:t>
            </w:r>
            <w:proofErr w:type="spellStart"/>
            <w:r w:rsidRPr="00E85A12">
              <w:rPr>
                <w:lang w:val="en-US"/>
              </w:rPr>
              <w:t>Erzhanov</w:t>
            </w:r>
            <w:proofErr w:type="spellEnd"/>
            <w:r w:rsidRPr="00E85A12">
              <w:rPr>
                <w:lang w:val="en-US"/>
              </w:rPr>
              <w:t>, NT</w:t>
            </w:r>
          </w:p>
        </w:tc>
      </w:tr>
      <w:tr w:rsidR="00E85A12" w:rsidRPr="007223AB" w14:paraId="2C3A4852" w14:textId="77777777" w:rsidTr="00ED148D">
        <w:trPr>
          <w:trHeight w:val="964"/>
        </w:trPr>
        <w:tc>
          <w:tcPr>
            <w:tcW w:w="561" w:type="dxa"/>
            <w:vAlign w:val="center"/>
          </w:tcPr>
          <w:p w14:paraId="225A7ACA" w14:textId="52F54E66" w:rsidR="00E85A12" w:rsidRDefault="00E85A12" w:rsidP="00E85A12">
            <w:pPr>
              <w:widowControl w:val="0"/>
              <w:jc w:val="center"/>
              <w:rPr>
                <w:lang w:val="kk-KZ"/>
              </w:rPr>
            </w:pPr>
            <w:r>
              <w:rPr>
                <w:lang w:val="kk-KZ"/>
              </w:rPr>
              <w:t>5</w:t>
            </w:r>
          </w:p>
        </w:tc>
        <w:tc>
          <w:tcPr>
            <w:tcW w:w="3387" w:type="dxa"/>
          </w:tcPr>
          <w:p w14:paraId="04256157" w14:textId="515369FD" w:rsidR="00E85A12" w:rsidRPr="00E85A12" w:rsidRDefault="00E85A12" w:rsidP="00E85A12">
            <w:pPr>
              <w:widowControl w:val="0"/>
              <w:tabs>
                <w:tab w:val="left" w:pos="4253"/>
              </w:tabs>
              <w:jc w:val="both"/>
              <w:rPr>
                <w:lang w:val="en-US"/>
              </w:rPr>
            </w:pPr>
            <w:r w:rsidRPr="00E85A12">
              <w:rPr>
                <w:lang w:val="kk-KZ"/>
              </w:rPr>
              <w:t xml:space="preserve">Specifics of distribution and ecology of the flat-headed vole (Alticola strelzowi (Kastschenko, 1899)) in the conditions of northeastern Kazakhstan and Altai territory. </w:t>
            </w:r>
          </w:p>
        </w:tc>
        <w:tc>
          <w:tcPr>
            <w:tcW w:w="1469" w:type="dxa"/>
          </w:tcPr>
          <w:p w14:paraId="291404CC" w14:textId="284038C2" w:rsidR="00E85A12" w:rsidRPr="00E85A12" w:rsidRDefault="00C164F4" w:rsidP="00E85A12">
            <w:pPr>
              <w:widowControl w:val="0"/>
              <w:jc w:val="center"/>
              <w:rPr>
                <w:color w:val="000000"/>
                <w:shd w:val="clear" w:color="auto" w:fill="FFFFFF"/>
                <w:lang w:val="kk-KZ"/>
              </w:rPr>
            </w:pPr>
            <w:r w:rsidRPr="00294EB5">
              <w:rPr>
                <w:color w:val="000000"/>
                <w:shd w:val="clear" w:color="auto" w:fill="FFFFFF"/>
                <w:lang w:val="kk-KZ"/>
              </w:rPr>
              <w:t xml:space="preserve">Баспа </w:t>
            </w:r>
            <w:r w:rsidRPr="00E85A12">
              <w:rPr>
                <w:szCs w:val="28"/>
                <w:lang w:val="kk-KZ"/>
              </w:rPr>
              <w:t>Печатный</w:t>
            </w:r>
          </w:p>
        </w:tc>
        <w:tc>
          <w:tcPr>
            <w:tcW w:w="5404" w:type="dxa"/>
            <w:gridSpan w:val="2"/>
          </w:tcPr>
          <w:p w14:paraId="0815F591" w14:textId="36137309" w:rsidR="00E85A12" w:rsidRPr="00E85A12" w:rsidRDefault="00E85A12" w:rsidP="00E85A12">
            <w:pPr>
              <w:pStyle w:val="2"/>
              <w:shd w:val="clear" w:color="auto" w:fill="FFFFFF"/>
              <w:spacing w:before="0" w:beforeAutospacing="0" w:after="0" w:afterAutospacing="0"/>
              <w:rPr>
                <w:sz w:val="24"/>
                <w:szCs w:val="24"/>
                <w:lang w:val="kk-KZ"/>
              </w:rPr>
            </w:pPr>
            <w:r w:rsidRPr="00E85A12">
              <w:rPr>
                <w:b w:val="0"/>
                <w:sz w:val="24"/>
                <w:szCs w:val="24"/>
                <w:lang w:val="kk-KZ"/>
              </w:rPr>
              <w:t xml:space="preserve">Animal Biology (published online ahead of print 2025). </w:t>
            </w:r>
            <w:r w:rsidRPr="00E85A12">
              <w:rPr>
                <w:sz w:val="24"/>
                <w:szCs w:val="24"/>
                <w:lang w:val="kk-KZ"/>
              </w:rPr>
              <w:fldChar w:fldCharType="begin"/>
            </w:r>
            <w:r w:rsidRPr="00E85A12">
              <w:rPr>
                <w:sz w:val="24"/>
                <w:szCs w:val="24"/>
                <w:lang w:val="kk-KZ"/>
              </w:rPr>
              <w:instrText xml:space="preserve"> HYPERLINK "https://doi.org/10.1163/15707563-bja10165" </w:instrText>
            </w:r>
            <w:r w:rsidRPr="00E85A12">
              <w:rPr>
                <w:sz w:val="24"/>
                <w:szCs w:val="24"/>
                <w:lang w:val="kk-KZ"/>
              </w:rPr>
              <w:fldChar w:fldCharType="separate"/>
            </w:r>
            <w:r w:rsidRPr="00E85A12">
              <w:rPr>
                <w:rStyle w:val="a4"/>
                <w:sz w:val="24"/>
                <w:szCs w:val="24"/>
                <w:lang w:val="kk-KZ"/>
              </w:rPr>
              <w:t>https://doi.org/10.1163/15707563-bja10165</w:t>
            </w:r>
            <w:r w:rsidRPr="00E85A12">
              <w:rPr>
                <w:sz w:val="24"/>
                <w:szCs w:val="24"/>
                <w:lang w:val="kk-KZ"/>
              </w:rPr>
              <w:fldChar w:fldCharType="end"/>
            </w:r>
            <w:r w:rsidRPr="00E85A12">
              <w:rPr>
                <w:sz w:val="24"/>
                <w:szCs w:val="24"/>
                <w:lang w:val="kk-KZ"/>
              </w:rPr>
              <w:t xml:space="preserve"> </w:t>
            </w:r>
          </w:p>
          <w:p w14:paraId="08C1C3C1" w14:textId="77777777" w:rsidR="00E85A12" w:rsidRDefault="00D646A4" w:rsidP="00E85A12">
            <w:pPr>
              <w:rPr>
                <w:b/>
                <w:lang w:val="kk-KZ"/>
              </w:rPr>
            </w:pPr>
            <w:r>
              <w:fldChar w:fldCharType="begin"/>
            </w:r>
            <w:r w:rsidRPr="007223AB">
              <w:rPr>
                <w:lang w:val="kk-KZ"/>
              </w:rPr>
              <w:instrText xml:space="preserve"> HYPERLINK "https://brill.com/view/journals/ab/aop/article-10.1163-15707563-bja10165/article-10.1163-15707563-bja10165.xml?ebody=Abstract%2FExcerpt" </w:instrText>
            </w:r>
            <w:r>
              <w:fldChar w:fldCharType="separate"/>
            </w:r>
            <w:r w:rsidR="00E85A12" w:rsidRPr="00E85A12">
              <w:rPr>
                <w:rStyle w:val="a4"/>
                <w:lang w:val="kk-KZ"/>
              </w:rPr>
              <w:t>https://brill.com/view/journals/ab/aop/article-10.1163-15707563-bja10165/article-10.1163-15707563-bja10165.xml?ebody=Abstract%2FExcerpt</w:t>
            </w:r>
            <w:r>
              <w:rPr>
                <w:rStyle w:val="a4"/>
                <w:lang w:val="kk-KZ"/>
              </w:rPr>
              <w:fldChar w:fldCharType="end"/>
            </w:r>
            <w:r w:rsidR="00E85A12" w:rsidRPr="00E85A12">
              <w:rPr>
                <w:b/>
                <w:lang w:val="kk-KZ"/>
              </w:rPr>
              <w:t xml:space="preserve"> </w:t>
            </w:r>
          </w:p>
          <w:p w14:paraId="0008D6D0" w14:textId="2216DB7F" w:rsidR="00E85A12" w:rsidRPr="00E85A12" w:rsidRDefault="00E85A12" w:rsidP="00E85A12">
            <w:pPr>
              <w:rPr>
                <w:lang w:val="kk-KZ"/>
              </w:rPr>
            </w:pPr>
            <w:r>
              <w:t xml:space="preserve">Тип документа </w:t>
            </w:r>
            <w:proofErr w:type="spellStart"/>
            <w:r>
              <w:t>Article</w:t>
            </w:r>
            <w:proofErr w:type="spellEnd"/>
            <w:r>
              <w:t xml:space="preserve"> </w:t>
            </w:r>
            <w:proofErr w:type="spellStart"/>
            <w:r w:rsidR="004900BF" w:rsidRPr="004900BF">
              <w:t>Процентиль</w:t>
            </w:r>
            <w:proofErr w:type="spellEnd"/>
            <w:r w:rsidR="004900BF" w:rsidRPr="004900BF">
              <w:t xml:space="preserve"> 53</w:t>
            </w:r>
            <w:r w:rsidRPr="004900BF">
              <w:t>%</w:t>
            </w:r>
          </w:p>
        </w:tc>
        <w:tc>
          <w:tcPr>
            <w:tcW w:w="1280" w:type="dxa"/>
          </w:tcPr>
          <w:p w14:paraId="6E258EB9" w14:textId="77777777" w:rsidR="00E85A12" w:rsidRPr="00E85A12" w:rsidRDefault="00E85A12" w:rsidP="00E85A12">
            <w:pPr>
              <w:widowControl w:val="0"/>
              <w:jc w:val="center"/>
              <w:rPr>
                <w:color w:val="000000"/>
                <w:sz w:val="22"/>
                <w:szCs w:val="22"/>
                <w:lang w:val="kk-KZ"/>
              </w:rPr>
            </w:pPr>
          </w:p>
        </w:tc>
        <w:tc>
          <w:tcPr>
            <w:tcW w:w="2659" w:type="dxa"/>
          </w:tcPr>
          <w:p w14:paraId="31E15302" w14:textId="765976F0" w:rsidR="00E85A12" w:rsidRPr="00E85A12" w:rsidRDefault="00E85A12" w:rsidP="00ED148D">
            <w:pPr>
              <w:autoSpaceDE w:val="0"/>
              <w:autoSpaceDN w:val="0"/>
              <w:adjustRightInd w:val="0"/>
              <w:jc w:val="both"/>
              <w:rPr>
                <w:lang w:val="en-US"/>
              </w:rPr>
            </w:pPr>
            <w:r w:rsidRPr="00E85A12">
              <w:rPr>
                <w:lang w:val="kk-KZ"/>
              </w:rPr>
              <w:t xml:space="preserve">Krykbayeva, M., Erzhanov, </w:t>
            </w:r>
            <w:r w:rsidR="00ED148D">
              <w:rPr>
                <w:lang w:val="kk-KZ"/>
              </w:rPr>
              <w:t>N., Zakanova, A., Ualiyeva, R.</w:t>
            </w:r>
          </w:p>
        </w:tc>
      </w:tr>
      <w:tr w:rsidR="00E01C9F" w:rsidRPr="00A83F62" w14:paraId="7B1BAE5C" w14:textId="77777777" w:rsidTr="0066718A">
        <w:trPr>
          <w:trHeight w:val="642"/>
        </w:trPr>
        <w:tc>
          <w:tcPr>
            <w:tcW w:w="14760" w:type="dxa"/>
            <w:gridSpan w:val="7"/>
            <w:vAlign w:val="center"/>
          </w:tcPr>
          <w:p w14:paraId="28C94BB7" w14:textId="4B1905C1" w:rsidR="00E01C9F" w:rsidRDefault="00E01C9F" w:rsidP="00E01C9F">
            <w:pPr>
              <w:widowControl w:val="0"/>
              <w:jc w:val="center"/>
              <w:rPr>
                <w:b/>
                <w:lang w:val="kk-KZ"/>
              </w:rPr>
            </w:pPr>
            <w:r>
              <w:rPr>
                <w:b/>
                <w:lang w:val="kk-KZ"/>
              </w:rPr>
              <w:t>3. Инновациялық патенттер және авторлық құқық туралы куәліктер</w:t>
            </w:r>
          </w:p>
          <w:p w14:paraId="12199953" w14:textId="4D6A66F9" w:rsidR="00E01C9F" w:rsidRPr="00B167E6" w:rsidRDefault="00E01C9F" w:rsidP="00E01C9F">
            <w:pPr>
              <w:autoSpaceDE w:val="0"/>
              <w:autoSpaceDN w:val="0"/>
              <w:adjustRightInd w:val="0"/>
              <w:jc w:val="center"/>
              <w:rPr>
                <w:color w:val="000000"/>
                <w:shd w:val="clear" w:color="auto" w:fill="FFFFFF"/>
                <w:lang w:val="kk-KZ"/>
              </w:rPr>
            </w:pPr>
            <w:r>
              <w:rPr>
                <w:b/>
                <w:lang w:val="kk-KZ"/>
              </w:rPr>
              <w:t>3</w:t>
            </w:r>
            <w:r>
              <w:rPr>
                <w:b/>
              </w:rPr>
              <w:t>. Инновационные патенты и свидетельства об авторском праве</w:t>
            </w:r>
          </w:p>
        </w:tc>
      </w:tr>
      <w:tr w:rsidR="00A524B1" w:rsidRPr="00A83F62" w14:paraId="04BBF0C4" w14:textId="77777777" w:rsidTr="007B699D">
        <w:trPr>
          <w:trHeight w:val="964"/>
        </w:trPr>
        <w:tc>
          <w:tcPr>
            <w:tcW w:w="561" w:type="dxa"/>
          </w:tcPr>
          <w:p w14:paraId="0FD2FA62" w14:textId="2F0ADAB6" w:rsidR="00A524B1" w:rsidRDefault="00A524B1" w:rsidP="00A524B1">
            <w:pPr>
              <w:rPr>
                <w:lang w:val="kk-KZ"/>
              </w:rPr>
            </w:pPr>
            <w:r w:rsidRPr="00B82CE3">
              <w:t>1</w:t>
            </w:r>
          </w:p>
        </w:tc>
        <w:tc>
          <w:tcPr>
            <w:tcW w:w="3387" w:type="dxa"/>
          </w:tcPr>
          <w:p w14:paraId="2BDC3F32" w14:textId="5D79DF53" w:rsidR="00A524B1" w:rsidRPr="00C96C59" w:rsidRDefault="00A524B1" w:rsidP="00A524B1">
            <w:pPr>
              <w:widowControl w:val="0"/>
              <w:tabs>
                <w:tab w:val="left" w:pos="4253"/>
              </w:tabs>
              <w:jc w:val="both"/>
            </w:pPr>
            <w:r w:rsidRPr="005C0A5E">
              <w:rPr>
                <w:lang w:val="kk-KZ"/>
              </w:rPr>
              <w:t>Экологическая биогеография</w:t>
            </w:r>
            <w:r>
              <w:t xml:space="preserve">. </w:t>
            </w:r>
            <w:r w:rsidRPr="005C0A5E">
              <w:rPr>
                <w:lang w:val="kk-KZ"/>
              </w:rPr>
              <w:t xml:space="preserve"> Эл. учебное пособие</w:t>
            </w:r>
          </w:p>
        </w:tc>
        <w:tc>
          <w:tcPr>
            <w:tcW w:w="1469" w:type="dxa"/>
          </w:tcPr>
          <w:p w14:paraId="3B71207B" w14:textId="6CFFAD60" w:rsidR="00A524B1" w:rsidRDefault="00235A11" w:rsidP="00A524B1">
            <w:pPr>
              <w:widowControl w:val="0"/>
              <w:jc w:val="center"/>
              <w:rPr>
                <w:lang w:val="kk-KZ"/>
              </w:rPr>
            </w:pPr>
            <w:r w:rsidRPr="00294EB5">
              <w:rPr>
                <w:color w:val="000000"/>
                <w:shd w:val="clear" w:color="auto" w:fill="FFFFFF"/>
                <w:lang w:val="kk-KZ"/>
              </w:rPr>
              <w:t xml:space="preserve">Баспа </w:t>
            </w:r>
            <w:r w:rsidR="00A524B1" w:rsidRPr="005C0A5E">
              <w:rPr>
                <w:lang w:val="kk-KZ"/>
              </w:rPr>
              <w:t>Печатный</w:t>
            </w:r>
          </w:p>
        </w:tc>
        <w:tc>
          <w:tcPr>
            <w:tcW w:w="5404" w:type="dxa"/>
            <w:gridSpan w:val="2"/>
          </w:tcPr>
          <w:p w14:paraId="75DE832C" w14:textId="77777777" w:rsidR="00A524B1" w:rsidRDefault="00A524B1" w:rsidP="00A524B1">
            <w:pPr>
              <w:jc w:val="both"/>
            </w:pPr>
            <w:r w:rsidRPr="005C0A5E">
              <w:rPr>
                <w:lang w:val="kk-KZ"/>
              </w:rPr>
              <w:t>Свидетельство о внесении сведений в гос. реестр прав на объекты, охраняемые авторским правом</w:t>
            </w:r>
            <w:r w:rsidRPr="005C0A5E">
              <w:t xml:space="preserve">. </w:t>
            </w:r>
          </w:p>
          <w:p w14:paraId="7DF7D4D0" w14:textId="745B25AB" w:rsidR="00A524B1" w:rsidRPr="00C96C59" w:rsidRDefault="00A524B1" w:rsidP="00A524B1">
            <w:pPr>
              <w:ind w:left="57" w:right="57"/>
              <w:jc w:val="both"/>
            </w:pPr>
            <w:r w:rsidRPr="005C0A5E">
              <w:t>№ 15885 12.03.2021</w:t>
            </w:r>
          </w:p>
        </w:tc>
        <w:tc>
          <w:tcPr>
            <w:tcW w:w="1280" w:type="dxa"/>
            <w:vAlign w:val="center"/>
          </w:tcPr>
          <w:p w14:paraId="27AC305E" w14:textId="77777777" w:rsidR="00A524B1" w:rsidRDefault="00A524B1" w:rsidP="00A524B1">
            <w:pPr>
              <w:widowControl w:val="0"/>
              <w:jc w:val="center"/>
              <w:rPr>
                <w:lang w:val="kk-KZ"/>
              </w:rPr>
            </w:pPr>
          </w:p>
        </w:tc>
        <w:tc>
          <w:tcPr>
            <w:tcW w:w="2659" w:type="dxa"/>
          </w:tcPr>
          <w:p w14:paraId="67C10688" w14:textId="77777777" w:rsidR="00A524B1" w:rsidRDefault="00A524B1" w:rsidP="007B699D">
            <w:pPr>
              <w:rPr>
                <w:lang w:val="kk-KZ"/>
              </w:rPr>
            </w:pPr>
            <w:r w:rsidRPr="005C0A5E">
              <w:rPr>
                <w:lang w:val="kk-KZ"/>
              </w:rPr>
              <w:t>Калиева А.Б.,</w:t>
            </w:r>
          </w:p>
          <w:p w14:paraId="13C842EB" w14:textId="73248185" w:rsidR="00A524B1" w:rsidRPr="00C96C59" w:rsidRDefault="00A524B1" w:rsidP="007B699D">
            <w:pPr>
              <w:ind w:left="57" w:right="57"/>
            </w:pPr>
            <w:r w:rsidRPr="005C0A5E">
              <w:rPr>
                <w:lang w:val="kk-KZ"/>
              </w:rPr>
              <w:t>Қабдолла М.О.,</w:t>
            </w:r>
          </w:p>
        </w:tc>
      </w:tr>
      <w:tr w:rsidR="00A524B1" w:rsidRPr="00A83F62" w14:paraId="2B404399" w14:textId="77777777" w:rsidTr="007B699D">
        <w:trPr>
          <w:trHeight w:val="964"/>
        </w:trPr>
        <w:tc>
          <w:tcPr>
            <w:tcW w:w="561" w:type="dxa"/>
          </w:tcPr>
          <w:p w14:paraId="0AA3BD81" w14:textId="4E7556C0" w:rsidR="00A524B1" w:rsidRDefault="00A524B1" w:rsidP="00A524B1">
            <w:pPr>
              <w:widowControl w:val="0"/>
              <w:jc w:val="center"/>
              <w:rPr>
                <w:lang w:val="kk-KZ"/>
              </w:rPr>
            </w:pPr>
            <w:r w:rsidRPr="00B82CE3">
              <w:t>2</w:t>
            </w:r>
          </w:p>
        </w:tc>
        <w:tc>
          <w:tcPr>
            <w:tcW w:w="3387" w:type="dxa"/>
          </w:tcPr>
          <w:p w14:paraId="46A9ADAB" w14:textId="5A89BDA8" w:rsidR="00A524B1" w:rsidRPr="00C96C59" w:rsidRDefault="00A524B1" w:rsidP="00A524B1">
            <w:pPr>
              <w:widowControl w:val="0"/>
              <w:tabs>
                <w:tab w:val="left" w:pos="4253"/>
              </w:tabs>
              <w:jc w:val="both"/>
            </w:pPr>
            <w:r w:rsidRPr="005C0A5E">
              <w:rPr>
                <w:lang w:val="kk-KZ"/>
              </w:rPr>
              <w:t>Э</w:t>
            </w:r>
            <w:r>
              <w:t>коло</w:t>
            </w:r>
            <w:r w:rsidRPr="005C0A5E">
              <w:rPr>
                <w:lang w:val="kk-KZ"/>
              </w:rPr>
              <w:t>гиялық</w:t>
            </w:r>
            <w:r w:rsidRPr="005C0A5E">
              <w:t xml:space="preserve"> биогеография</w:t>
            </w:r>
            <w:r>
              <w:t xml:space="preserve">. </w:t>
            </w:r>
            <w:proofErr w:type="spellStart"/>
            <w:r w:rsidRPr="005C0A5E">
              <w:t>Электронды</w:t>
            </w:r>
            <w:proofErr w:type="spellEnd"/>
            <w:r w:rsidRPr="005C0A5E">
              <w:rPr>
                <w:lang w:val="kk-KZ"/>
              </w:rPr>
              <w:t>қ</w:t>
            </w:r>
            <w:r w:rsidRPr="005C0A5E">
              <w:t xml:space="preserve"> </w:t>
            </w:r>
            <w:proofErr w:type="spellStart"/>
            <w:r w:rsidRPr="005C0A5E">
              <w:t>оқу</w:t>
            </w:r>
            <w:proofErr w:type="spellEnd"/>
            <w:r w:rsidRPr="005C0A5E">
              <w:t xml:space="preserve"> </w:t>
            </w:r>
            <w:proofErr w:type="spellStart"/>
            <w:r w:rsidRPr="005C0A5E">
              <w:t>құралы</w:t>
            </w:r>
            <w:proofErr w:type="spellEnd"/>
            <w:r w:rsidRPr="005C0A5E">
              <w:t>.</w:t>
            </w:r>
          </w:p>
        </w:tc>
        <w:tc>
          <w:tcPr>
            <w:tcW w:w="1469" w:type="dxa"/>
            <w:vAlign w:val="center"/>
          </w:tcPr>
          <w:p w14:paraId="76784E9C" w14:textId="27AB388F" w:rsidR="00A524B1" w:rsidRDefault="00235A11" w:rsidP="00A524B1">
            <w:pPr>
              <w:widowControl w:val="0"/>
              <w:jc w:val="center"/>
              <w:rPr>
                <w:lang w:val="kk-KZ"/>
              </w:rPr>
            </w:pPr>
            <w:r w:rsidRPr="00294EB5">
              <w:rPr>
                <w:color w:val="000000"/>
                <w:shd w:val="clear" w:color="auto" w:fill="FFFFFF"/>
                <w:lang w:val="kk-KZ"/>
              </w:rPr>
              <w:t xml:space="preserve">Баспа </w:t>
            </w:r>
            <w:r w:rsidR="00A524B1" w:rsidRPr="005C0A5E">
              <w:rPr>
                <w:lang w:val="kk-KZ"/>
              </w:rPr>
              <w:t>Печатный</w:t>
            </w:r>
          </w:p>
        </w:tc>
        <w:tc>
          <w:tcPr>
            <w:tcW w:w="5404" w:type="dxa"/>
            <w:gridSpan w:val="2"/>
          </w:tcPr>
          <w:p w14:paraId="67A4C344" w14:textId="77777777" w:rsidR="00A524B1" w:rsidRDefault="00A524B1" w:rsidP="00A524B1">
            <w:pPr>
              <w:jc w:val="both"/>
            </w:pPr>
            <w:r w:rsidRPr="005C0A5E">
              <w:t xml:space="preserve">Свидетельство о внесении сведений в гос. реестр прав на объекты, охраняемые авторским правом. </w:t>
            </w:r>
          </w:p>
          <w:p w14:paraId="006CC08B" w14:textId="36E3FB9E" w:rsidR="00A524B1" w:rsidRPr="00C96C59" w:rsidRDefault="00A524B1" w:rsidP="00A524B1">
            <w:pPr>
              <w:ind w:left="57" w:right="57"/>
              <w:jc w:val="both"/>
            </w:pPr>
            <w:r w:rsidRPr="005C0A5E">
              <w:t>№ 30</w:t>
            </w:r>
            <w:r>
              <w:t>9</w:t>
            </w:r>
            <w:r w:rsidRPr="005C0A5E">
              <w:t xml:space="preserve">29 08.12.2022. </w:t>
            </w:r>
          </w:p>
        </w:tc>
        <w:tc>
          <w:tcPr>
            <w:tcW w:w="1280" w:type="dxa"/>
            <w:vAlign w:val="center"/>
          </w:tcPr>
          <w:p w14:paraId="6723505D" w14:textId="77777777" w:rsidR="00A524B1" w:rsidRDefault="00A524B1" w:rsidP="00A524B1">
            <w:pPr>
              <w:widowControl w:val="0"/>
              <w:jc w:val="center"/>
              <w:rPr>
                <w:lang w:val="kk-KZ"/>
              </w:rPr>
            </w:pPr>
          </w:p>
        </w:tc>
        <w:tc>
          <w:tcPr>
            <w:tcW w:w="2659" w:type="dxa"/>
          </w:tcPr>
          <w:p w14:paraId="6338B629" w14:textId="7D9BC249" w:rsidR="00A524B1" w:rsidRDefault="00A524B1" w:rsidP="007B699D">
            <w:proofErr w:type="spellStart"/>
            <w:r w:rsidRPr="005C0A5E">
              <w:t>Калиева</w:t>
            </w:r>
            <w:proofErr w:type="spellEnd"/>
            <w:r w:rsidR="00ED148D" w:rsidRPr="005C0A5E">
              <w:t xml:space="preserve"> А.Б.</w:t>
            </w:r>
            <w:r w:rsidRPr="005C0A5E">
              <w:t>,</w:t>
            </w:r>
          </w:p>
          <w:p w14:paraId="11B133F7" w14:textId="543AD591" w:rsidR="00A524B1" w:rsidRPr="005C0A5E" w:rsidRDefault="00A524B1" w:rsidP="007B699D">
            <w:proofErr w:type="spellStart"/>
            <w:r w:rsidRPr="005C0A5E">
              <w:t>Қабдолла</w:t>
            </w:r>
            <w:proofErr w:type="spellEnd"/>
            <w:r w:rsidR="00ED148D" w:rsidRPr="005C0A5E">
              <w:t xml:space="preserve"> М.О.</w:t>
            </w:r>
          </w:p>
          <w:p w14:paraId="50CEDEA5" w14:textId="77777777" w:rsidR="00A524B1" w:rsidRPr="00C96C59" w:rsidRDefault="00A524B1" w:rsidP="007B699D">
            <w:pPr>
              <w:ind w:left="57" w:right="57"/>
            </w:pPr>
          </w:p>
        </w:tc>
      </w:tr>
      <w:tr w:rsidR="00A524B1" w:rsidRPr="00A83F62" w14:paraId="27497E95" w14:textId="77777777" w:rsidTr="00ED148D">
        <w:trPr>
          <w:trHeight w:val="964"/>
        </w:trPr>
        <w:tc>
          <w:tcPr>
            <w:tcW w:w="561" w:type="dxa"/>
          </w:tcPr>
          <w:p w14:paraId="009DC871" w14:textId="068DED67" w:rsidR="00A524B1" w:rsidRDefault="00A524B1" w:rsidP="00A524B1">
            <w:pPr>
              <w:widowControl w:val="0"/>
              <w:jc w:val="center"/>
              <w:rPr>
                <w:lang w:val="kk-KZ"/>
              </w:rPr>
            </w:pPr>
            <w:r>
              <w:t>3</w:t>
            </w:r>
          </w:p>
        </w:tc>
        <w:tc>
          <w:tcPr>
            <w:tcW w:w="3387" w:type="dxa"/>
          </w:tcPr>
          <w:p w14:paraId="401F420F" w14:textId="562341E0" w:rsidR="00A524B1" w:rsidRPr="00C96C59" w:rsidRDefault="00A524B1" w:rsidP="00A524B1">
            <w:pPr>
              <w:widowControl w:val="0"/>
              <w:tabs>
                <w:tab w:val="left" w:pos="4253"/>
              </w:tabs>
              <w:jc w:val="both"/>
            </w:pPr>
            <w:r w:rsidRPr="005C0A5E">
              <w:rPr>
                <w:lang w:val="kk-KZ"/>
              </w:rPr>
              <w:t>Мелкие млекопитающие как биоиндикаторы загрязнений в природных степных сообществах : монография</w:t>
            </w:r>
          </w:p>
        </w:tc>
        <w:tc>
          <w:tcPr>
            <w:tcW w:w="1469" w:type="dxa"/>
            <w:vAlign w:val="center"/>
          </w:tcPr>
          <w:p w14:paraId="0A361D55" w14:textId="6EA58303" w:rsidR="00A524B1" w:rsidRDefault="00235A11" w:rsidP="00A524B1">
            <w:pPr>
              <w:widowControl w:val="0"/>
              <w:jc w:val="center"/>
              <w:rPr>
                <w:lang w:val="kk-KZ"/>
              </w:rPr>
            </w:pPr>
            <w:r w:rsidRPr="00294EB5">
              <w:rPr>
                <w:color w:val="000000"/>
                <w:shd w:val="clear" w:color="auto" w:fill="FFFFFF"/>
                <w:lang w:val="kk-KZ"/>
              </w:rPr>
              <w:t xml:space="preserve">Баспа </w:t>
            </w:r>
            <w:r w:rsidR="00A524B1" w:rsidRPr="005C0A5E">
              <w:rPr>
                <w:lang w:val="kk-KZ"/>
              </w:rPr>
              <w:t>Печатный</w:t>
            </w:r>
          </w:p>
        </w:tc>
        <w:tc>
          <w:tcPr>
            <w:tcW w:w="5404" w:type="dxa"/>
            <w:gridSpan w:val="2"/>
          </w:tcPr>
          <w:p w14:paraId="0A72CA22" w14:textId="77777777" w:rsidR="00A524B1" w:rsidRDefault="00A524B1" w:rsidP="00A524B1">
            <w:pPr>
              <w:jc w:val="both"/>
              <w:rPr>
                <w:color w:val="000000"/>
                <w:sz w:val="22"/>
                <w:szCs w:val="22"/>
              </w:rPr>
            </w:pPr>
            <w:r w:rsidRPr="005C0A5E">
              <w:rPr>
                <w:color w:val="000000"/>
                <w:sz w:val="22"/>
                <w:szCs w:val="22"/>
              </w:rPr>
              <w:t>Свидетельство о внесении сведений в гос. реестр прав на объекты, охраняемые авторски</w:t>
            </w:r>
            <w:r>
              <w:rPr>
                <w:color w:val="000000"/>
                <w:sz w:val="22"/>
                <w:szCs w:val="22"/>
              </w:rPr>
              <w:t xml:space="preserve">м правом. </w:t>
            </w:r>
          </w:p>
          <w:p w14:paraId="591009B0" w14:textId="70C13491" w:rsidR="00A524B1" w:rsidRPr="00C96C59" w:rsidRDefault="00A524B1" w:rsidP="00A524B1">
            <w:pPr>
              <w:ind w:left="57" w:right="57"/>
              <w:jc w:val="both"/>
            </w:pPr>
            <w:r w:rsidRPr="005C0A5E">
              <w:t xml:space="preserve">№ </w:t>
            </w:r>
            <w:r>
              <w:rPr>
                <w:color w:val="000000"/>
                <w:sz w:val="22"/>
                <w:szCs w:val="22"/>
              </w:rPr>
              <w:t>37425 от 22 июня 2023</w:t>
            </w:r>
          </w:p>
        </w:tc>
        <w:tc>
          <w:tcPr>
            <w:tcW w:w="1280" w:type="dxa"/>
            <w:vAlign w:val="center"/>
          </w:tcPr>
          <w:p w14:paraId="57508D89" w14:textId="77777777" w:rsidR="00A524B1" w:rsidRDefault="00A524B1" w:rsidP="00A524B1">
            <w:pPr>
              <w:widowControl w:val="0"/>
              <w:jc w:val="center"/>
              <w:rPr>
                <w:lang w:val="kk-KZ"/>
              </w:rPr>
            </w:pPr>
          </w:p>
        </w:tc>
        <w:tc>
          <w:tcPr>
            <w:tcW w:w="2659" w:type="dxa"/>
          </w:tcPr>
          <w:p w14:paraId="4852B07D" w14:textId="77777777" w:rsidR="00A524B1" w:rsidRPr="00C96C59" w:rsidRDefault="00A524B1" w:rsidP="00A524B1">
            <w:pPr>
              <w:ind w:left="57" w:right="57"/>
              <w:jc w:val="both"/>
            </w:pPr>
          </w:p>
        </w:tc>
      </w:tr>
      <w:tr w:rsidR="00A524B1" w:rsidRPr="00A83F62" w14:paraId="24F95E0D" w14:textId="77777777" w:rsidTr="00ED148D">
        <w:trPr>
          <w:trHeight w:val="964"/>
        </w:trPr>
        <w:tc>
          <w:tcPr>
            <w:tcW w:w="561" w:type="dxa"/>
          </w:tcPr>
          <w:p w14:paraId="7ED1A60C" w14:textId="0DD9403E" w:rsidR="00A524B1" w:rsidRDefault="00A524B1" w:rsidP="00A524B1">
            <w:pPr>
              <w:widowControl w:val="0"/>
              <w:jc w:val="center"/>
              <w:rPr>
                <w:lang w:val="kk-KZ"/>
              </w:rPr>
            </w:pPr>
            <w:r w:rsidRPr="00AD1B18">
              <w:lastRenderedPageBreak/>
              <w:t>4</w:t>
            </w:r>
          </w:p>
        </w:tc>
        <w:tc>
          <w:tcPr>
            <w:tcW w:w="3387" w:type="dxa"/>
          </w:tcPr>
          <w:p w14:paraId="4BDC1577" w14:textId="3F98F8BE" w:rsidR="00A524B1" w:rsidRPr="00C96C59" w:rsidRDefault="00A524B1" w:rsidP="00BC70B7">
            <w:pPr>
              <w:jc w:val="both"/>
            </w:pPr>
            <w:r w:rsidRPr="00AD1B18">
              <w:rPr>
                <w:lang w:val="kk-KZ"/>
              </w:rPr>
              <w:t>Экологическое проектир</w:t>
            </w:r>
            <w:r w:rsidR="00BC70B7">
              <w:rPr>
                <w:lang w:val="kk-KZ"/>
              </w:rPr>
              <w:t>ование, нормирование: практикум</w:t>
            </w:r>
          </w:p>
        </w:tc>
        <w:tc>
          <w:tcPr>
            <w:tcW w:w="1469" w:type="dxa"/>
          </w:tcPr>
          <w:p w14:paraId="553060DA" w14:textId="5EA00BB7" w:rsidR="00A524B1" w:rsidRDefault="00235A11" w:rsidP="00A524B1">
            <w:pPr>
              <w:widowControl w:val="0"/>
              <w:jc w:val="center"/>
              <w:rPr>
                <w:lang w:val="kk-KZ"/>
              </w:rPr>
            </w:pPr>
            <w:r w:rsidRPr="00294EB5">
              <w:rPr>
                <w:color w:val="000000"/>
                <w:shd w:val="clear" w:color="auto" w:fill="FFFFFF"/>
                <w:lang w:val="kk-KZ"/>
              </w:rPr>
              <w:t xml:space="preserve">Баспа </w:t>
            </w:r>
            <w:r w:rsidR="00A524B1" w:rsidRPr="00D97599">
              <w:rPr>
                <w:szCs w:val="28"/>
                <w:lang w:val="kk-KZ"/>
              </w:rPr>
              <w:t>Печатный</w:t>
            </w:r>
          </w:p>
        </w:tc>
        <w:tc>
          <w:tcPr>
            <w:tcW w:w="5404" w:type="dxa"/>
            <w:gridSpan w:val="2"/>
          </w:tcPr>
          <w:p w14:paraId="3C00773E" w14:textId="5450F2FD" w:rsidR="00A524B1" w:rsidRPr="00C96C59" w:rsidRDefault="00A524B1" w:rsidP="00A524B1">
            <w:pPr>
              <w:ind w:left="57" w:right="57"/>
              <w:jc w:val="both"/>
            </w:pPr>
            <w:r w:rsidRPr="00F672B6">
              <w:t xml:space="preserve">Свидетельство о внесении сведений в гос. реестр прав на объекты, охраняемые авторским правом. </w:t>
            </w:r>
            <w:r>
              <w:t>43608</w:t>
            </w:r>
            <w:r w:rsidRPr="00F672B6">
              <w:t xml:space="preserve"> от </w:t>
            </w:r>
            <w:r>
              <w:t>12</w:t>
            </w:r>
            <w:r w:rsidRPr="00F672B6">
              <w:t xml:space="preserve"> </w:t>
            </w:r>
            <w:r>
              <w:t>марта 2024</w:t>
            </w:r>
            <w:r w:rsidRPr="00F672B6">
              <w:t xml:space="preserve"> (Авторское свидетельство)</w:t>
            </w:r>
          </w:p>
        </w:tc>
        <w:tc>
          <w:tcPr>
            <w:tcW w:w="1280" w:type="dxa"/>
          </w:tcPr>
          <w:p w14:paraId="78EB5C83" w14:textId="77777777" w:rsidR="00A524B1" w:rsidRDefault="00A524B1" w:rsidP="00A524B1">
            <w:pPr>
              <w:widowControl w:val="0"/>
              <w:jc w:val="center"/>
              <w:rPr>
                <w:lang w:val="kk-KZ"/>
              </w:rPr>
            </w:pPr>
          </w:p>
        </w:tc>
        <w:tc>
          <w:tcPr>
            <w:tcW w:w="2659" w:type="dxa"/>
          </w:tcPr>
          <w:p w14:paraId="7849095E" w14:textId="36AA9CB1" w:rsidR="00A524B1" w:rsidRPr="00C96C59" w:rsidRDefault="00A524B1" w:rsidP="00A524B1">
            <w:pPr>
              <w:ind w:left="57" w:right="57"/>
              <w:jc w:val="both"/>
            </w:pPr>
            <w:r w:rsidRPr="00F672B6">
              <w:rPr>
                <w:lang w:val="kk-KZ"/>
              </w:rPr>
              <w:t>Байтемирова</w:t>
            </w:r>
            <w:r w:rsidR="00ED148D">
              <w:rPr>
                <w:lang w:val="kk-KZ"/>
              </w:rPr>
              <w:t xml:space="preserve"> А.К.</w:t>
            </w:r>
          </w:p>
        </w:tc>
      </w:tr>
      <w:tr w:rsidR="00A524B1" w:rsidRPr="00A83F62" w14:paraId="2CE7D820" w14:textId="77777777" w:rsidTr="00ED148D">
        <w:trPr>
          <w:trHeight w:val="964"/>
        </w:trPr>
        <w:tc>
          <w:tcPr>
            <w:tcW w:w="561" w:type="dxa"/>
          </w:tcPr>
          <w:p w14:paraId="2F688B86" w14:textId="62824A5C" w:rsidR="00A524B1" w:rsidRDefault="00A524B1" w:rsidP="00A524B1">
            <w:pPr>
              <w:widowControl w:val="0"/>
              <w:jc w:val="center"/>
              <w:rPr>
                <w:lang w:val="kk-KZ"/>
              </w:rPr>
            </w:pPr>
            <w:r>
              <w:t>5</w:t>
            </w:r>
          </w:p>
        </w:tc>
        <w:tc>
          <w:tcPr>
            <w:tcW w:w="3387" w:type="dxa"/>
          </w:tcPr>
          <w:p w14:paraId="0BE697DA" w14:textId="3252633C" w:rsidR="00A524B1" w:rsidRPr="00F672B6" w:rsidRDefault="00A524B1" w:rsidP="00A524B1">
            <w:pPr>
              <w:jc w:val="both"/>
              <w:rPr>
                <w:lang w:val="kk-KZ"/>
              </w:rPr>
            </w:pPr>
            <w:r>
              <w:rPr>
                <w:lang w:val="kk-KZ"/>
              </w:rPr>
              <w:t>Э</w:t>
            </w:r>
            <w:r w:rsidRPr="00F672B6">
              <w:rPr>
                <w:lang w:val="kk-KZ"/>
              </w:rPr>
              <w:t>кология человека: теория и практика</w:t>
            </w:r>
            <w:r>
              <w:rPr>
                <w:lang w:val="kk-KZ"/>
              </w:rPr>
              <w:t>.</w:t>
            </w:r>
          </w:p>
          <w:p w14:paraId="58BD6307" w14:textId="77777777" w:rsidR="00A524B1" w:rsidRPr="00C96C59" w:rsidRDefault="00A524B1" w:rsidP="00A524B1">
            <w:pPr>
              <w:widowControl w:val="0"/>
              <w:tabs>
                <w:tab w:val="left" w:pos="4253"/>
              </w:tabs>
              <w:jc w:val="both"/>
            </w:pPr>
          </w:p>
        </w:tc>
        <w:tc>
          <w:tcPr>
            <w:tcW w:w="1469" w:type="dxa"/>
          </w:tcPr>
          <w:p w14:paraId="748CEB17" w14:textId="3CEE4E9C" w:rsidR="00A524B1" w:rsidRDefault="00235A11" w:rsidP="00A524B1">
            <w:pPr>
              <w:widowControl w:val="0"/>
              <w:jc w:val="center"/>
              <w:rPr>
                <w:lang w:val="kk-KZ"/>
              </w:rPr>
            </w:pPr>
            <w:r w:rsidRPr="00294EB5">
              <w:rPr>
                <w:color w:val="000000"/>
                <w:shd w:val="clear" w:color="auto" w:fill="FFFFFF"/>
                <w:lang w:val="kk-KZ"/>
              </w:rPr>
              <w:t xml:space="preserve">Баспа </w:t>
            </w:r>
            <w:r w:rsidR="00A524B1" w:rsidRPr="00D97599">
              <w:rPr>
                <w:szCs w:val="28"/>
                <w:lang w:val="kk-KZ"/>
              </w:rPr>
              <w:t>Печатный</w:t>
            </w:r>
          </w:p>
        </w:tc>
        <w:tc>
          <w:tcPr>
            <w:tcW w:w="5404" w:type="dxa"/>
            <w:gridSpan w:val="2"/>
          </w:tcPr>
          <w:p w14:paraId="5D23D29B" w14:textId="787026DF" w:rsidR="00A524B1" w:rsidRPr="00C96C59" w:rsidRDefault="00A524B1" w:rsidP="00A524B1">
            <w:pPr>
              <w:ind w:left="57" w:right="57"/>
              <w:jc w:val="both"/>
            </w:pPr>
            <w:r w:rsidRPr="00F672B6">
              <w:t xml:space="preserve">Свидетельство о внесении сведений в гос. реестр прав на объекты, охраняемые авторским правом. </w:t>
            </w:r>
            <w:r>
              <w:t>50807</w:t>
            </w:r>
            <w:r w:rsidRPr="00F672B6">
              <w:t xml:space="preserve"> от </w:t>
            </w:r>
            <w:r>
              <w:t>28 октября</w:t>
            </w:r>
            <w:r w:rsidRPr="00F672B6">
              <w:t xml:space="preserve"> 202</w:t>
            </w:r>
            <w:r>
              <w:t>4</w:t>
            </w:r>
            <w:r w:rsidRPr="00F672B6">
              <w:t xml:space="preserve"> (Авторское свидетельство)</w:t>
            </w:r>
          </w:p>
        </w:tc>
        <w:tc>
          <w:tcPr>
            <w:tcW w:w="1280" w:type="dxa"/>
          </w:tcPr>
          <w:p w14:paraId="42536AE3" w14:textId="77777777" w:rsidR="00A524B1" w:rsidRDefault="00A524B1" w:rsidP="00A524B1">
            <w:pPr>
              <w:widowControl w:val="0"/>
              <w:jc w:val="center"/>
              <w:rPr>
                <w:lang w:val="kk-KZ"/>
              </w:rPr>
            </w:pPr>
          </w:p>
        </w:tc>
        <w:tc>
          <w:tcPr>
            <w:tcW w:w="2659" w:type="dxa"/>
          </w:tcPr>
          <w:p w14:paraId="1538537E" w14:textId="2FE5E7E6" w:rsidR="00A524B1" w:rsidRPr="00C96C59" w:rsidRDefault="00A524B1" w:rsidP="00ED148D">
            <w:pPr>
              <w:ind w:left="57" w:right="57"/>
              <w:jc w:val="both"/>
            </w:pPr>
            <w:r w:rsidRPr="00F672B6">
              <w:rPr>
                <w:lang w:val="kk-KZ"/>
              </w:rPr>
              <w:t>Байтемирова</w:t>
            </w:r>
            <w:r w:rsidR="00ED148D">
              <w:rPr>
                <w:lang w:val="kk-KZ"/>
              </w:rPr>
              <w:t xml:space="preserve"> А.К.</w:t>
            </w:r>
            <w:r>
              <w:rPr>
                <w:lang w:val="kk-KZ"/>
              </w:rPr>
              <w:t>,</w:t>
            </w:r>
            <w:r w:rsidRPr="00F672B6">
              <w:rPr>
                <w:lang w:val="kk-KZ"/>
              </w:rPr>
              <w:t xml:space="preserve"> Толеужанова</w:t>
            </w:r>
            <w:r w:rsidR="00ED148D">
              <w:rPr>
                <w:lang w:val="kk-KZ"/>
              </w:rPr>
              <w:t xml:space="preserve"> А.Т. </w:t>
            </w:r>
            <w:r w:rsidR="00ED148D" w:rsidRPr="00F672B6">
              <w:rPr>
                <w:lang w:val="kk-KZ"/>
              </w:rPr>
              <w:t xml:space="preserve"> </w:t>
            </w:r>
          </w:p>
        </w:tc>
      </w:tr>
      <w:tr w:rsidR="00A524B1" w:rsidRPr="00A83F62" w14:paraId="5CE256BA" w14:textId="77777777" w:rsidTr="00ED148D">
        <w:trPr>
          <w:trHeight w:val="964"/>
        </w:trPr>
        <w:tc>
          <w:tcPr>
            <w:tcW w:w="561" w:type="dxa"/>
          </w:tcPr>
          <w:p w14:paraId="0358112E" w14:textId="3B6BA255" w:rsidR="00A524B1" w:rsidRDefault="00A524B1" w:rsidP="00A524B1">
            <w:pPr>
              <w:widowControl w:val="0"/>
              <w:jc w:val="center"/>
              <w:rPr>
                <w:lang w:val="kk-KZ"/>
              </w:rPr>
            </w:pPr>
            <w:r>
              <w:t>6</w:t>
            </w:r>
          </w:p>
        </w:tc>
        <w:tc>
          <w:tcPr>
            <w:tcW w:w="3387" w:type="dxa"/>
          </w:tcPr>
          <w:p w14:paraId="6497C75C" w14:textId="479800A5" w:rsidR="00A524B1" w:rsidRPr="00C96C59" w:rsidRDefault="00A524B1" w:rsidP="00BC70B7">
            <w:pPr>
              <w:jc w:val="both"/>
            </w:pPr>
            <w:r>
              <w:rPr>
                <w:lang w:val="kk-KZ"/>
              </w:rPr>
              <w:t>Э</w:t>
            </w:r>
            <w:r w:rsidRPr="00F672B6">
              <w:rPr>
                <w:lang w:val="kk-KZ"/>
              </w:rPr>
              <w:t>колог</w:t>
            </w:r>
            <w:r w:rsidR="00BC70B7">
              <w:rPr>
                <w:lang w:val="kk-KZ"/>
              </w:rPr>
              <w:t>ический мониторинг: курс лекций</w:t>
            </w:r>
          </w:p>
        </w:tc>
        <w:tc>
          <w:tcPr>
            <w:tcW w:w="1469" w:type="dxa"/>
          </w:tcPr>
          <w:p w14:paraId="2DC7F05C" w14:textId="1D4A9C6D" w:rsidR="00A524B1" w:rsidRDefault="00235A11" w:rsidP="00A524B1">
            <w:pPr>
              <w:widowControl w:val="0"/>
              <w:jc w:val="center"/>
              <w:rPr>
                <w:lang w:val="kk-KZ"/>
              </w:rPr>
            </w:pPr>
            <w:r w:rsidRPr="00294EB5">
              <w:rPr>
                <w:color w:val="000000"/>
                <w:shd w:val="clear" w:color="auto" w:fill="FFFFFF"/>
                <w:lang w:val="kk-KZ"/>
              </w:rPr>
              <w:t xml:space="preserve">Баспа </w:t>
            </w:r>
            <w:r w:rsidR="00A524B1" w:rsidRPr="00D97599">
              <w:rPr>
                <w:szCs w:val="28"/>
                <w:lang w:val="kk-KZ"/>
              </w:rPr>
              <w:t>Печатный</w:t>
            </w:r>
          </w:p>
        </w:tc>
        <w:tc>
          <w:tcPr>
            <w:tcW w:w="5404" w:type="dxa"/>
            <w:gridSpan w:val="2"/>
          </w:tcPr>
          <w:p w14:paraId="6A5CCE63" w14:textId="78837AEF" w:rsidR="00A524B1" w:rsidRPr="00C96C59" w:rsidRDefault="00A524B1" w:rsidP="00A524B1">
            <w:pPr>
              <w:ind w:left="57" w:right="57"/>
              <w:jc w:val="both"/>
            </w:pPr>
            <w:r w:rsidRPr="00F672B6">
              <w:t xml:space="preserve">Свидетельство о внесении сведений в гос. реестр прав на объекты, охраняемые авторским правом. </w:t>
            </w:r>
            <w:r>
              <w:t>50708</w:t>
            </w:r>
            <w:r w:rsidRPr="00F672B6">
              <w:t xml:space="preserve"> от 2</w:t>
            </w:r>
            <w:r>
              <w:t>3 октября</w:t>
            </w:r>
            <w:r w:rsidRPr="00F672B6">
              <w:t xml:space="preserve"> 202</w:t>
            </w:r>
            <w:r>
              <w:t>4</w:t>
            </w:r>
            <w:r w:rsidRPr="00F672B6">
              <w:t xml:space="preserve"> (Авторское свидетельство)</w:t>
            </w:r>
          </w:p>
        </w:tc>
        <w:tc>
          <w:tcPr>
            <w:tcW w:w="1280" w:type="dxa"/>
          </w:tcPr>
          <w:p w14:paraId="0566AB6C" w14:textId="77777777" w:rsidR="00A524B1" w:rsidRDefault="00A524B1" w:rsidP="00A524B1">
            <w:pPr>
              <w:widowControl w:val="0"/>
              <w:jc w:val="center"/>
              <w:rPr>
                <w:lang w:val="kk-KZ"/>
              </w:rPr>
            </w:pPr>
          </w:p>
        </w:tc>
        <w:tc>
          <w:tcPr>
            <w:tcW w:w="2659" w:type="dxa"/>
          </w:tcPr>
          <w:p w14:paraId="4ECB0096" w14:textId="77777777" w:rsidR="00A524B1" w:rsidRPr="00C96C59" w:rsidRDefault="00A524B1" w:rsidP="00A524B1">
            <w:pPr>
              <w:ind w:left="57" w:right="57"/>
              <w:jc w:val="both"/>
            </w:pPr>
          </w:p>
        </w:tc>
      </w:tr>
      <w:tr w:rsidR="00A524B1" w:rsidRPr="00A83F62" w14:paraId="1DDAEC19" w14:textId="77777777" w:rsidTr="00ED148D">
        <w:trPr>
          <w:trHeight w:val="964"/>
        </w:trPr>
        <w:tc>
          <w:tcPr>
            <w:tcW w:w="561" w:type="dxa"/>
          </w:tcPr>
          <w:p w14:paraId="6503402E" w14:textId="2B3F7AD6" w:rsidR="00A524B1" w:rsidRDefault="00A524B1" w:rsidP="00A524B1">
            <w:pPr>
              <w:widowControl w:val="0"/>
              <w:jc w:val="center"/>
              <w:rPr>
                <w:lang w:val="kk-KZ"/>
              </w:rPr>
            </w:pPr>
            <w:r>
              <w:t>7</w:t>
            </w:r>
          </w:p>
        </w:tc>
        <w:tc>
          <w:tcPr>
            <w:tcW w:w="3387" w:type="dxa"/>
          </w:tcPr>
          <w:p w14:paraId="6710241C" w14:textId="560D67F4" w:rsidR="00A524B1" w:rsidRPr="00F672B6" w:rsidRDefault="00A524B1" w:rsidP="00A524B1">
            <w:pPr>
              <w:jc w:val="both"/>
              <w:rPr>
                <w:lang w:val="kk-KZ"/>
              </w:rPr>
            </w:pPr>
            <w:r>
              <w:rPr>
                <w:lang w:val="kk-KZ"/>
              </w:rPr>
              <w:t>Э</w:t>
            </w:r>
            <w:r w:rsidRPr="00F672B6">
              <w:rPr>
                <w:lang w:val="kk-KZ"/>
              </w:rPr>
              <w:t>кологиял</w:t>
            </w:r>
            <w:r w:rsidR="00BC70B7">
              <w:rPr>
                <w:lang w:val="kk-KZ"/>
              </w:rPr>
              <w:t>ық жобалау, нормалау: практикум</w:t>
            </w:r>
          </w:p>
          <w:p w14:paraId="48C20884" w14:textId="77777777" w:rsidR="00A524B1" w:rsidRPr="00C96C59" w:rsidRDefault="00A524B1" w:rsidP="00A524B1">
            <w:pPr>
              <w:widowControl w:val="0"/>
              <w:tabs>
                <w:tab w:val="left" w:pos="4253"/>
              </w:tabs>
              <w:jc w:val="both"/>
            </w:pPr>
          </w:p>
        </w:tc>
        <w:tc>
          <w:tcPr>
            <w:tcW w:w="1469" w:type="dxa"/>
          </w:tcPr>
          <w:p w14:paraId="56CD87B1" w14:textId="525FCEB3" w:rsidR="00A524B1" w:rsidRDefault="00235A11" w:rsidP="00A524B1">
            <w:pPr>
              <w:widowControl w:val="0"/>
              <w:jc w:val="center"/>
              <w:rPr>
                <w:lang w:val="kk-KZ"/>
              </w:rPr>
            </w:pPr>
            <w:r w:rsidRPr="00294EB5">
              <w:rPr>
                <w:color w:val="000000"/>
                <w:shd w:val="clear" w:color="auto" w:fill="FFFFFF"/>
                <w:lang w:val="kk-KZ"/>
              </w:rPr>
              <w:t xml:space="preserve">Баспа </w:t>
            </w:r>
            <w:r w:rsidR="00A524B1" w:rsidRPr="00D97599">
              <w:rPr>
                <w:szCs w:val="28"/>
                <w:lang w:val="kk-KZ"/>
              </w:rPr>
              <w:t>Печатный</w:t>
            </w:r>
          </w:p>
        </w:tc>
        <w:tc>
          <w:tcPr>
            <w:tcW w:w="5404" w:type="dxa"/>
            <w:gridSpan w:val="2"/>
          </w:tcPr>
          <w:p w14:paraId="25DB860A" w14:textId="2F93A7B9" w:rsidR="00A524B1" w:rsidRPr="00C96C59" w:rsidRDefault="00A524B1" w:rsidP="00A524B1">
            <w:pPr>
              <w:ind w:left="57" w:right="57"/>
              <w:jc w:val="both"/>
            </w:pPr>
            <w:r w:rsidRPr="00F672B6">
              <w:t xml:space="preserve">Свидетельство о внесении сведений в гос. реестр прав на объекты, охраняемые авторским правом. </w:t>
            </w:r>
            <w:r>
              <w:t>50840</w:t>
            </w:r>
            <w:r w:rsidRPr="00F672B6">
              <w:t xml:space="preserve"> от </w:t>
            </w:r>
            <w:r>
              <w:t>29 декабря</w:t>
            </w:r>
            <w:r w:rsidRPr="00F672B6">
              <w:t xml:space="preserve"> 202</w:t>
            </w:r>
            <w:r>
              <w:t>4</w:t>
            </w:r>
            <w:r w:rsidRPr="00F672B6">
              <w:t xml:space="preserve"> (Авторское свидетельство)</w:t>
            </w:r>
          </w:p>
        </w:tc>
        <w:tc>
          <w:tcPr>
            <w:tcW w:w="1280" w:type="dxa"/>
          </w:tcPr>
          <w:p w14:paraId="71B20752" w14:textId="77777777" w:rsidR="00A524B1" w:rsidRDefault="00A524B1" w:rsidP="00A524B1">
            <w:pPr>
              <w:widowControl w:val="0"/>
              <w:jc w:val="center"/>
              <w:rPr>
                <w:lang w:val="kk-KZ"/>
              </w:rPr>
            </w:pPr>
          </w:p>
        </w:tc>
        <w:tc>
          <w:tcPr>
            <w:tcW w:w="2659" w:type="dxa"/>
          </w:tcPr>
          <w:p w14:paraId="55CFBEE3" w14:textId="6B91B012" w:rsidR="00A524B1" w:rsidRPr="00C96C59" w:rsidRDefault="00A524B1" w:rsidP="00ED148D">
            <w:pPr>
              <w:ind w:left="57" w:right="57"/>
              <w:jc w:val="both"/>
            </w:pPr>
            <w:r w:rsidRPr="00F672B6">
              <w:rPr>
                <w:lang w:val="kk-KZ"/>
              </w:rPr>
              <w:t>Байтемирова</w:t>
            </w:r>
            <w:r w:rsidR="00ED148D">
              <w:rPr>
                <w:lang w:val="kk-KZ"/>
              </w:rPr>
              <w:t xml:space="preserve"> А.К.</w:t>
            </w:r>
            <w:r w:rsidRPr="00F672B6">
              <w:rPr>
                <w:lang w:val="kk-KZ"/>
              </w:rPr>
              <w:t>, Жапар</w:t>
            </w:r>
            <w:r w:rsidR="00ED148D">
              <w:rPr>
                <w:lang w:val="kk-KZ"/>
              </w:rPr>
              <w:t xml:space="preserve"> Ж. Б.</w:t>
            </w:r>
          </w:p>
        </w:tc>
      </w:tr>
      <w:tr w:rsidR="00235A11" w:rsidRPr="00A83F62" w14:paraId="208243C4" w14:textId="77777777" w:rsidTr="0066718A">
        <w:trPr>
          <w:trHeight w:val="636"/>
        </w:trPr>
        <w:tc>
          <w:tcPr>
            <w:tcW w:w="561" w:type="dxa"/>
          </w:tcPr>
          <w:p w14:paraId="19FF4438" w14:textId="22A8CE5F" w:rsidR="00235A11" w:rsidRDefault="00235A11" w:rsidP="00235A11">
            <w:pPr>
              <w:widowControl w:val="0"/>
              <w:jc w:val="center"/>
            </w:pPr>
            <w:r>
              <w:t>8</w:t>
            </w:r>
          </w:p>
        </w:tc>
        <w:tc>
          <w:tcPr>
            <w:tcW w:w="3387" w:type="dxa"/>
          </w:tcPr>
          <w:p w14:paraId="70E8E4B1" w14:textId="57A5C278" w:rsidR="00235A11" w:rsidRDefault="00235A11" w:rsidP="00235A11">
            <w:pPr>
              <w:jc w:val="both"/>
              <w:rPr>
                <w:lang w:val="kk-KZ"/>
              </w:rPr>
            </w:pPr>
            <w:r w:rsidRPr="007B699D">
              <w:rPr>
                <w:lang w:val="kk-KZ"/>
              </w:rPr>
              <w:t>Способ выращивания сосны обыкновенной</w:t>
            </w:r>
          </w:p>
        </w:tc>
        <w:tc>
          <w:tcPr>
            <w:tcW w:w="1469" w:type="dxa"/>
          </w:tcPr>
          <w:p w14:paraId="319A5E07" w14:textId="5478CCC6" w:rsidR="00235A11" w:rsidRPr="00D97599" w:rsidRDefault="00235A11" w:rsidP="00235A11">
            <w:pPr>
              <w:widowControl w:val="0"/>
              <w:jc w:val="center"/>
              <w:rPr>
                <w:szCs w:val="28"/>
                <w:lang w:val="kk-KZ"/>
              </w:rPr>
            </w:pPr>
            <w:r w:rsidRPr="007D7B6E">
              <w:rPr>
                <w:color w:val="000000"/>
                <w:shd w:val="clear" w:color="auto" w:fill="FFFFFF"/>
                <w:lang w:val="kk-KZ"/>
              </w:rPr>
              <w:t xml:space="preserve">Баспа </w:t>
            </w:r>
            <w:r w:rsidRPr="007D7B6E">
              <w:rPr>
                <w:szCs w:val="28"/>
                <w:lang w:val="kk-KZ"/>
              </w:rPr>
              <w:t>Печатный</w:t>
            </w:r>
          </w:p>
        </w:tc>
        <w:tc>
          <w:tcPr>
            <w:tcW w:w="5404" w:type="dxa"/>
            <w:gridSpan w:val="2"/>
          </w:tcPr>
          <w:p w14:paraId="0A15F29C" w14:textId="0D2265D7" w:rsidR="00235A11" w:rsidRPr="007B699D" w:rsidRDefault="00235A11" w:rsidP="00235A11">
            <w:pPr>
              <w:ind w:left="57" w:right="57"/>
              <w:jc w:val="both"/>
            </w:pPr>
            <w:r w:rsidRPr="007B699D">
              <w:rPr>
                <w:lang w:val="kk-KZ"/>
              </w:rPr>
              <w:t>П</w:t>
            </w:r>
            <w:proofErr w:type="spellStart"/>
            <w:r w:rsidRPr="007B699D">
              <w:t>атент</w:t>
            </w:r>
            <w:proofErr w:type="spellEnd"/>
            <w:r w:rsidRPr="007B699D">
              <w:rPr>
                <w:lang w:val="kk-KZ"/>
              </w:rPr>
              <w:t xml:space="preserve"> на полезную модель </w:t>
            </w:r>
            <w:r w:rsidRPr="007B699D">
              <w:t>№</w:t>
            </w:r>
            <w:r w:rsidRPr="007B699D">
              <w:rPr>
                <w:lang w:val="kk-KZ"/>
              </w:rPr>
              <w:t>10562 от 16 мая 2025 г</w:t>
            </w:r>
          </w:p>
        </w:tc>
        <w:tc>
          <w:tcPr>
            <w:tcW w:w="1280" w:type="dxa"/>
          </w:tcPr>
          <w:p w14:paraId="070909C4" w14:textId="77777777" w:rsidR="00235A11" w:rsidRDefault="00235A11" w:rsidP="00235A11">
            <w:pPr>
              <w:widowControl w:val="0"/>
              <w:jc w:val="center"/>
              <w:rPr>
                <w:lang w:val="kk-KZ"/>
              </w:rPr>
            </w:pPr>
          </w:p>
        </w:tc>
        <w:tc>
          <w:tcPr>
            <w:tcW w:w="2659" w:type="dxa"/>
          </w:tcPr>
          <w:p w14:paraId="00C8556F" w14:textId="7BA9A053" w:rsidR="00235A11" w:rsidRDefault="00235A11" w:rsidP="00235A11">
            <w:pPr>
              <w:ind w:left="57" w:right="57"/>
              <w:jc w:val="both"/>
              <w:rPr>
                <w:lang w:val="kk-KZ"/>
              </w:rPr>
            </w:pPr>
            <w:r>
              <w:rPr>
                <w:lang w:val="kk-KZ"/>
              </w:rPr>
              <w:t>Чашин А.С.</w:t>
            </w:r>
          </w:p>
        </w:tc>
      </w:tr>
      <w:tr w:rsidR="00235A11" w:rsidRPr="00A83F62" w14:paraId="573B62FD" w14:textId="77777777" w:rsidTr="00ED148D">
        <w:trPr>
          <w:trHeight w:val="964"/>
        </w:trPr>
        <w:tc>
          <w:tcPr>
            <w:tcW w:w="561" w:type="dxa"/>
          </w:tcPr>
          <w:p w14:paraId="0AADFAFA" w14:textId="4101E78E" w:rsidR="00235A11" w:rsidRDefault="00235A11" w:rsidP="00235A11">
            <w:pPr>
              <w:widowControl w:val="0"/>
              <w:jc w:val="center"/>
            </w:pPr>
            <w:r>
              <w:t>9</w:t>
            </w:r>
          </w:p>
        </w:tc>
        <w:tc>
          <w:tcPr>
            <w:tcW w:w="3387" w:type="dxa"/>
          </w:tcPr>
          <w:p w14:paraId="4F81FC98" w14:textId="44213AF2" w:rsidR="00235A11" w:rsidRDefault="00235A11" w:rsidP="00BC70B7">
            <w:pPr>
              <w:jc w:val="both"/>
              <w:rPr>
                <w:lang w:val="kk-KZ"/>
              </w:rPr>
            </w:pPr>
            <w:r w:rsidRPr="00E71715">
              <w:rPr>
                <w:lang w:val="kk-KZ"/>
              </w:rPr>
              <w:t>Контейнерная кассета для выращивания сосны обыкновенной с закрытой корневойсистемой</w:t>
            </w:r>
          </w:p>
        </w:tc>
        <w:tc>
          <w:tcPr>
            <w:tcW w:w="1469" w:type="dxa"/>
          </w:tcPr>
          <w:p w14:paraId="48C440C4" w14:textId="39549E3F" w:rsidR="00235A11" w:rsidRPr="00D97599" w:rsidRDefault="00235A11" w:rsidP="00235A11">
            <w:pPr>
              <w:widowControl w:val="0"/>
              <w:jc w:val="center"/>
              <w:rPr>
                <w:szCs w:val="28"/>
                <w:lang w:val="kk-KZ"/>
              </w:rPr>
            </w:pPr>
            <w:r w:rsidRPr="007D7B6E">
              <w:rPr>
                <w:color w:val="000000"/>
                <w:shd w:val="clear" w:color="auto" w:fill="FFFFFF"/>
                <w:lang w:val="kk-KZ"/>
              </w:rPr>
              <w:t xml:space="preserve">Баспа </w:t>
            </w:r>
            <w:r w:rsidRPr="007D7B6E">
              <w:rPr>
                <w:szCs w:val="28"/>
                <w:lang w:val="kk-KZ"/>
              </w:rPr>
              <w:t>Печатный</w:t>
            </w:r>
          </w:p>
        </w:tc>
        <w:tc>
          <w:tcPr>
            <w:tcW w:w="5404" w:type="dxa"/>
            <w:gridSpan w:val="2"/>
          </w:tcPr>
          <w:p w14:paraId="2BF5681C" w14:textId="7C264459" w:rsidR="00235A11" w:rsidRPr="007B699D" w:rsidRDefault="00235A11" w:rsidP="00235A11">
            <w:pPr>
              <w:ind w:left="57" w:right="57"/>
              <w:jc w:val="both"/>
              <w:rPr>
                <w:lang w:val="kk-KZ"/>
              </w:rPr>
            </w:pPr>
            <w:r w:rsidRPr="007B699D">
              <w:rPr>
                <w:lang w:val="kk-KZ"/>
              </w:rPr>
              <w:t>П</w:t>
            </w:r>
            <w:proofErr w:type="spellStart"/>
            <w:r w:rsidRPr="007B699D">
              <w:t>атент</w:t>
            </w:r>
            <w:proofErr w:type="spellEnd"/>
            <w:r w:rsidRPr="007B699D">
              <w:rPr>
                <w:lang w:val="kk-KZ"/>
              </w:rPr>
              <w:t xml:space="preserve"> на полезную модель </w:t>
            </w:r>
            <w:r w:rsidRPr="007B699D">
              <w:t>№</w:t>
            </w:r>
            <w:r w:rsidRPr="007B699D">
              <w:rPr>
                <w:lang w:val="kk-KZ"/>
              </w:rPr>
              <w:t>10807 от 04 июля 2025 г</w:t>
            </w:r>
          </w:p>
        </w:tc>
        <w:tc>
          <w:tcPr>
            <w:tcW w:w="1280" w:type="dxa"/>
          </w:tcPr>
          <w:p w14:paraId="00A7C9E6" w14:textId="77777777" w:rsidR="00235A11" w:rsidRDefault="00235A11" w:rsidP="00235A11">
            <w:pPr>
              <w:widowControl w:val="0"/>
              <w:jc w:val="center"/>
              <w:rPr>
                <w:lang w:val="kk-KZ"/>
              </w:rPr>
            </w:pPr>
          </w:p>
        </w:tc>
        <w:tc>
          <w:tcPr>
            <w:tcW w:w="2659" w:type="dxa"/>
          </w:tcPr>
          <w:p w14:paraId="3FF93A39" w14:textId="62F5BC58" w:rsidR="00235A11" w:rsidRDefault="00235A11" w:rsidP="00235A11">
            <w:pPr>
              <w:ind w:left="57" w:right="57"/>
              <w:jc w:val="both"/>
              <w:rPr>
                <w:lang w:val="kk-KZ"/>
              </w:rPr>
            </w:pPr>
            <w:r>
              <w:rPr>
                <w:lang w:val="kk-KZ"/>
              </w:rPr>
              <w:t>Чашин А.С.</w:t>
            </w:r>
          </w:p>
        </w:tc>
      </w:tr>
      <w:tr w:rsidR="007B699D" w:rsidRPr="00A83F62" w14:paraId="2D2C7440" w14:textId="77777777" w:rsidTr="0066718A">
        <w:trPr>
          <w:trHeight w:val="576"/>
        </w:trPr>
        <w:tc>
          <w:tcPr>
            <w:tcW w:w="14760" w:type="dxa"/>
            <w:gridSpan w:val="7"/>
            <w:vAlign w:val="center"/>
          </w:tcPr>
          <w:p w14:paraId="58FFE402" w14:textId="77777777" w:rsidR="007B699D" w:rsidRDefault="007B699D" w:rsidP="007B699D">
            <w:pPr>
              <w:widowControl w:val="0"/>
              <w:jc w:val="center"/>
              <w:rPr>
                <w:b/>
                <w:lang w:val="kk-KZ"/>
              </w:rPr>
            </w:pPr>
            <w:r>
              <w:rPr>
                <w:b/>
                <w:lang w:val="kk-KZ"/>
              </w:rPr>
              <w:t>4. Оқулықтар, оқу (оқу-әдістемелік) құралдар, монографиялар</w:t>
            </w:r>
          </w:p>
          <w:p w14:paraId="789CA9D6" w14:textId="6BDB0D98" w:rsidR="007B699D" w:rsidRPr="00C96C59" w:rsidRDefault="007B699D" w:rsidP="007B699D">
            <w:pPr>
              <w:ind w:left="57" w:right="57"/>
              <w:jc w:val="center"/>
            </w:pPr>
            <w:r>
              <w:rPr>
                <w:b/>
              </w:rPr>
              <w:t>4. Учебники, учебные (учебно-методические) пособия, монографии</w:t>
            </w:r>
          </w:p>
        </w:tc>
      </w:tr>
      <w:tr w:rsidR="00235A11" w:rsidRPr="00A83F62" w14:paraId="10F880FE" w14:textId="77777777" w:rsidTr="007B699D">
        <w:trPr>
          <w:trHeight w:val="964"/>
        </w:trPr>
        <w:tc>
          <w:tcPr>
            <w:tcW w:w="561" w:type="dxa"/>
          </w:tcPr>
          <w:p w14:paraId="67C86319" w14:textId="48D9D4D6" w:rsidR="00235A11" w:rsidRDefault="00235A11" w:rsidP="00235A11">
            <w:pPr>
              <w:widowControl w:val="0"/>
              <w:jc w:val="center"/>
              <w:rPr>
                <w:sz w:val="22"/>
                <w:szCs w:val="22"/>
                <w:lang w:val="kk-KZ"/>
              </w:rPr>
            </w:pPr>
            <w:r w:rsidRPr="00B82CE3">
              <w:t>1</w:t>
            </w:r>
          </w:p>
        </w:tc>
        <w:tc>
          <w:tcPr>
            <w:tcW w:w="3387" w:type="dxa"/>
          </w:tcPr>
          <w:p w14:paraId="0D8EB6AA" w14:textId="67C6E3E4" w:rsidR="00235A11" w:rsidRPr="00E01C9F" w:rsidRDefault="00235A11" w:rsidP="00235A11">
            <w:pPr>
              <w:widowControl w:val="0"/>
              <w:tabs>
                <w:tab w:val="left" w:pos="4253"/>
              </w:tabs>
              <w:jc w:val="both"/>
              <w:rPr>
                <w:bCs/>
                <w:sz w:val="22"/>
                <w:szCs w:val="22"/>
              </w:rPr>
            </w:pPr>
            <w:r w:rsidRPr="005C0A5E">
              <w:rPr>
                <w:lang w:val="kk-KZ"/>
              </w:rPr>
              <w:t>Экологическая биогеография</w:t>
            </w:r>
            <w:r>
              <w:t>.</w:t>
            </w:r>
            <w:r w:rsidRPr="005C0A5E">
              <w:rPr>
                <w:lang w:val="kk-KZ"/>
              </w:rPr>
              <w:t xml:space="preserve"> Эл. учебное пособие</w:t>
            </w:r>
          </w:p>
        </w:tc>
        <w:tc>
          <w:tcPr>
            <w:tcW w:w="1469" w:type="dxa"/>
          </w:tcPr>
          <w:p w14:paraId="37023F8C" w14:textId="55A510C4" w:rsidR="00235A11" w:rsidRDefault="00235A11" w:rsidP="00235A11">
            <w:pPr>
              <w:widowControl w:val="0"/>
              <w:jc w:val="center"/>
            </w:pPr>
            <w:r w:rsidRPr="00925720">
              <w:rPr>
                <w:color w:val="000000"/>
                <w:shd w:val="clear" w:color="auto" w:fill="FFFFFF"/>
                <w:lang w:val="kk-KZ"/>
              </w:rPr>
              <w:t xml:space="preserve">Баспа </w:t>
            </w:r>
            <w:r w:rsidRPr="00925720">
              <w:rPr>
                <w:szCs w:val="28"/>
                <w:lang w:val="kk-KZ"/>
              </w:rPr>
              <w:t>Печатный</w:t>
            </w:r>
          </w:p>
        </w:tc>
        <w:tc>
          <w:tcPr>
            <w:tcW w:w="5404" w:type="dxa"/>
            <w:gridSpan w:val="2"/>
          </w:tcPr>
          <w:p w14:paraId="262A22EC" w14:textId="77777777" w:rsidR="00235A11" w:rsidRPr="005C0A5E" w:rsidRDefault="00235A11" w:rsidP="00235A11">
            <w:pPr>
              <w:jc w:val="both"/>
              <w:rPr>
                <w:lang w:val="kk-KZ"/>
              </w:rPr>
            </w:pPr>
            <w:r w:rsidRPr="005C0A5E">
              <w:rPr>
                <w:lang w:val="kk-KZ"/>
              </w:rPr>
              <w:t xml:space="preserve">Павлодар: Toraighirov University, 2021. – 92 с. </w:t>
            </w:r>
          </w:p>
          <w:p w14:paraId="6C4CA2A4" w14:textId="43F9F910" w:rsidR="00235A11" w:rsidRPr="00AA7FE1" w:rsidRDefault="00235A11" w:rsidP="00235A11">
            <w:pPr>
              <w:ind w:right="57"/>
              <w:jc w:val="both"/>
              <w:rPr>
                <w:sz w:val="22"/>
                <w:szCs w:val="22"/>
              </w:rPr>
            </w:pPr>
          </w:p>
        </w:tc>
        <w:tc>
          <w:tcPr>
            <w:tcW w:w="1280" w:type="dxa"/>
            <w:vAlign w:val="center"/>
          </w:tcPr>
          <w:p w14:paraId="5308640A" w14:textId="398A71E1" w:rsidR="00235A11" w:rsidRDefault="00235A11" w:rsidP="00235A11">
            <w:pPr>
              <w:widowControl w:val="0"/>
              <w:jc w:val="center"/>
              <w:rPr>
                <w:bCs/>
                <w:sz w:val="22"/>
                <w:szCs w:val="22"/>
              </w:rPr>
            </w:pPr>
            <w:r>
              <w:rPr>
                <w:color w:val="000000"/>
                <w:sz w:val="22"/>
                <w:szCs w:val="22"/>
              </w:rPr>
              <w:t>92</w:t>
            </w:r>
          </w:p>
        </w:tc>
        <w:tc>
          <w:tcPr>
            <w:tcW w:w="2659" w:type="dxa"/>
          </w:tcPr>
          <w:p w14:paraId="0F3F9CC8" w14:textId="77777777" w:rsidR="00235A11" w:rsidRDefault="00235A11" w:rsidP="00235A11">
            <w:pPr>
              <w:rPr>
                <w:lang w:val="kk-KZ"/>
              </w:rPr>
            </w:pPr>
            <w:r w:rsidRPr="005C0A5E">
              <w:rPr>
                <w:lang w:val="kk-KZ"/>
              </w:rPr>
              <w:t>Калиева А.Б.,</w:t>
            </w:r>
          </w:p>
          <w:p w14:paraId="03F2B438" w14:textId="166E688B" w:rsidR="00235A11" w:rsidRPr="00AA7FE1" w:rsidRDefault="00235A11" w:rsidP="00235A11">
            <w:pPr>
              <w:ind w:left="57" w:right="57"/>
              <w:rPr>
                <w:sz w:val="22"/>
                <w:szCs w:val="22"/>
              </w:rPr>
            </w:pPr>
            <w:r w:rsidRPr="005C0A5E">
              <w:rPr>
                <w:lang w:val="kk-KZ"/>
              </w:rPr>
              <w:t>Қабдолла М.О.,</w:t>
            </w:r>
          </w:p>
        </w:tc>
      </w:tr>
      <w:tr w:rsidR="00235A11" w:rsidRPr="00A83F62" w14:paraId="63C29257" w14:textId="77777777" w:rsidTr="0066718A">
        <w:trPr>
          <w:trHeight w:val="558"/>
        </w:trPr>
        <w:tc>
          <w:tcPr>
            <w:tcW w:w="561" w:type="dxa"/>
          </w:tcPr>
          <w:p w14:paraId="6D0CD94B" w14:textId="24AD65B4" w:rsidR="00235A11" w:rsidRDefault="00235A11" w:rsidP="00235A11">
            <w:pPr>
              <w:widowControl w:val="0"/>
              <w:jc w:val="center"/>
              <w:rPr>
                <w:sz w:val="22"/>
                <w:szCs w:val="22"/>
                <w:lang w:val="kk-KZ"/>
              </w:rPr>
            </w:pPr>
            <w:r w:rsidRPr="00B82CE3">
              <w:t>2</w:t>
            </w:r>
          </w:p>
        </w:tc>
        <w:tc>
          <w:tcPr>
            <w:tcW w:w="3387" w:type="dxa"/>
          </w:tcPr>
          <w:p w14:paraId="20F913E0" w14:textId="2B236FA0" w:rsidR="00235A11" w:rsidRPr="00E01C9F" w:rsidRDefault="00235A11" w:rsidP="00235A11">
            <w:pPr>
              <w:widowControl w:val="0"/>
              <w:tabs>
                <w:tab w:val="left" w:pos="4253"/>
              </w:tabs>
              <w:jc w:val="both"/>
              <w:rPr>
                <w:bCs/>
                <w:sz w:val="22"/>
                <w:szCs w:val="22"/>
              </w:rPr>
            </w:pPr>
            <w:r w:rsidRPr="005C0A5E">
              <w:rPr>
                <w:lang w:val="kk-KZ"/>
              </w:rPr>
              <w:t>Э</w:t>
            </w:r>
            <w:proofErr w:type="spellStart"/>
            <w:r w:rsidRPr="005C0A5E">
              <w:t>кологи</w:t>
            </w:r>
            <w:proofErr w:type="spellEnd"/>
            <w:r w:rsidRPr="005C0A5E">
              <w:rPr>
                <w:lang w:val="kk-KZ"/>
              </w:rPr>
              <w:t>гиялық</w:t>
            </w:r>
            <w:r w:rsidRPr="005C0A5E">
              <w:t xml:space="preserve"> биогеография</w:t>
            </w:r>
            <w:r>
              <w:t xml:space="preserve">. </w:t>
            </w:r>
            <w:proofErr w:type="spellStart"/>
            <w:r w:rsidRPr="005C0A5E">
              <w:t>Электронды</w:t>
            </w:r>
            <w:proofErr w:type="spellEnd"/>
            <w:r w:rsidRPr="005C0A5E">
              <w:rPr>
                <w:lang w:val="kk-KZ"/>
              </w:rPr>
              <w:t>қ</w:t>
            </w:r>
            <w:r w:rsidRPr="005C0A5E">
              <w:t xml:space="preserve"> </w:t>
            </w:r>
            <w:proofErr w:type="spellStart"/>
            <w:r w:rsidRPr="005C0A5E">
              <w:t>оқу</w:t>
            </w:r>
            <w:proofErr w:type="spellEnd"/>
            <w:r w:rsidRPr="005C0A5E">
              <w:t xml:space="preserve"> </w:t>
            </w:r>
            <w:proofErr w:type="spellStart"/>
            <w:r w:rsidRPr="005C0A5E">
              <w:t>құралы</w:t>
            </w:r>
            <w:proofErr w:type="spellEnd"/>
            <w:r w:rsidRPr="005C0A5E">
              <w:t>.</w:t>
            </w:r>
          </w:p>
        </w:tc>
        <w:tc>
          <w:tcPr>
            <w:tcW w:w="1469" w:type="dxa"/>
          </w:tcPr>
          <w:p w14:paraId="0E7C4C13" w14:textId="4913DEDE" w:rsidR="00235A11" w:rsidRDefault="00235A11" w:rsidP="00235A11">
            <w:pPr>
              <w:widowControl w:val="0"/>
              <w:jc w:val="center"/>
            </w:pPr>
            <w:r w:rsidRPr="00925720">
              <w:rPr>
                <w:color w:val="000000"/>
                <w:shd w:val="clear" w:color="auto" w:fill="FFFFFF"/>
                <w:lang w:val="kk-KZ"/>
              </w:rPr>
              <w:t xml:space="preserve">Баспа </w:t>
            </w:r>
            <w:r w:rsidRPr="00925720">
              <w:rPr>
                <w:szCs w:val="28"/>
                <w:lang w:val="kk-KZ"/>
              </w:rPr>
              <w:t>Печатный</w:t>
            </w:r>
          </w:p>
        </w:tc>
        <w:tc>
          <w:tcPr>
            <w:tcW w:w="5404" w:type="dxa"/>
            <w:gridSpan w:val="2"/>
          </w:tcPr>
          <w:p w14:paraId="46B82E44" w14:textId="77777777" w:rsidR="00235A11" w:rsidRPr="005C0A5E" w:rsidRDefault="00235A11" w:rsidP="00235A11">
            <w:pPr>
              <w:jc w:val="both"/>
              <w:rPr>
                <w:i/>
                <w:sz w:val="22"/>
                <w:szCs w:val="22"/>
                <w:lang w:val="kk-KZ"/>
              </w:rPr>
            </w:pPr>
            <w:r w:rsidRPr="005C0A5E">
              <w:rPr>
                <w:lang w:val="kk-KZ"/>
              </w:rPr>
              <w:t xml:space="preserve">Павлодар : Toraighyrov University, 2022. – 92 б. </w:t>
            </w:r>
          </w:p>
          <w:p w14:paraId="517F2442" w14:textId="34FAAF81" w:rsidR="00235A11" w:rsidRPr="00AA7FE1" w:rsidRDefault="00235A11" w:rsidP="00235A11">
            <w:pPr>
              <w:ind w:left="57" w:right="57"/>
              <w:jc w:val="both"/>
              <w:rPr>
                <w:sz w:val="22"/>
                <w:szCs w:val="22"/>
              </w:rPr>
            </w:pPr>
          </w:p>
        </w:tc>
        <w:tc>
          <w:tcPr>
            <w:tcW w:w="1280" w:type="dxa"/>
            <w:vAlign w:val="center"/>
          </w:tcPr>
          <w:p w14:paraId="159ECA07" w14:textId="22D3C0FE" w:rsidR="00235A11" w:rsidRDefault="00235A11" w:rsidP="00235A11">
            <w:pPr>
              <w:widowControl w:val="0"/>
              <w:jc w:val="center"/>
              <w:rPr>
                <w:bCs/>
                <w:sz w:val="22"/>
                <w:szCs w:val="22"/>
              </w:rPr>
            </w:pPr>
            <w:r>
              <w:rPr>
                <w:color w:val="000000"/>
                <w:sz w:val="22"/>
                <w:szCs w:val="22"/>
              </w:rPr>
              <w:t>92</w:t>
            </w:r>
          </w:p>
        </w:tc>
        <w:tc>
          <w:tcPr>
            <w:tcW w:w="2659" w:type="dxa"/>
          </w:tcPr>
          <w:p w14:paraId="309FA565" w14:textId="5987CF3F" w:rsidR="00235A11" w:rsidRDefault="00235A11" w:rsidP="00235A11">
            <w:proofErr w:type="spellStart"/>
            <w:r w:rsidRPr="005C0A5E">
              <w:t>Калиева</w:t>
            </w:r>
            <w:proofErr w:type="spellEnd"/>
            <w:r w:rsidRPr="005C0A5E">
              <w:t xml:space="preserve"> А.Б.,</w:t>
            </w:r>
          </w:p>
          <w:p w14:paraId="07B91E0D" w14:textId="1569AC96" w:rsidR="00235A11" w:rsidRPr="00AA7FE1" w:rsidRDefault="00235A11" w:rsidP="0066718A">
            <w:pPr>
              <w:rPr>
                <w:sz w:val="22"/>
                <w:szCs w:val="22"/>
              </w:rPr>
            </w:pPr>
            <w:proofErr w:type="spellStart"/>
            <w:r w:rsidRPr="005C0A5E">
              <w:t>Қабдолла</w:t>
            </w:r>
            <w:proofErr w:type="spellEnd"/>
            <w:r w:rsidRPr="005C0A5E">
              <w:t xml:space="preserve"> М.О.</w:t>
            </w:r>
          </w:p>
        </w:tc>
      </w:tr>
      <w:tr w:rsidR="00235A11" w:rsidRPr="00A83F62" w14:paraId="0807DC3D" w14:textId="77777777" w:rsidTr="00E369F5">
        <w:trPr>
          <w:trHeight w:val="964"/>
        </w:trPr>
        <w:tc>
          <w:tcPr>
            <w:tcW w:w="561" w:type="dxa"/>
          </w:tcPr>
          <w:p w14:paraId="47787584" w14:textId="3D177788" w:rsidR="00235A11" w:rsidRDefault="00235A11" w:rsidP="00235A11">
            <w:pPr>
              <w:widowControl w:val="0"/>
              <w:jc w:val="center"/>
              <w:rPr>
                <w:sz w:val="22"/>
                <w:szCs w:val="22"/>
                <w:lang w:val="kk-KZ"/>
              </w:rPr>
            </w:pPr>
            <w:r>
              <w:lastRenderedPageBreak/>
              <w:t>3</w:t>
            </w:r>
          </w:p>
        </w:tc>
        <w:tc>
          <w:tcPr>
            <w:tcW w:w="3387" w:type="dxa"/>
          </w:tcPr>
          <w:p w14:paraId="73411CF2" w14:textId="4851798B" w:rsidR="00235A11" w:rsidRPr="002C6B32" w:rsidRDefault="00235A11" w:rsidP="00235A11">
            <w:pPr>
              <w:widowControl w:val="0"/>
              <w:tabs>
                <w:tab w:val="left" w:pos="4253"/>
              </w:tabs>
              <w:jc w:val="both"/>
            </w:pPr>
            <w:r w:rsidRPr="005C0A5E">
              <w:rPr>
                <w:lang w:val="kk-KZ"/>
              </w:rPr>
              <w:t>Мелкие млекопитающие как биоиндикаторы загрязнений в природных степных сообществах : монография</w:t>
            </w:r>
          </w:p>
        </w:tc>
        <w:tc>
          <w:tcPr>
            <w:tcW w:w="1469" w:type="dxa"/>
          </w:tcPr>
          <w:p w14:paraId="24006182" w14:textId="7FC2AD5D" w:rsidR="00235A11" w:rsidRDefault="00235A11" w:rsidP="00235A11">
            <w:pPr>
              <w:widowControl w:val="0"/>
              <w:jc w:val="center"/>
            </w:pPr>
            <w:r w:rsidRPr="00925720">
              <w:rPr>
                <w:color w:val="000000"/>
                <w:shd w:val="clear" w:color="auto" w:fill="FFFFFF"/>
                <w:lang w:val="kk-KZ"/>
              </w:rPr>
              <w:t xml:space="preserve">Баспа </w:t>
            </w:r>
            <w:r w:rsidRPr="00925720">
              <w:rPr>
                <w:szCs w:val="28"/>
                <w:lang w:val="kk-KZ"/>
              </w:rPr>
              <w:t>Печатный</w:t>
            </w:r>
          </w:p>
        </w:tc>
        <w:tc>
          <w:tcPr>
            <w:tcW w:w="5404" w:type="dxa"/>
            <w:gridSpan w:val="2"/>
          </w:tcPr>
          <w:p w14:paraId="3DA979CA" w14:textId="2A321A88" w:rsidR="00235A11" w:rsidRDefault="00235A11" w:rsidP="00235A11">
            <w:pPr>
              <w:ind w:left="57" w:right="57"/>
              <w:jc w:val="both"/>
            </w:pPr>
            <w:r w:rsidRPr="005C0A5E">
              <w:rPr>
                <w:sz w:val="22"/>
                <w:szCs w:val="22"/>
                <w:lang w:val="kk-KZ"/>
              </w:rPr>
              <w:t>Па</w:t>
            </w:r>
            <w:r>
              <w:rPr>
                <w:sz w:val="22"/>
                <w:szCs w:val="22"/>
                <w:lang w:val="kk-KZ"/>
              </w:rPr>
              <w:t>влодар : Toraighyrov University,</w:t>
            </w:r>
            <w:r w:rsidRPr="005C0A5E">
              <w:rPr>
                <w:sz w:val="22"/>
                <w:szCs w:val="22"/>
                <w:lang w:val="kk-KZ"/>
              </w:rPr>
              <w:t xml:space="preserve"> 2023  – 133 с. </w:t>
            </w:r>
          </w:p>
        </w:tc>
        <w:tc>
          <w:tcPr>
            <w:tcW w:w="1280" w:type="dxa"/>
            <w:vAlign w:val="center"/>
          </w:tcPr>
          <w:p w14:paraId="29B211C0" w14:textId="5F308BD3" w:rsidR="00235A11" w:rsidRDefault="00235A11" w:rsidP="00235A11">
            <w:pPr>
              <w:widowControl w:val="0"/>
              <w:jc w:val="center"/>
              <w:rPr>
                <w:bCs/>
                <w:sz w:val="22"/>
                <w:szCs w:val="22"/>
              </w:rPr>
            </w:pPr>
            <w:r>
              <w:rPr>
                <w:color w:val="000000"/>
                <w:sz w:val="22"/>
                <w:szCs w:val="22"/>
              </w:rPr>
              <w:t>133</w:t>
            </w:r>
          </w:p>
        </w:tc>
        <w:tc>
          <w:tcPr>
            <w:tcW w:w="2659" w:type="dxa"/>
          </w:tcPr>
          <w:p w14:paraId="2F5FC4A6" w14:textId="54C1CB0C" w:rsidR="00235A11" w:rsidRDefault="00235A11" w:rsidP="00235A11">
            <w:pPr>
              <w:ind w:left="57" w:right="57"/>
              <w:jc w:val="center"/>
              <w:rPr>
                <w:sz w:val="22"/>
                <w:szCs w:val="22"/>
              </w:rPr>
            </w:pPr>
          </w:p>
        </w:tc>
      </w:tr>
      <w:tr w:rsidR="00235A11" w:rsidRPr="00A83F62" w14:paraId="06DF41BC" w14:textId="77777777" w:rsidTr="0066718A">
        <w:trPr>
          <w:trHeight w:val="866"/>
        </w:trPr>
        <w:tc>
          <w:tcPr>
            <w:tcW w:w="561" w:type="dxa"/>
          </w:tcPr>
          <w:p w14:paraId="6F2B17B7" w14:textId="6471153C" w:rsidR="00235A11" w:rsidRDefault="00235A11" w:rsidP="00235A11">
            <w:pPr>
              <w:widowControl w:val="0"/>
              <w:jc w:val="center"/>
              <w:rPr>
                <w:lang w:val="kk-KZ"/>
              </w:rPr>
            </w:pPr>
            <w:r w:rsidRPr="00AD1B18">
              <w:t>4</w:t>
            </w:r>
          </w:p>
        </w:tc>
        <w:tc>
          <w:tcPr>
            <w:tcW w:w="3387" w:type="dxa"/>
          </w:tcPr>
          <w:p w14:paraId="6339CAE7" w14:textId="583AA3FD" w:rsidR="00235A11" w:rsidRPr="00E01C9F" w:rsidRDefault="00235A11" w:rsidP="00BC70B7">
            <w:pPr>
              <w:jc w:val="both"/>
              <w:rPr>
                <w:bCs/>
              </w:rPr>
            </w:pPr>
            <w:r w:rsidRPr="00AD1B18">
              <w:rPr>
                <w:lang w:val="kk-KZ"/>
              </w:rPr>
              <w:t>Экологическое проектир</w:t>
            </w:r>
            <w:r w:rsidR="00BC70B7">
              <w:rPr>
                <w:lang w:val="kk-KZ"/>
              </w:rPr>
              <w:t>ование, нормирование: практикум</w:t>
            </w:r>
          </w:p>
        </w:tc>
        <w:tc>
          <w:tcPr>
            <w:tcW w:w="1469" w:type="dxa"/>
          </w:tcPr>
          <w:p w14:paraId="3B29F0D6" w14:textId="1124F6EF" w:rsidR="00235A11" w:rsidRDefault="00235A11" w:rsidP="00235A11">
            <w:pPr>
              <w:widowControl w:val="0"/>
              <w:jc w:val="center"/>
              <w:rPr>
                <w:lang w:val="kk-KZ"/>
              </w:rPr>
            </w:pPr>
            <w:r w:rsidRPr="00925720">
              <w:rPr>
                <w:color w:val="000000"/>
                <w:shd w:val="clear" w:color="auto" w:fill="FFFFFF"/>
                <w:lang w:val="kk-KZ"/>
              </w:rPr>
              <w:t xml:space="preserve">Баспа </w:t>
            </w:r>
            <w:r w:rsidRPr="00925720">
              <w:rPr>
                <w:szCs w:val="28"/>
                <w:lang w:val="kk-KZ"/>
              </w:rPr>
              <w:t>Печатный</w:t>
            </w:r>
          </w:p>
        </w:tc>
        <w:tc>
          <w:tcPr>
            <w:tcW w:w="5404" w:type="dxa"/>
            <w:gridSpan w:val="2"/>
          </w:tcPr>
          <w:p w14:paraId="53091151" w14:textId="120EC1E0" w:rsidR="00235A11" w:rsidRPr="00A524B1" w:rsidRDefault="00235A11" w:rsidP="0066718A">
            <w:pPr>
              <w:pStyle w:val="2"/>
              <w:shd w:val="clear" w:color="auto" w:fill="FFFFFF"/>
            </w:pPr>
            <w:r w:rsidRPr="00A524B1">
              <w:rPr>
                <w:b w:val="0"/>
                <w:sz w:val="24"/>
                <w:szCs w:val="24"/>
                <w:lang w:val="kk-KZ"/>
              </w:rPr>
              <w:t>Электронное учебно- методическое пособие. Павлодар : Toraighyrov University. – 42 с. 2023</w:t>
            </w:r>
          </w:p>
        </w:tc>
        <w:tc>
          <w:tcPr>
            <w:tcW w:w="1280" w:type="dxa"/>
          </w:tcPr>
          <w:p w14:paraId="1DEA2685" w14:textId="5A500C0E" w:rsidR="00235A11" w:rsidRDefault="00235A11" w:rsidP="00235A11">
            <w:pPr>
              <w:widowControl w:val="0"/>
              <w:jc w:val="center"/>
              <w:rPr>
                <w:lang w:val="kk-KZ"/>
              </w:rPr>
            </w:pPr>
            <w:r>
              <w:rPr>
                <w:szCs w:val="28"/>
              </w:rPr>
              <w:t>42</w:t>
            </w:r>
          </w:p>
        </w:tc>
        <w:tc>
          <w:tcPr>
            <w:tcW w:w="2659" w:type="dxa"/>
          </w:tcPr>
          <w:p w14:paraId="3AD48AD8" w14:textId="5D24555B" w:rsidR="00235A11" w:rsidRPr="00C96C59" w:rsidRDefault="00235A11" w:rsidP="00235A11">
            <w:pPr>
              <w:ind w:left="57" w:right="57"/>
            </w:pPr>
            <w:r w:rsidRPr="00F672B6">
              <w:rPr>
                <w:lang w:val="kk-KZ"/>
              </w:rPr>
              <w:t>Байтемирова</w:t>
            </w:r>
            <w:r w:rsidRPr="008A4910">
              <w:rPr>
                <w:lang w:val="kk-KZ"/>
              </w:rPr>
              <w:t xml:space="preserve"> А.</w:t>
            </w:r>
            <w:r>
              <w:rPr>
                <w:lang w:val="kk-KZ"/>
              </w:rPr>
              <w:t xml:space="preserve"> </w:t>
            </w:r>
            <w:r w:rsidRPr="008A4910">
              <w:rPr>
                <w:lang w:val="kk-KZ"/>
              </w:rPr>
              <w:t>К.</w:t>
            </w:r>
          </w:p>
        </w:tc>
      </w:tr>
      <w:tr w:rsidR="00235A11" w:rsidRPr="00A83F62" w14:paraId="36373009" w14:textId="77777777" w:rsidTr="0066718A">
        <w:trPr>
          <w:trHeight w:val="597"/>
        </w:trPr>
        <w:tc>
          <w:tcPr>
            <w:tcW w:w="561" w:type="dxa"/>
          </w:tcPr>
          <w:p w14:paraId="799127EC" w14:textId="1F9590DF" w:rsidR="00235A11" w:rsidRDefault="00235A11" w:rsidP="00235A11">
            <w:pPr>
              <w:widowControl w:val="0"/>
              <w:jc w:val="center"/>
              <w:rPr>
                <w:lang w:val="kk-KZ"/>
              </w:rPr>
            </w:pPr>
            <w:r w:rsidRPr="00AD1B18">
              <w:t>5</w:t>
            </w:r>
          </w:p>
        </w:tc>
        <w:tc>
          <w:tcPr>
            <w:tcW w:w="3387" w:type="dxa"/>
          </w:tcPr>
          <w:p w14:paraId="50B57E25" w14:textId="78C03E20" w:rsidR="00235A11" w:rsidRPr="00E01C9F" w:rsidRDefault="00235A11" w:rsidP="0066718A">
            <w:pPr>
              <w:jc w:val="both"/>
              <w:rPr>
                <w:bCs/>
              </w:rPr>
            </w:pPr>
            <w:r w:rsidRPr="00AD1B18">
              <w:rPr>
                <w:lang w:val="kk-KZ"/>
              </w:rPr>
              <w:t>Эколог</w:t>
            </w:r>
            <w:r w:rsidR="00BC70B7">
              <w:rPr>
                <w:lang w:val="kk-KZ"/>
              </w:rPr>
              <w:t>ия человека: теория и практика.</w:t>
            </w:r>
          </w:p>
        </w:tc>
        <w:tc>
          <w:tcPr>
            <w:tcW w:w="1469" w:type="dxa"/>
          </w:tcPr>
          <w:p w14:paraId="5DB5438E" w14:textId="7752A865" w:rsidR="00235A11" w:rsidRDefault="00235A11" w:rsidP="00235A11">
            <w:pPr>
              <w:widowControl w:val="0"/>
              <w:jc w:val="center"/>
              <w:rPr>
                <w:lang w:val="kk-KZ"/>
              </w:rPr>
            </w:pPr>
            <w:r w:rsidRPr="00925720">
              <w:rPr>
                <w:color w:val="000000"/>
                <w:shd w:val="clear" w:color="auto" w:fill="FFFFFF"/>
                <w:lang w:val="kk-KZ"/>
              </w:rPr>
              <w:t xml:space="preserve">Баспа </w:t>
            </w:r>
            <w:r w:rsidRPr="00925720">
              <w:rPr>
                <w:szCs w:val="28"/>
                <w:lang w:val="kk-KZ"/>
              </w:rPr>
              <w:t>Печатный</w:t>
            </w:r>
          </w:p>
        </w:tc>
        <w:tc>
          <w:tcPr>
            <w:tcW w:w="5404" w:type="dxa"/>
            <w:gridSpan w:val="2"/>
          </w:tcPr>
          <w:p w14:paraId="0DED90EE" w14:textId="689A0BB6" w:rsidR="00235A11" w:rsidRPr="00A524B1" w:rsidRDefault="00235A11" w:rsidP="0066718A">
            <w:pPr>
              <w:pStyle w:val="2"/>
              <w:shd w:val="clear" w:color="auto" w:fill="FFFFFF"/>
            </w:pPr>
            <w:r w:rsidRPr="00A524B1">
              <w:rPr>
                <w:b w:val="0"/>
                <w:sz w:val="24"/>
                <w:szCs w:val="24"/>
                <w:lang w:val="kk-KZ"/>
              </w:rPr>
              <w:t xml:space="preserve">Электронное учебно- методическое пособие. Павлодар : Toraighyrov University. – 116 с. 2024 </w:t>
            </w:r>
          </w:p>
        </w:tc>
        <w:tc>
          <w:tcPr>
            <w:tcW w:w="1280" w:type="dxa"/>
          </w:tcPr>
          <w:p w14:paraId="6DDDB4FA" w14:textId="19566F08" w:rsidR="00235A11" w:rsidRDefault="00235A11" w:rsidP="00235A11">
            <w:pPr>
              <w:widowControl w:val="0"/>
              <w:jc w:val="center"/>
              <w:rPr>
                <w:lang w:val="kk-KZ"/>
              </w:rPr>
            </w:pPr>
            <w:r>
              <w:rPr>
                <w:szCs w:val="28"/>
              </w:rPr>
              <w:t>116</w:t>
            </w:r>
          </w:p>
        </w:tc>
        <w:tc>
          <w:tcPr>
            <w:tcW w:w="2659" w:type="dxa"/>
          </w:tcPr>
          <w:p w14:paraId="6D74D5B3" w14:textId="05920FB3" w:rsidR="00235A11" w:rsidRPr="00C96C59" w:rsidRDefault="00235A11" w:rsidP="00235A11">
            <w:pPr>
              <w:ind w:left="57" w:right="57"/>
            </w:pPr>
            <w:r w:rsidRPr="00F672B6">
              <w:rPr>
                <w:lang w:val="kk-KZ"/>
              </w:rPr>
              <w:t xml:space="preserve">Байтемирова </w:t>
            </w:r>
            <w:r w:rsidRPr="008A4910">
              <w:rPr>
                <w:lang w:val="kk-KZ"/>
              </w:rPr>
              <w:t>А.</w:t>
            </w:r>
            <w:r>
              <w:rPr>
                <w:lang w:val="kk-KZ"/>
              </w:rPr>
              <w:t xml:space="preserve"> </w:t>
            </w:r>
            <w:r w:rsidRPr="008A4910">
              <w:rPr>
                <w:lang w:val="kk-KZ"/>
              </w:rPr>
              <w:t>К.</w:t>
            </w:r>
            <w:r>
              <w:rPr>
                <w:lang w:val="kk-KZ"/>
              </w:rPr>
              <w:t xml:space="preserve">, </w:t>
            </w:r>
            <w:r w:rsidRPr="00F672B6">
              <w:rPr>
                <w:lang w:val="kk-KZ"/>
              </w:rPr>
              <w:t>Толеужанова</w:t>
            </w:r>
            <w:r>
              <w:rPr>
                <w:lang w:val="kk-KZ"/>
              </w:rPr>
              <w:t xml:space="preserve"> А. Т.</w:t>
            </w:r>
          </w:p>
        </w:tc>
      </w:tr>
      <w:tr w:rsidR="00235A11" w:rsidRPr="00242A33" w14:paraId="40D91D10" w14:textId="77777777" w:rsidTr="0066718A">
        <w:trPr>
          <w:trHeight w:val="549"/>
        </w:trPr>
        <w:tc>
          <w:tcPr>
            <w:tcW w:w="561" w:type="dxa"/>
          </w:tcPr>
          <w:p w14:paraId="4D9DCF1D" w14:textId="081BB3BF" w:rsidR="00235A11" w:rsidRDefault="00235A11" w:rsidP="00235A11">
            <w:pPr>
              <w:widowControl w:val="0"/>
              <w:jc w:val="center"/>
              <w:rPr>
                <w:lang w:val="kk-KZ"/>
              </w:rPr>
            </w:pPr>
            <w:r w:rsidRPr="00AD1B18">
              <w:t>6</w:t>
            </w:r>
          </w:p>
        </w:tc>
        <w:tc>
          <w:tcPr>
            <w:tcW w:w="3387" w:type="dxa"/>
          </w:tcPr>
          <w:p w14:paraId="3A1F6FA4" w14:textId="13E6B6A2" w:rsidR="00235A11" w:rsidRPr="00C96C59" w:rsidRDefault="00235A11" w:rsidP="0066718A">
            <w:pPr>
              <w:jc w:val="both"/>
            </w:pPr>
            <w:r w:rsidRPr="00AD1B18">
              <w:rPr>
                <w:lang w:val="kk-KZ"/>
              </w:rPr>
              <w:t>Эколог</w:t>
            </w:r>
            <w:r w:rsidR="00BC70B7">
              <w:rPr>
                <w:lang w:val="kk-KZ"/>
              </w:rPr>
              <w:t>ический мониторинг: курс лекций</w:t>
            </w:r>
          </w:p>
        </w:tc>
        <w:tc>
          <w:tcPr>
            <w:tcW w:w="1469" w:type="dxa"/>
          </w:tcPr>
          <w:p w14:paraId="630AB3D4" w14:textId="2CE061B4" w:rsidR="00235A11" w:rsidRDefault="00235A11" w:rsidP="00235A11">
            <w:pPr>
              <w:widowControl w:val="0"/>
              <w:jc w:val="center"/>
              <w:rPr>
                <w:lang w:val="kk-KZ"/>
              </w:rPr>
            </w:pPr>
            <w:r w:rsidRPr="00925720">
              <w:rPr>
                <w:color w:val="000000"/>
                <w:shd w:val="clear" w:color="auto" w:fill="FFFFFF"/>
                <w:lang w:val="kk-KZ"/>
              </w:rPr>
              <w:t xml:space="preserve">Баспа </w:t>
            </w:r>
            <w:r w:rsidRPr="00925720">
              <w:rPr>
                <w:szCs w:val="28"/>
                <w:lang w:val="kk-KZ"/>
              </w:rPr>
              <w:t>Печатный</w:t>
            </w:r>
          </w:p>
        </w:tc>
        <w:tc>
          <w:tcPr>
            <w:tcW w:w="5404" w:type="dxa"/>
            <w:gridSpan w:val="2"/>
          </w:tcPr>
          <w:p w14:paraId="2CA1B045" w14:textId="00D01668" w:rsidR="00235A11" w:rsidRPr="00A524B1" w:rsidRDefault="00235A11" w:rsidP="0066718A">
            <w:pPr>
              <w:pStyle w:val="2"/>
              <w:shd w:val="clear" w:color="auto" w:fill="FFFFFF"/>
            </w:pPr>
            <w:r w:rsidRPr="00A524B1">
              <w:rPr>
                <w:b w:val="0"/>
                <w:sz w:val="24"/>
                <w:szCs w:val="24"/>
                <w:lang w:val="kk-KZ"/>
              </w:rPr>
              <w:t xml:space="preserve">Электронное учебно- методическое пособие. Павлодар : Toraighyrov University. – 77 с. 2024  </w:t>
            </w:r>
          </w:p>
        </w:tc>
        <w:tc>
          <w:tcPr>
            <w:tcW w:w="1280" w:type="dxa"/>
          </w:tcPr>
          <w:p w14:paraId="51F42241" w14:textId="784ED4E6" w:rsidR="00235A11" w:rsidRDefault="00235A11" w:rsidP="00235A11">
            <w:pPr>
              <w:widowControl w:val="0"/>
              <w:jc w:val="center"/>
              <w:rPr>
                <w:lang w:val="kk-KZ"/>
              </w:rPr>
            </w:pPr>
            <w:r>
              <w:rPr>
                <w:szCs w:val="28"/>
              </w:rPr>
              <w:t>77</w:t>
            </w:r>
          </w:p>
        </w:tc>
        <w:tc>
          <w:tcPr>
            <w:tcW w:w="2659" w:type="dxa"/>
          </w:tcPr>
          <w:p w14:paraId="1DD2F3A1" w14:textId="72AAEAC1" w:rsidR="00235A11" w:rsidRPr="00E01C9F" w:rsidRDefault="00235A11" w:rsidP="00235A11">
            <w:pPr>
              <w:ind w:right="57"/>
              <w:rPr>
                <w:lang w:val="en-US"/>
              </w:rPr>
            </w:pPr>
          </w:p>
        </w:tc>
      </w:tr>
      <w:tr w:rsidR="00235A11" w:rsidRPr="00E01C9F" w14:paraId="61A1F9E7" w14:textId="77777777" w:rsidTr="0066718A">
        <w:trPr>
          <w:trHeight w:val="557"/>
        </w:trPr>
        <w:tc>
          <w:tcPr>
            <w:tcW w:w="561" w:type="dxa"/>
          </w:tcPr>
          <w:p w14:paraId="6B488683" w14:textId="034A6BCD" w:rsidR="00235A11" w:rsidRDefault="00235A11" w:rsidP="00235A11">
            <w:pPr>
              <w:widowControl w:val="0"/>
              <w:jc w:val="center"/>
              <w:rPr>
                <w:lang w:val="kk-KZ"/>
              </w:rPr>
            </w:pPr>
            <w:r w:rsidRPr="00AD1B18">
              <w:t>7</w:t>
            </w:r>
          </w:p>
        </w:tc>
        <w:tc>
          <w:tcPr>
            <w:tcW w:w="3387" w:type="dxa"/>
          </w:tcPr>
          <w:p w14:paraId="585D441A" w14:textId="263D9CE7" w:rsidR="00235A11" w:rsidRPr="00BC70B7" w:rsidRDefault="00235A11" w:rsidP="00BC70B7">
            <w:pPr>
              <w:jc w:val="both"/>
              <w:rPr>
                <w:lang w:val="kk-KZ"/>
              </w:rPr>
            </w:pPr>
            <w:r w:rsidRPr="00AD1B18">
              <w:rPr>
                <w:lang w:val="kk-KZ"/>
              </w:rPr>
              <w:t>Экологиялы</w:t>
            </w:r>
            <w:r w:rsidR="00BC70B7">
              <w:rPr>
                <w:lang w:val="kk-KZ"/>
              </w:rPr>
              <w:t>қ жобалау, нормалау: практикум</w:t>
            </w:r>
          </w:p>
        </w:tc>
        <w:tc>
          <w:tcPr>
            <w:tcW w:w="1469" w:type="dxa"/>
          </w:tcPr>
          <w:p w14:paraId="0D0A84AC" w14:textId="24551CDC" w:rsidR="00235A11" w:rsidRDefault="00235A11" w:rsidP="00235A11">
            <w:pPr>
              <w:widowControl w:val="0"/>
              <w:jc w:val="center"/>
              <w:rPr>
                <w:lang w:val="kk-KZ"/>
              </w:rPr>
            </w:pPr>
            <w:r w:rsidRPr="00925720">
              <w:rPr>
                <w:color w:val="000000"/>
                <w:shd w:val="clear" w:color="auto" w:fill="FFFFFF"/>
                <w:lang w:val="kk-KZ"/>
              </w:rPr>
              <w:t xml:space="preserve">Баспа </w:t>
            </w:r>
            <w:r w:rsidRPr="00925720">
              <w:rPr>
                <w:szCs w:val="28"/>
                <w:lang w:val="kk-KZ"/>
              </w:rPr>
              <w:t>Печатный</w:t>
            </w:r>
          </w:p>
        </w:tc>
        <w:tc>
          <w:tcPr>
            <w:tcW w:w="5404" w:type="dxa"/>
            <w:gridSpan w:val="2"/>
          </w:tcPr>
          <w:p w14:paraId="67906B30" w14:textId="4E4565FC" w:rsidR="00235A11" w:rsidRPr="00A524B1" w:rsidRDefault="00235A11" w:rsidP="00235A11">
            <w:pPr>
              <w:ind w:left="57" w:right="57"/>
              <w:jc w:val="both"/>
              <w:rPr>
                <w:lang w:val="kk-KZ"/>
              </w:rPr>
            </w:pPr>
            <w:r w:rsidRPr="00F672B6">
              <w:rPr>
                <w:lang w:val="kk-KZ"/>
              </w:rPr>
              <w:t>Электрондық оқу- әдістемелік құралы</w:t>
            </w:r>
            <w:r>
              <w:rPr>
                <w:lang w:val="kk-KZ"/>
              </w:rPr>
              <w:t>.</w:t>
            </w:r>
            <w:r w:rsidRPr="00F672B6">
              <w:rPr>
                <w:lang w:val="kk-KZ"/>
              </w:rPr>
              <w:t xml:space="preserve"> Павлодар : Toraighyrov University. – </w:t>
            </w:r>
            <w:r>
              <w:rPr>
                <w:lang w:val="kk-KZ"/>
              </w:rPr>
              <w:t>42</w:t>
            </w:r>
            <w:r w:rsidRPr="00F672B6">
              <w:rPr>
                <w:lang w:val="kk-KZ"/>
              </w:rPr>
              <w:t xml:space="preserve"> с. 202</w:t>
            </w:r>
            <w:r>
              <w:rPr>
                <w:lang w:val="kk-KZ"/>
              </w:rPr>
              <w:t>4</w:t>
            </w:r>
            <w:r w:rsidRPr="00F672B6">
              <w:rPr>
                <w:lang w:val="kk-KZ"/>
              </w:rPr>
              <w:t xml:space="preserve">  </w:t>
            </w:r>
          </w:p>
        </w:tc>
        <w:tc>
          <w:tcPr>
            <w:tcW w:w="1280" w:type="dxa"/>
          </w:tcPr>
          <w:p w14:paraId="2A6CECD3" w14:textId="57664D30" w:rsidR="00235A11" w:rsidRDefault="00235A11" w:rsidP="00235A11">
            <w:pPr>
              <w:widowControl w:val="0"/>
              <w:jc w:val="center"/>
              <w:rPr>
                <w:lang w:val="kk-KZ"/>
              </w:rPr>
            </w:pPr>
            <w:r>
              <w:rPr>
                <w:szCs w:val="28"/>
              </w:rPr>
              <w:t>42</w:t>
            </w:r>
          </w:p>
        </w:tc>
        <w:tc>
          <w:tcPr>
            <w:tcW w:w="2659" w:type="dxa"/>
          </w:tcPr>
          <w:p w14:paraId="2FC63312" w14:textId="4B2CA25D" w:rsidR="00235A11" w:rsidRPr="00A524B1" w:rsidRDefault="00235A11" w:rsidP="00235A11">
            <w:pPr>
              <w:ind w:left="57" w:right="57"/>
            </w:pPr>
            <w:r w:rsidRPr="00F672B6">
              <w:rPr>
                <w:lang w:val="kk-KZ"/>
              </w:rPr>
              <w:t xml:space="preserve">Байтемирова </w:t>
            </w:r>
            <w:r>
              <w:rPr>
                <w:lang w:val="kk-KZ"/>
              </w:rPr>
              <w:t xml:space="preserve">А. К., </w:t>
            </w:r>
            <w:r w:rsidRPr="00F672B6">
              <w:rPr>
                <w:lang w:val="kk-KZ"/>
              </w:rPr>
              <w:t>Жапар</w:t>
            </w:r>
            <w:r>
              <w:rPr>
                <w:lang w:val="kk-KZ"/>
              </w:rPr>
              <w:t xml:space="preserve"> Ж. Б.</w:t>
            </w:r>
          </w:p>
        </w:tc>
      </w:tr>
      <w:tr w:rsidR="007B699D" w:rsidRPr="006318E7" w14:paraId="7077E853" w14:textId="77777777" w:rsidTr="00C164F4">
        <w:trPr>
          <w:trHeight w:val="701"/>
        </w:trPr>
        <w:tc>
          <w:tcPr>
            <w:tcW w:w="14760" w:type="dxa"/>
            <w:gridSpan w:val="7"/>
          </w:tcPr>
          <w:p w14:paraId="6CCCA0E1" w14:textId="77777777" w:rsidR="007B699D" w:rsidRDefault="007B699D" w:rsidP="007B699D">
            <w:pPr>
              <w:widowControl w:val="0"/>
              <w:jc w:val="center"/>
              <w:rPr>
                <w:b/>
                <w:lang w:val="kk-KZ"/>
              </w:rPr>
            </w:pPr>
            <w:r>
              <w:rPr>
                <w:b/>
                <w:lang w:val="kk-KZ"/>
              </w:rPr>
              <w:t>5. Отандық және шетелдік ғылыми журналдар, халықаралық және шетелдік ғылыми конференциялардың материалдары</w:t>
            </w:r>
          </w:p>
          <w:p w14:paraId="43CB7C9A" w14:textId="48E66CAE" w:rsidR="007B699D" w:rsidRDefault="007B699D" w:rsidP="007B699D">
            <w:pPr>
              <w:ind w:left="57" w:right="57"/>
              <w:jc w:val="center"/>
            </w:pPr>
            <w:r w:rsidRPr="00C164F4">
              <w:rPr>
                <w:b/>
              </w:rPr>
              <w:t>5. Отечественные и зарубежные научные журналы, материалы международных и зарубежных научных конференций</w:t>
            </w:r>
          </w:p>
        </w:tc>
      </w:tr>
      <w:tr w:rsidR="00235A11" w:rsidRPr="006318E7" w14:paraId="56B02BA3" w14:textId="77777777" w:rsidTr="0066718A">
        <w:trPr>
          <w:trHeight w:val="800"/>
        </w:trPr>
        <w:tc>
          <w:tcPr>
            <w:tcW w:w="561" w:type="dxa"/>
          </w:tcPr>
          <w:p w14:paraId="5A11B60F" w14:textId="08AB8836" w:rsidR="00235A11" w:rsidRPr="002265B8" w:rsidRDefault="00235A11" w:rsidP="00235A11">
            <w:pPr>
              <w:pStyle w:val="af1"/>
              <w:widowControl w:val="0"/>
              <w:numPr>
                <w:ilvl w:val="0"/>
                <w:numId w:val="5"/>
              </w:numPr>
              <w:ind w:left="0" w:firstLine="0"/>
              <w:jc w:val="center"/>
              <w:rPr>
                <w:sz w:val="22"/>
                <w:szCs w:val="22"/>
              </w:rPr>
            </w:pPr>
            <w:r w:rsidRPr="00181068">
              <w:t>1</w:t>
            </w:r>
          </w:p>
        </w:tc>
        <w:tc>
          <w:tcPr>
            <w:tcW w:w="3387" w:type="dxa"/>
          </w:tcPr>
          <w:p w14:paraId="37952B00" w14:textId="77777777" w:rsidR="00235A11" w:rsidRPr="00181068" w:rsidRDefault="00235A11" w:rsidP="00235A11">
            <w:pPr>
              <w:jc w:val="both"/>
              <w:rPr>
                <w:lang w:val="kk-KZ"/>
              </w:rPr>
            </w:pPr>
            <w:r w:rsidRPr="00181068">
              <w:rPr>
                <w:lang w:val="kk-KZ"/>
              </w:rPr>
              <w:t>Миопия дамуының заманауи теориялары.</w:t>
            </w:r>
          </w:p>
          <w:p w14:paraId="748255C8" w14:textId="54B3E737" w:rsidR="00235A11" w:rsidRPr="00AA7FE1" w:rsidRDefault="00235A11" w:rsidP="00235A11">
            <w:pPr>
              <w:widowControl w:val="0"/>
              <w:tabs>
                <w:tab w:val="left" w:pos="4253"/>
              </w:tabs>
              <w:jc w:val="both"/>
              <w:rPr>
                <w:sz w:val="22"/>
                <w:szCs w:val="22"/>
              </w:rPr>
            </w:pPr>
          </w:p>
        </w:tc>
        <w:tc>
          <w:tcPr>
            <w:tcW w:w="1469" w:type="dxa"/>
          </w:tcPr>
          <w:p w14:paraId="4721CEEB" w14:textId="3473AF17" w:rsidR="00235A11" w:rsidRPr="00AA7FE1" w:rsidRDefault="00235A11" w:rsidP="00235A11">
            <w:pPr>
              <w:widowControl w:val="0"/>
              <w:jc w:val="center"/>
              <w:rPr>
                <w:sz w:val="22"/>
                <w:szCs w:val="22"/>
              </w:rPr>
            </w:pPr>
            <w:r w:rsidRPr="00712F9A">
              <w:rPr>
                <w:color w:val="000000"/>
                <w:shd w:val="clear" w:color="auto" w:fill="FFFFFF"/>
                <w:lang w:val="kk-KZ"/>
              </w:rPr>
              <w:t xml:space="preserve">Баспа </w:t>
            </w:r>
            <w:r w:rsidRPr="00712F9A">
              <w:rPr>
                <w:szCs w:val="28"/>
                <w:lang w:val="kk-KZ"/>
              </w:rPr>
              <w:t>Печатный</w:t>
            </w:r>
          </w:p>
        </w:tc>
        <w:tc>
          <w:tcPr>
            <w:tcW w:w="5404" w:type="dxa"/>
            <w:gridSpan w:val="2"/>
          </w:tcPr>
          <w:p w14:paraId="770BF18C" w14:textId="0A7B9B84" w:rsidR="00235A11" w:rsidRPr="00AA7FE1" w:rsidRDefault="00235A11" w:rsidP="00235A11">
            <w:pPr>
              <w:ind w:left="57" w:right="57"/>
              <w:jc w:val="both"/>
              <w:rPr>
                <w:iCs/>
                <w:sz w:val="22"/>
                <w:szCs w:val="22"/>
                <w:shd w:val="clear" w:color="auto" w:fill="FFFFFF"/>
                <w:lang w:val="kk-KZ"/>
              </w:rPr>
            </w:pPr>
            <w:r w:rsidRPr="003453A1">
              <w:rPr>
                <w:lang w:val="kk-KZ"/>
              </w:rPr>
              <w:t>Вестник ПГУ. Химико-биологическая серия. – Павлодар, 2020 – № 2. – С. 43-49 Публикации в отечес</w:t>
            </w:r>
            <w:r w:rsidR="0066718A">
              <w:rPr>
                <w:lang w:val="kk-KZ"/>
              </w:rPr>
              <w:t>твенных конференциях, журналах)</w:t>
            </w:r>
          </w:p>
        </w:tc>
        <w:tc>
          <w:tcPr>
            <w:tcW w:w="1280" w:type="dxa"/>
            <w:vAlign w:val="center"/>
          </w:tcPr>
          <w:p w14:paraId="203E8272" w14:textId="5498253E" w:rsidR="00235A11" w:rsidRPr="00AA7FE1" w:rsidRDefault="00235A11" w:rsidP="00235A11">
            <w:pPr>
              <w:widowControl w:val="0"/>
              <w:jc w:val="center"/>
              <w:rPr>
                <w:bCs/>
                <w:sz w:val="22"/>
                <w:szCs w:val="22"/>
              </w:rPr>
            </w:pPr>
            <w:r>
              <w:rPr>
                <w:lang w:val="en-US"/>
              </w:rPr>
              <w:t>7</w:t>
            </w:r>
          </w:p>
        </w:tc>
        <w:tc>
          <w:tcPr>
            <w:tcW w:w="2659" w:type="dxa"/>
          </w:tcPr>
          <w:p w14:paraId="6BD9B14F" w14:textId="77777777" w:rsidR="00235A11" w:rsidRPr="003453A1" w:rsidRDefault="00235A11" w:rsidP="00235A11">
            <w:pPr>
              <w:rPr>
                <w:lang w:val="kk-KZ"/>
              </w:rPr>
            </w:pPr>
            <w:r w:rsidRPr="003453A1">
              <w:rPr>
                <w:lang w:val="kk-KZ"/>
              </w:rPr>
              <w:t>Тұрлыбек А. А.,</w:t>
            </w:r>
          </w:p>
          <w:p w14:paraId="191F0930" w14:textId="19741239" w:rsidR="00235A11" w:rsidRPr="00AA7FE1" w:rsidRDefault="00235A11" w:rsidP="00235A11">
            <w:pPr>
              <w:rPr>
                <w:sz w:val="22"/>
                <w:szCs w:val="22"/>
                <w:shd w:val="clear" w:color="auto" w:fill="FFFFFF"/>
                <w:lang w:val="kk-KZ"/>
              </w:rPr>
            </w:pPr>
            <w:r w:rsidRPr="003453A1">
              <w:rPr>
                <w:lang w:val="kk-KZ"/>
              </w:rPr>
              <w:t>Ержанов Н. Т.</w:t>
            </w:r>
          </w:p>
        </w:tc>
      </w:tr>
      <w:tr w:rsidR="00235A11" w:rsidRPr="006318E7" w14:paraId="50B218FF" w14:textId="77777777" w:rsidTr="00AC3548">
        <w:trPr>
          <w:trHeight w:val="964"/>
        </w:trPr>
        <w:tc>
          <w:tcPr>
            <w:tcW w:w="561" w:type="dxa"/>
          </w:tcPr>
          <w:p w14:paraId="5F1A5FB3" w14:textId="14EBC530" w:rsidR="00235A11" w:rsidRPr="002265B8" w:rsidRDefault="00235A11" w:rsidP="00235A11">
            <w:pPr>
              <w:pStyle w:val="af1"/>
              <w:widowControl w:val="0"/>
              <w:numPr>
                <w:ilvl w:val="0"/>
                <w:numId w:val="5"/>
              </w:numPr>
              <w:ind w:left="0" w:firstLine="0"/>
              <w:jc w:val="center"/>
              <w:rPr>
                <w:sz w:val="22"/>
                <w:szCs w:val="22"/>
                <w:lang w:val="kk-KZ"/>
              </w:rPr>
            </w:pPr>
            <w:r w:rsidRPr="00B82CE3">
              <w:t>2</w:t>
            </w:r>
          </w:p>
        </w:tc>
        <w:tc>
          <w:tcPr>
            <w:tcW w:w="3387" w:type="dxa"/>
          </w:tcPr>
          <w:p w14:paraId="11D630FE" w14:textId="33F889EC" w:rsidR="00235A11" w:rsidRPr="001F1474" w:rsidRDefault="00235A11" w:rsidP="00235A11">
            <w:pPr>
              <w:widowControl w:val="0"/>
              <w:tabs>
                <w:tab w:val="left" w:pos="4253"/>
              </w:tabs>
              <w:jc w:val="both"/>
              <w:rPr>
                <w:bCs/>
                <w:sz w:val="22"/>
                <w:szCs w:val="22"/>
                <w:lang w:val="kk-KZ"/>
              </w:rPr>
            </w:pPr>
            <w:r w:rsidRPr="001F1474">
              <w:rPr>
                <w:color w:val="000000"/>
                <w:lang w:val="kk-KZ"/>
              </w:rPr>
              <w:t>Автомобиль қозғалтқышынан бөлінетін қалдықтардан Павлодар қаласының ауа бассейнін тазартуға арналған шаралар</w:t>
            </w:r>
          </w:p>
        </w:tc>
        <w:tc>
          <w:tcPr>
            <w:tcW w:w="1469" w:type="dxa"/>
          </w:tcPr>
          <w:p w14:paraId="61224761" w14:textId="040D0A4E" w:rsidR="00235A11" w:rsidRPr="00AA7FE1" w:rsidRDefault="00235A11" w:rsidP="00235A11">
            <w:pPr>
              <w:widowControl w:val="0"/>
              <w:jc w:val="center"/>
              <w:rPr>
                <w:sz w:val="22"/>
                <w:szCs w:val="22"/>
              </w:rPr>
            </w:pPr>
            <w:r w:rsidRPr="00712F9A">
              <w:rPr>
                <w:color w:val="000000"/>
                <w:shd w:val="clear" w:color="auto" w:fill="FFFFFF"/>
                <w:lang w:val="kk-KZ"/>
              </w:rPr>
              <w:t xml:space="preserve">Баспа </w:t>
            </w:r>
            <w:r w:rsidRPr="00712F9A">
              <w:rPr>
                <w:szCs w:val="28"/>
                <w:lang w:val="kk-KZ"/>
              </w:rPr>
              <w:t>Печатный</w:t>
            </w:r>
          </w:p>
        </w:tc>
        <w:tc>
          <w:tcPr>
            <w:tcW w:w="5404" w:type="dxa"/>
            <w:gridSpan w:val="2"/>
          </w:tcPr>
          <w:p w14:paraId="7B193C89" w14:textId="21FD5469" w:rsidR="00235A11" w:rsidRPr="00AA7FE1" w:rsidRDefault="00235A11" w:rsidP="00235A11">
            <w:pPr>
              <w:ind w:left="57" w:right="57"/>
              <w:jc w:val="both"/>
              <w:rPr>
                <w:sz w:val="22"/>
                <w:szCs w:val="22"/>
              </w:rPr>
            </w:pPr>
            <w:r w:rsidRPr="005C0A5E">
              <w:rPr>
                <w:color w:val="000000"/>
              </w:rPr>
              <w:t xml:space="preserve">Материалы международной научной конференции молодых ученых, магистрантов, студентов и школьников «XX </w:t>
            </w:r>
            <w:proofErr w:type="spellStart"/>
            <w:r w:rsidRPr="005C0A5E">
              <w:rPr>
                <w:color w:val="000000"/>
              </w:rPr>
              <w:t>Сатпаевские</w:t>
            </w:r>
            <w:proofErr w:type="spellEnd"/>
            <w:r w:rsidRPr="005C0A5E">
              <w:rPr>
                <w:color w:val="000000"/>
              </w:rPr>
              <w:t xml:space="preserve"> чтения». – Павлодар, 2020. Том 14 С. 97-101 </w:t>
            </w:r>
          </w:p>
        </w:tc>
        <w:tc>
          <w:tcPr>
            <w:tcW w:w="1280" w:type="dxa"/>
            <w:vAlign w:val="center"/>
          </w:tcPr>
          <w:p w14:paraId="12344DFB" w14:textId="0E9BFF50" w:rsidR="00235A11" w:rsidRPr="00AA7FE1" w:rsidRDefault="00235A11" w:rsidP="00235A11">
            <w:pPr>
              <w:widowControl w:val="0"/>
              <w:jc w:val="center"/>
              <w:rPr>
                <w:bCs/>
                <w:sz w:val="22"/>
                <w:szCs w:val="22"/>
                <w:lang w:val="kk-KZ"/>
              </w:rPr>
            </w:pPr>
            <w:r>
              <w:rPr>
                <w:color w:val="000000"/>
                <w:sz w:val="22"/>
                <w:szCs w:val="22"/>
                <w:lang w:val="en-US"/>
              </w:rPr>
              <w:t>5</w:t>
            </w:r>
          </w:p>
        </w:tc>
        <w:tc>
          <w:tcPr>
            <w:tcW w:w="2659" w:type="dxa"/>
          </w:tcPr>
          <w:p w14:paraId="119E5843" w14:textId="77777777" w:rsidR="00235A11" w:rsidRPr="005C0A5E" w:rsidRDefault="00235A11" w:rsidP="00235A11">
            <w:pPr>
              <w:rPr>
                <w:color w:val="000000"/>
              </w:rPr>
            </w:pPr>
            <w:proofErr w:type="spellStart"/>
            <w:r w:rsidRPr="005C0A5E">
              <w:rPr>
                <w:color w:val="000000"/>
              </w:rPr>
              <w:t>Хязархан</w:t>
            </w:r>
            <w:proofErr w:type="spellEnd"/>
            <w:r w:rsidRPr="005C0A5E">
              <w:rPr>
                <w:color w:val="000000"/>
              </w:rPr>
              <w:t xml:space="preserve"> М.,</w:t>
            </w:r>
          </w:p>
          <w:p w14:paraId="02ACBEA9" w14:textId="29A90C17" w:rsidR="00235A11" w:rsidRDefault="00235A11" w:rsidP="00235A11">
            <w:pPr>
              <w:rPr>
                <w:color w:val="000000"/>
              </w:rPr>
            </w:pPr>
            <w:proofErr w:type="spellStart"/>
            <w:r>
              <w:rPr>
                <w:color w:val="000000"/>
              </w:rPr>
              <w:t>Ержанов</w:t>
            </w:r>
            <w:proofErr w:type="spellEnd"/>
            <w:r>
              <w:rPr>
                <w:color w:val="000000"/>
              </w:rPr>
              <w:t xml:space="preserve"> Н.</w:t>
            </w:r>
            <w:r w:rsidRPr="005C0A5E">
              <w:rPr>
                <w:color w:val="000000"/>
              </w:rPr>
              <w:t>Т.</w:t>
            </w:r>
            <w:r>
              <w:rPr>
                <w:color w:val="000000"/>
              </w:rPr>
              <w:t>,</w:t>
            </w:r>
          </w:p>
          <w:p w14:paraId="7BA0538C" w14:textId="14BA1840" w:rsidR="00235A11" w:rsidRPr="00AA7FE1" w:rsidRDefault="00235A11" w:rsidP="00235A11">
            <w:pPr>
              <w:rPr>
                <w:sz w:val="22"/>
                <w:szCs w:val="22"/>
              </w:rPr>
            </w:pPr>
          </w:p>
        </w:tc>
      </w:tr>
      <w:tr w:rsidR="00235A11" w:rsidRPr="006318E7" w14:paraId="39BFEB19" w14:textId="77777777" w:rsidTr="00AC3548">
        <w:trPr>
          <w:trHeight w:val="964"/>
        </w:trPr>
        <w:tc>
          <w:tcPr>
            <w:tcW w:w="561" w:type="dxa"/>
          </w:tcPr>
          <w:p w14:paraId="5B58CAD5" w14:textId="381B1557" w:rsidR="00235A11" w:rsidRPr="002265B8" w:rsidRDefault="00235A11" w:rsidP="00235A11">
            <w:pPr>
              <w:pStyle w:val="af1"/>
              <w:widowControl w:val="0"/>
              <w:numPr>
                <w:ilvl w:val="0"/>
                <w:numId w:val="5"/>
              </w:numPr>
              <w:ind w:left="0" w:firstLine="0"/>
              <w:jc w:val="center"/>
              <w:rPr>
                <w:sz w:val="22"/>
                <w:szCs w:val="22"/>
                <w:lang w:val="kk-KZ"/>
              </w:rPr>
            </w:pPr>
            <w:r>
              <w:t>3</w:t>
            </w:r>
          </w:p>
        </w:tc>
        <w:tc>
          <w:tcPr>
            <w:tcW w:w="3387" w:type="dxa"/>
          </w:tcPr>
          <w:p w14:paraId="786A2D95" w14:textId="020E6A14" w:rsidR="00235A11" w:rsidRPr="001F1474" w:rsidRDefault="00235A11" w:rsidP="00235A11">
            <w:pPr>
              <w:widowControl w:val="0"/>
              <w:tabs>
                <w:tab w:val="left" w:pos="4253"/>
              </w:tabs>
              <w:jc w:val="both"/>
            </w:pPr>
            <w:r w:rsidRPr="00E54119">
              <w:t>Экологическая культура города Павлодар на примере детских площадок</w:t>
            </w:r>
          </w:p>
        </w:tc>
        <w:tc>
          <w:tcPr>
            <w:tcW w:w="1469" w:type="dxa"/>
          </w:tcPr>
          <w:p w14:paraId="1C63B607" w14:textId="55C354F5" w:rsidR="00235A11" w:rsidRPr="00D96028" w:rsidRDefault="00235A11" w:rsidP="00235A11">
            <w:pPr>
              <w:widowControl w:val="0"/>
              <w:jc w:val="center"/>
            </w:pPr>
            <w:r w:rsidRPr="00712F9A">
              <w:rPr>
                <w:color w:val="000000"/>
                <w:shd w:val="clear" w:color="auto" w:fill="FFFFFF"/>
                <w:lang w:val="kk-KZ"/>
              </w:rPr>
              <w:t xml:space="preserve">Баспа </w:t>
            </w:r>
            <w:r w:rsidRPr="00712F9A">
              <w:rPr>
                <w:szCs w:val="28"/>
                <w:lang w:val="kk-KZ"/>
              </w:rPr>
              <w:t>Печатный</w:t>
            </w:r>
          </w:p>
        </w:tc>
        <w:tc>
          <w:tcPr>
            <w:tcW w:w="5404" w:type="dxa"/>
            <w:gridSpan w:val="2"/>
          </w:tcPr>
          <w:p w14:paraId="384AD8A0" w14:textId="18B1932C" w:rsidR="00235A11" w:rsidRPr="00117037" w:rsidRDefault="00235A11" w:rsidP="00235A11">
            <w:pPr>
              <w:pStyle w:val="Default"/>
              <w:jc w:val="both"/>
              <w:rPr>
                <w:bCs/>
              </w:rPr>
            </w:pPr>
            <w:r w:rsidRPr="005C0A5E">
              <w:t xml:space="preserve">Материалы международной научно-практической конференции «ХII </w:t>
            </w:r>
            <w:proofErr w:type="spellStart"/>
            <w:r w:rsidRPr="005C0A5E">
              <w:t>Торайгыровские</w:t>
            </w:r>
            <w:proofErr w:type="spellEnd"/>
            <w:r w:rsidRPr="005C0A5E">
              <w:t xml:space="preserve"> чтения», посвященной 60-летию </w:t>
            </w:r>
            <w:proofErr w:type="spellStart"/>
            <w:r w:rsidRPr="005C0A5E">
              <w:t>Торайгыров</w:t>
            </w:r>
            <w:proofErr w:type="spellEnd"/>
            <w:r w:rsidRPr="005C0A5E">
              <w:t xml:space="preserve"> университета. – Том 1, 2020. С. 84-89.</w:t>
            </w:r>
            <w:r w:rsidRPr="005C0A5E">
              <w:rPr>
                <w:i/>
              </w:rPr>
              <w:t xml:space="preserve"> </w:t>
            </w:r>
          </w:p>
        </w:tc>
        <w:tc>
          <w:tcPr>
            <w:tcW w:w="1280" w:type="dxa"/>
            <w:vAlign w:val="center"/>
          </w:tcPr>
          <w:p w14:paraId="2A6540CD" w14:textId="6F67ADF6" w:rsidR="00235A11" w:rsidRPr="003B1963" w:rsidRDefault="00235A11" w:rsidP="00235A11">
            <w:pPr>
              <w:widowControl w:val="0"/>
              <w:jc w:val="center"/>
              <w:rPr>
                <w:bCs/>
                <w:lang w:val="kk-KZ"/>
              </w:rPr>
            </w:pPr>
            <w:r>
              <w:rPr>
                <w:color w:val="000000"/>
                <w:sz w:val="22"/>
                <w:szCs w:val="22"/>
                <w:lang w:val="en-US"/>
              </w:rPr>
              <w:t>6</w:t>
            </w:r>
          </w:p>
        </w:tc>
        <w:tc>
          <w:tcPr>
            <w:tcW w:w="2659" w:type="dxa"/>
          </w:tcPr>
          <w:p w14:paraId="7789B24C" w14:textId="0DD03EDD" w:rsidR="00235A11" w:rsidRPr="005C0A5E" w:rsidRDefault="00235A11" w:rsidP="00235A11">
            <w:pPr>
              <w:rPr>
                <w:color w:val="000000"/>
              </w:rPr>
            </w:pPr>
            <w:r>
              <w:rPr>
                <w:color w:val="000000"/>
              </w:rPr>
              <w:t>Мошкин М.</w:t>
            </w:r>
            <w:r w:rsidRPr="005C0A5E">
              <w:rPr>
                <w:color w:val="000000"/>
              </w:rPr>
              <w:t>В.,</w:t>
            </w:r>
          </w:p>
          <w:p w14:paraId="7889F83B" w14:textId="22DBE5D4" w:rsidR="00235A11" w:rsidRDefault="00235A11" w:rsidP="00235A11">
            <w:pPr>
              <w:rPr>
                <w:color w:val="000000"/>
              </w:rPr>
            </w:pPr>
            <w:proofErr w:type="spellStart"/>
            <w:r>
              <w:rPr>
                <w:color w:val="000000"/>
              </w:rPr>
              <w:t>Пышонин</w:t>
            </w:r>
            <w:proofErr w:type="spellEnd"/>
            <w:r>
              <w:rPr>
                <w:color w:val="000000"/>
              </w:rPr>
              <w:t xml:space="preserve"> Я.</w:t>
            </w:r>
            <w:r w:rsidRPr="005C0A5E">
              <w:rPr>
                <w:color w:val="000000"/>
              </w:rPr>
              <w:t>И.</w:t>
            </w:r>
            <w:r>
              <w:rPr>
                <w:color w:val="000000"/>
              </w:rPr>
              <w:t>,</w:t>
            </w:r>
          </w:p>
          <w:p w14:paraId="0973C7AD" w14:textId="469D88A9" w:rsidR="00235A11" w:rsidRDefault="00235A11" w:rsidP="00235A11">
            <w:pPr>
              <w:rPr>
                <w:bCs/>
              </w:rPr>
            </w:pPr>
          </w:p>
        </w:tc>
      </w:tr>
      <w:tr w:rsidR="00235A11" w:rsidRPr="006318E7" w14:paraId="63944B03" w14:textId="77777777" w:rsidTr="00AC3548">
        <w:trPr>
          <w:trHeight w:val="964"/>
        </w:trPr>
        <w:tc>
          <w:tcPr>
            <w:tcW w:w="561" w:type="dxa"/>
            <w:tcBorders>
              <w:bottom w:val="single" w:sz="4" w:space="0" w:color="auto"/>
            </w:tcBorders>
          </w:tcPr>
          <w:p w14:paraId="639E1198" w14:textId="6004DB8E" w:rsidR="00235A11" w:rsidRPr="002265B8" w:rsidRDefault="00235A11" w:rsidP="00235A11">
            <w:pPr>
              <w:pStyle w:val="af1"/>
              <w:widowControl w:val="0"/>
              <w:numPr>
                <w:ilvl w:val="0"/>
                <w:numId w:val="5"/>
              </w:numPr>
              <w:ind w:left="0" w:firstLine="0"/>
              <w:jc w:val="center"/>
              <w:rPr>
                <w:sz w:val="22"/>
                <w:szCs w:val="22"/>
                <w:lang w:val="kk-KZ"/>
              </w:rPr>
            </w:pPr>
            <w:r>
              <w:lastRenderedPageBreak/>
              <w:t>4</w:t>
            </w:r>
          </w:p>
        </w:tc>
        <w:tc>
          <w:tcPr>
            <w:tcW w:w="3387" w:type="dxa"/>
            <w:tcBorders>
              <w:bottom w:val="single" w:sz="4" w:space="0" w:color="auto"/>
            </w:tcBorders>
          </w:tcPr>
          <w:p w14:paraId="4215D9F9" w14:textId="3567B49F" w:rsidR="00235A11" w:rsidRPr="001F1474" w:rsidRDefault="00235A11" w:rsidP="00235A11">
            <w:pPr>
              <w:widowControl w:val="0"/>
              <w:tabs>
                <w:tab w:val="left" w:pos="4253"/>
              </w:tabs>
              <w:jc w:val="both"/>
              <w:rPr>
                <w:lang w:val="kk-KZ"/>
              </w:rPr>
            </w:pPr>
            <w:r w:rsidRPr="005C0A5E">
              <w:rPr>
                <w:color w:val="000000"/>
                <w:lang w:val="kk-KZ"/>
              </w:rPr>
              <w:t>Павлодар облысының ұсақ сүтқоректілері және оларды зерттеу тарихы</w:t>
            </w:r>
          </w:p>
        </w:tc>
        <w:tc>
          <w:tcPr>
            <w:tcW w:w="1469" w:type="dxa"/>
            <w:tcBorders>
              <w:bottom w:val="single" w:sz="4" w:space="0" w:color="auto"/>
            </w:tcBorders>
          </w:tcPr>
          <w:p w14:paraId="5B57F28F" w14:textId="123CA520" w:rsidR="00235A11" w:rsidRPr="00D96028" w:rsidRDefault="00235A11" w:rsidP="00235A11">
            <w:pPr>
              <w:widowControl w:val="0"/>
              <w:jc w:val="center"/>
            </w:pPr>
            <w:r w:rsidRPr="00712F9A">
              <w:rPr>
                <w:color w:val="000000"/>
                <w:shd w:val="clear" w:color="auto" w:fill="FFFFFF"/>
                <w:lang w:val="kk-KZ"/>
              </w:rPr>
              <w:t xml:space="preserve">Баспа </w:t>
            </w:r>
            <w:r w:rsidRPr="00712F9A">
              <w:rPr>
                <w:szCs w:val="28"/>
                <w:lang w:val="kk-KZ"/>
              </w:rPr>
              <w:t>Печатный</w:t>
            </w:r>
          </w:p>
        </w:tc>
        <w:tc>
          <w:tcPr>
            <w:tcW w:w="5404" w:type="dxa"/>
            <w:gridSpan w:val="2"/>
            <w:tcBorders>
              <w:bottom w:val="single" w:sz="4" w:space="0" w:color="auto"/>
            </w:tcBorders>
          </w:tcPr>
          <w:p w14:paraId="58012E44" w14:textId="3338B556" w:rsidR="00235A11" w:rsidRPr="00117037" w:rsidRDefault="00235A11" w:rsidP="00235A11">
            <w:pPr>
              <w:ind w:left="57" w:right="57"/>
              <w:jc w:val="both"/>
              <w:rPr>
                <w:bCs/>
              </w:rPr>
            </w:pPr>
            <w:r w:rsidRPr="005C0A5E">
              <w:rPr>
                <w:color w:val="000000"/>
                <w:lang w:val="kk-KZ"/>
              </w:rPr>
              <w:t>М</w:t>
            </w:r>
            <w:proofErr w:type="spellStart"/>
            <w:r w:rsidRPr="005C0A5E">
              <w:rPr>
                <w:color w:val="000000"/>
              </w:rPr>
              <w:t>атериалы</w:t>
            </w:r>
            <w:proofErr w:type="spellEnd"/>
            <w:r w:rsidRPr="005C0A5E">
              <w:rPr>
                <w:color w:val="000000"/>
              </w:rPr>
              <w:t xml:space="preserve"> международной научной конференции молодых ученых, магистрантов, студентов и школьников «XIX </w:t>
            </w:r>
            <w:proofErr w:type="spellStart"/>
            <w:r w:rsidRPr="005C0A5E">
              <w:rPr>
                <w:color w:val="000000"/>
              </w:rPr>
              <w:t>Сатпаевские</w:t>
            </w:r>
            <w:proofErr w:type="spellEnd"/>
            <w:r w:rsidRPr="005C0A5E">
              <w:rPr>
                <w:color w:val="000000"/>
              </w:rPr>
              <w:t xml:space="preserve"> чтения», посвященной 120-летию академика К. И. </w:t>
            </w:r>
            <w:proofErr w:type="spellStart"/>
            <w:r w:rsidRPr="005C0A5E">
              <w:rPr>
                <w:color w:val="000000"/>
              </w:rPr>
              <w:t>Сатпаева</w:t>
            </w:r>
            <w:proofErr w:type="spellEnd"/>
            <w:r w:rsidRPr="005C0A5E">
              <w:rPr>
                <w:color w:val="000000"/>
              </w:rPr>
              <w:t xml:space="preserve"> Том 18. – С. 129-135</w:t>
            </w:r>
            <w:r w:rsidRPr="005C0A5E">
              <w:rPr>
                <w:i/>
                <w:color w:val="000000"/>
              </w:rPr>
              <w:t xml:space="preserve"> </w:t>
            </w:r>
          </w:p>
        </w:tc>
        <w:tc>
          <w:tcPr>
            <w:tcW w:w="1280" w:type="dxa"/>
            <w:tcBorders>
              <w:bottom w:val="single" w:sz="4" w:space="0" w:color="auto"/>
            </w:tcBorders>
            <w:vAlign w:val="center"/>
          </w:tcPr>
          <w:p w14:paraId="4058CA22" w14:textId="21916116" w:rsidR="00235A11" w:rsidRPr="003B1963" w:rsidRDefault="00235A11" w:rsidP="00235A11">
            <w:pPr>
              <w:widowControl w:val="0"/>
              <w:jc w:val="center"/>
              <w:rPr>
                <w:bCs/>
                <w:lang w:val="kk-KZ"/>
              </w:rPr>
            </w:pPr>
            <w:r>
              <w:rPr>
                <w:color w:val="000000"/>
                <w:sz w:val="22"/>
                <w:szCs w:val="22"/>
                <w:lang w:val="en-US"/>
              </w:rPr>
              <w:t>7</w:t>
            </w:r>
          </w:p>
        </w:tc>
        <w:tc>
          <w:tcPr>
            <w:tcW w:w="2659" w:type="dxa"/>
            <w:tcBorders>
              <w:bottom w:val="single" w:sz="4" w:space="0" w:color="auto"/>
            </w:tcBorders>
          </w:tcPr>
          <w:p w14:paraId="61464F59" w14:textId="6E0687EB" w:rsidR="00235A11" w:rsidRPr="005C0A5E" w:rsidRDefault="00235A11" w:rsidP="00235A11">
            <w:pPr>
              <w:rPr>
                <w:color w:val="000000"/>
              </w:rPr>
            </w:pPr>
            <w:proofErr w:type="spellStart"/>
            <w:r>
              <w:rPr>
                <w:color w:val="000000"/>
              </w:rPr>
              <w:t>Жапар</w:t>
            </w:r>
            <w:proofErr w:type="spellEnd"/>
            <w:r>
              <w:rPr>
                <w:color w:val="000000"/>
              </w:rPr>
              <w:t xml:space="preserve"> Ж.</w:t>
            </w:r>
            <w:r w:rsidRPr="005C0A5E">
              <w:rPr>
                <w:color w:val="000000"/>
              </w:rPr>
              <w:t>Б.,</w:t>
            </w:r>
          </w:p>
          <w:p w14:paraId="615EF8AC" w14:textId="671C9926" w:rsidR="00235A11" w:rsidRDefault="00235A11" w:rsidP="00235A11">
            <w:pPr>
              <w:rPr>
                <w:color w:val="000000"/>
              </w:rPr>
            </w:pPr>
            <w:proofErr w:type="spellStart"/>
            <w:r>
              <w:rPr>
                <w:color w:val="000000"/>
              </w:rPr>
              <w:t>Ержанов</w:t>
            </w:r>
            <w:proofErr w:type="spellEnd"/>
            <w:r>
              <w:rPr>
                <w:color w:val="000000"/>
              </w:rPr>
              <w:t xml:space="preserve"> Н.</w:t>
            </w:r>
            <w:r w:rsidRPr="005C0A5E">
              <w:rPr>
                <w:color w:val="000000"/>
              </w:rPr>
              <w:t>Т.</w:t>
            </w:r>
            <w:r>
              <w:rPr>
                <w:color w:val="000000"/>
              </w:rPr>
              <w:t>,</w:t>
            </w:r>
          </w:p>
          <w:p w14:paraId="294F559E" w14:textId="03A938BB" w:rsidR="00235A11" w:rsidRDefault="00235A11" w:rsidP="00235A11">
            <w:pPr>
              <w:rPr>
                <w:bCs/>
              </w:rPr>
            </w:pPr>
          </w:p>
        </w:tc>
      </w:tr>
      <w:tr w:rsidR="00235A11" w:rsidRPr="006318E7" w14:paraId="02F3D0EB" w14:textId="77777777" w:rsidTr="00AC3548">
        <w:trPr>
          <w:trHeight w:val="964"/>
        </w:trPr>
        <w:tc>
          <w:tcPr>
            <w:tcW w:w="561" w:type="dxa"/>
          </w:tcPr>
          <w:p w14:paraId="236645AB" w14:textId="1376DB8B" w:rsidR="00235A11" w:rsidRPr="002265B8" w:rsidRDefault="00235A11" w:rsidP="00235A11">
            <w:pPr>
              <w:pStyle w:val="af1"/>
              <w:widowControl w:val="0"/>
              <w:numPr>
                <w:ilvl w:val="0"/>
                <w:numId w:val="5"/>
              </w:numPr>
              <w:ind w:left="0" w:firstLine="0"/>
              <w:jc w:val="center"/>
              <w:rPr>
                <w:sz w:val="22"/>
                <w:szCs w:val="22"/>
                <w:lang w:val="kk-KZ"/>
              </w:rPr>
            </w:pPr>
            <w:r>
              <w:t>5</w:t>
            </w:r>
          </w:p>
        </w:tc>
        <w:tc>
          <w:tcPr>
            <w:tcW w:w="3387" w:type="dxa"/>
          </w:tcPr>
          <w:p w14:paraId="258B644D" w14:textId="51D11D0A" w:rsidR="00235A11" w:rsidRPr="00687867" w:rsidRDefault="00235A11" w:rsidP="00235A11">
            <w:pPr>
              <w:widowControl w:val="0"/>
              <w:tabs>
                <w:tab w:val="left" w:pos="4253"/>
              </w:tabs>
              <w:jc w:val="both"/>
              <w:rPr>
                <w:lang w:val="kk-KZ"/>
              </w:rPr>
            </w:pPr>
            <w:r w:rsidRPr="005C0A5E">
              <w:rPr>
                <w:lang w:val="kk-KZ"/>
              </w:rPr>
              <w:t xml:space="preserve">Павлодар облысы </w:t>
            </w:r>
            <w:r>
              <w:rPr>
                <w:lang w:val="kk-KZ"/>
              </w:rPr>
              <w:t>М</w:t>
            </w:r>
            <w:r w:rsidRPr="005C0A5E">
              <w:rPr>
                <w:lang w:val="kk-KZ"/>
              </w:rPr>
              <w:t>ай ауданының жусандықаулы даласындағы ұсақ сүтқоректілер фаунасының сипаттамасы</w:t>
            </w:r>
          </w:p>
        </w:tc>
        <w:tc>
          <w:tcPr>
            <w:tcW w:w="1469" w:type="dxa"/>
          </w:tcPr>
          <w:p w14:paraId="6F9393C5" w14:textId="3CAE7BDE" w:rsidR="00235A11" w:rsidRPr="00FE5BA0" w:rsidRDefault="00235A11" w:rsidP="00235A11">
            <w:pPr>
              <w:widowControl w:val="0"/>
              <w:jc w:val="center"/>
            </w:pPr>
            <w:r w:rsidRPr="00712F9A">
              <w:rPr>
                <w:color w:val="000000"/>
                <w:shd w:val="clear" w:color="auto" w:fill="FFFFFF"/>
                <w:lang w:val="kk-KZ"/>
              </w:rPr>
              <w:t xml:space="preserve">Баспа </w:t>
            </w:r>
            <w:r w:rsidRPr="00712F9A">
              <w:rPr>
                <w:szCs w:val="28"/>
                <w:lang w:val="kk-KZ"/>
              </w:rPr>
              <w:t>Печатный</w:t>
            </w:r>
          </w:p>
        </w:tc>
        <w:tc>
          <w:tcPr>
            <w:tcW w:w="5404" w:type="dxa"/>
            <w:gridSpan w:val="2"/>
          </w:tcPr>
          <w:p w14:paraId="0B98D672" w14:textId="5603EC85" w:rsidR="00235A11" w:rsidRPr="00687867" w:rsidRDefault="00235A11" w:rsidP="00235A11">
            <w:pPr>
              <w:ind w:left="57" w:right="57"/>
              <w:jc w:val="both"/>
              <w:rPr>
                <w:lang w:val="kk-KZ"/>
              </w:rPr>
            </w:pPr>
            <w:r w:rsidRPr="005C0A5E">
              <w:rPr>
                <w:lang w:val="kk-KZ"/>
              </w:rPr>
              <w:t>М</w:t>
            </w:r>
            <w:proofErr w:type="spellStart"/>
            <w:r w:rsidRPr="005C0A5E">
              <w:t>атериалы</w:t>
            </w:r>
            <w:proofErr w:type="spellEnd"/>
            <w:r w:rsidRPr="005C0A5E">
              <w:t xml:space="preserve"> международной научной конференции молодых ученых, магистрантов, студентов и школьников «ХХ </w:t>
            </w:r>
            <w:proofErr w:type="spellStart"/>
            <w:r w:rsidRPr="005C0A5E">
              <w:t>Сатпаевские</w:t>
            </w:r>
            <w:proofErr w:type="spellEnd"/>
            <w:r w:rsidRPr="005C0A5E">
              <w:t xml:space="preserve"> чтения». – Павлодар, 2020. – Том 14. С.  32-38.</w:t>
            </w:r>
            <w:r w:rsidRPr="005C0A5E">
              <w:rPr>
                <w:i/>
                <w:color w:val="000000"/>
              </w:rPr>
              <w:t xml:space="preserve"> </w:t>
            </w:r>
          </w:p>
        </w:tc>
        <w:tc>
          <w:tcPr>
            <w:tcW w:w="1280" w:type="dxa"/>
            <w:vAlign w:val="center"/>
          </w:tcPr>
          <w:p w14:paraId="016779DB" w14:textId="6F9596E3" w:rsidR="00235A11" w:rsidRDefault="00235A11" w:rsidP="00235A11">
            <w:pPr>
              <w:widowControl w:val="0"/>
              <w:jc w:val="center"/>
              <w:rPr>
                <w:bCs/>
                <w:lang w:val="kk-KZ"/>
              </w:rPr>
            </w:pPr>
            <w:r>
              <w:rPr>
                <w:color w:val="000000"/>
                <w:sz w:val="22"/>
                <w:szCs w:val="22"/>
                <w:lang w:val="en-US"/>
              </w:rPr>
              <w:t>7</w:t>
            </w:r>
          </w:p>
        </w:tc>
        <w:tc>
          <w:tcPr>
            <w:tcW w:w="2659" w:type="dxa"/>
          </w:tcPr>
          <w:p w14:paraId="58CA63DF" w14:textId="4F157F25" w:rsidR="00235A11" w:rsidRPr="005C0A5E" w:rsidRDefault="00235A11" w:rsidP="00235A11">
            <w:pPr>
              <w:rPr>
                <w:color w:val="000000"/>
              </w:rPr>
            </w:pPr>
            <w:proofErr w:type="spellStart"/>
            <w:r>
              <w:rPr>
                <w:color w:val="000000"/>
              </w:rPr>
              <w:t>Жапар</w:t>
            </w:r>
            <w:proofErr w:type="spellEnd"/>
            <w:r>
              <w:rPr>
                <w:color w:val="000000"/>
              </w:rPr>
              <w:t xml:space="preserve"> Ж.</w:t>
            </w:r>
            <w:r w:rsidRPr="005C0A5E">
              <w:rPr>
                <w:color w:val="000000"/>
              </w:rPr>
              <w:t>Б.,</w:t>
            </w:r>
          </w:p>
          <w:p w14:paraId="676640F2" w14:textId="21A71F9E" w:rsidR="00235A11" w:rsidRDefault="00235A11" w:rsidP="00235A11">
            <w:pPr>
              <w:rPr>
                <w:color w:val="000000"/>
              </w:rPr>
            </w:pPr>
            <w:proofErr w:type="spellStart"/>
            <w:r>
              <w:rPr>
                <w:color w:val="000000"/>
              </w:rPr>
              <w:t>Ержанов</w:t>
            </w:r>
            <w:proofErr w:type="spellEnd"/>
            <w:r>
              <w:rPr>
                <w:color w:val="000000"/>
              </w:rPr>
              <w:t xml:space="preserve"> Н.</w:t>
            </w:r>
            <w:r w:rsidRPr="005C0A5E">
              <w:rPr>
                <w:color w:val="000000"/>
              </w:rPr>
              <w:t>Т.</w:t>
            </w:r>
            <w:r>
              <w:rPr>
                <w:color w:val="000000"/>
              </w:rPr>
              <w:t>,</w:t>
            </w:r>
          </w:p>
          <w:p w14:paraId="79BA8100" w14:textId="77777777" w:rsidR="00235A11" w:rsidRPr="00687867" w:rsidRDefault="00235A11" w:rsidP="00235A11"/>
        </w:tc>
      </w:tr>
      <w:tr w:rsidR="00235A11" w:rsidRPr="006318E7" w14:paraId="51397A96" w14:textId="77777777" w:rsidTr="00AC3548">
        <w:trPr>
          <w:trHeight w:val="964"/>
        </w:trPr>
        <w:tc>
          <w:tcPr>
            <w:tcW w:w="561" w:type="dxa"/>
          </w:tcPr>
          <w:p w14:paraId="30CF682C" w14:textId="58D66312" w:rsidR="00235A11" w:rsidRPr="002265B8" w:rsidRDefault="00235A11" w:rsidP="00235A11">
            <w:pPr>
              <w:pStyle w:val="af1"/>
              <w:widowControl w:val="0"/>
              <w:numPr>
                <w:ilvl w:val="0"/>
                <w:numId w:val="5"/>
              </w:numPr>
              <w:ind w:left="0" w:firstLine="0"/>
              <w:jc w:val="center"/>
              <w:rPr>
                <w:sz w:val="22"/>
                <w:szCs w:val="22"/>
                <w:lang w:val="kk-KZ"/>
              </w:rPr>
            </w:pPr>
            <w:r>
              <w:t>6</w:t>
            </w:r>
          </w:p>
        </w:tc>
        <w:tc>
          <w:tcPr>
            <w:tcW w:w="3387" w:type="dxa"/>
          </w:tcPr>
          <w:p w14:paraId="1FDC2B37" w14:textId="33A39D9B" w:rsidR="00235A11" w:rsidRPr="001F1474" w:rsidRDefault="00235A11" w:rsidP="00235A11">
            <w:pPr>
              <w:widowControl w:val="0"/>
              <w:tabs>
                <w:tab w:val="left" w:pos="4253"/>
              </w:tabs>
              <w:jc w:val="both"/>
            </w:pPr>
            <w:r w:rsidRPr="005C0A5E">
              <w:rPr>
                <w:color w:val="000000"/>
              </w:rPr>
              <w:t>Демографическая ситуация в Павлодарской области</w:t>
            </w:r>
          </w:p>
        </w:tc>
        <w:tc>
          <w:tcPr>
            <w:tcW w:w="1469" w:type="dxa"/>
          </w:tcPr>
          <w:p w14:paraId="5C729E8B" w14:textId="0C13FDC1" w:rsidR="00235A11" w:rsidRPr="00DD652B" w:rsidRDefault="00235A11" w:rsidP="00235A11">
            <w:pPr>
              <w:widowControl w:val="0"/>
              <w:jc w:val="center"/>
            </w:pPr>
            <w:r w:rsidRPr="00712F9A">
              <w:rPr>
                <w:color w:val="000000"/>
                <w:shd w:val="clear" w:color="auto" w:fill="FFFFFF"/>
                <w:lang w:val="kk-KZ"/>
              </w:rPr>
              <w:t xml:space="preserve">Баспа </w:t>
            </w:r>
            <w:r w:rsidRPr="00712F9A">
              <w:rPr>
                <w:szCs w:val="28"/>
                <w:lang w:val="kk-KZ"/>
              </w:rPr>
              <w:t>Печатный</w:t>
            </w:r>
          </w:p>
        </w:tc>
        <w:tc>
          <w:tcPr>
            <w:tcW w:w="5404" w:type="dxa"/>
            <w:gridSpan w:val="2"/>
          </w:tcPr>
          <w:p w14:paraId="343911DD" w14:textId="47D916C4" w:rsidR="00235A11" w:rsidRPr="00BE4FE5" w:rsidRDefault="00235A11" w:rsidP="00235A11">
            <w:pPr>
              <w:ind w:left="57" w:right="57"/>
              <w:jc w:val="both"/>
            </w:pPr>
            <w:r w:rsidRPr="005C0A5E">
              <w:rPr>
                <w:color w:val="000000"/>
              </w:rPr>
              <w:t xml:space="preserve">Материалы международной научной конференции молодых ученых, магистрантов, студентов и школьников «ХIХ </w:t>
            </w:r>
            <w:proofErr w:type="spellStart"/>
            <w:r w:rsidRPr="005C0A5E">
              <w:rPr>
                <w:color w:val="000000"/>
              </w:rPr>
              <w:t>Сатпаевские</w:t>
            </w:r>
            <w:proofErr w:type="spellEnd"/>
            <w:r w:rsidRPr="005C0A5E">
              <w:rPr>
                <w:color w:val="000000"/>
              </w:rPr>
              <w:t xml:space="preserve"> чтения», посвященной 120-летию академика К. И. </w:t>
            </w:r>
            <w:proofErr w:type="spellStart"/>
            <w:r w:rsidRPr="005C0A5E">
              <w:rPr>
                <w:color w:val="000000"/>
              </w:rPr>
              <w:t>Сатпаева</w:t>
            </w:r>
            <w:proofErr w:type="spellEnd"/>
            <w:r w:rsidRPr="005C0A5E">
              <w:rPr>
                <w:color w:val="000000"/>
              </w:rPr>
              <w:t xml:space="preserve"> ТОМ 11. – С. 12-16 </w:t>
            </w:r>
          </w:p>
        </w:tc>
        <w:tc>
          <w:tcPr>
            <w:tcW w:w="1280" w:type="dxa"/>
            <w:vAlign w:val="center"/>
          </w:tcPr>
          <w:p w14:paraId="0C6F1D2F" w14:textId="6E4B3B76" w:rsidR="00235A11" w:rsidRDefault="00235A11" w:rsidP="00235A11">
            <w:pPr>
              <w:widowControl w:val="0"/>
              <w:jc w:val="center"/>
              <w:rPr>
                <w:bCs/>
                <w:lang w:val="kk-KZ"/>
              </w:rPr>
            </w:pPr>
            <w:r>
              <w:rPr>
                <w:color w:val="000000"/>
                <w:sz w:val="22"/>
                <w:szCs w:val="22"/>
                <w:lang w:val="en-US"/>
              </w:rPr>
              <w:t>5</w:t>
            </w:r>
          </w:p>
        </w:tc>
        <w:tc>
          <w:tcPr>
            <w:tcW w:w="2659" w:type="dxa"/>
          </w:tcPr>
          <w:p w14:paraId="1DBF5C02" w14:textId="44C5A086" w:rsidR="00235A11" w:rsidRPr="00BE4FE5" w:rsidRDefault="00235A11" w:rsidP="00235A11">
            <w:pPr>
              <w:autoSpaceDE w:val="0"/>
              <w:autoSpaceDN w:val="0"/>
              <w:adjustRightInd w:val="0"/>
            </w:pPr>
            <w:proofErr w:type="spellStart"/>
            <w:r>
              <w:rPr>
                <w:color w:val="000000"/>
              </w:rPr>
              <w:t>Илюсизова</w:t>
            </w:r>
            <w:proofErr w:type="spellEnd"/>
            <w:r>
              <w:rPr>
                <w:color w:val="000000"/>
              </w:rPr>
              <w:t xml:space="preserve"> А.</w:t>
            </w:r>
            <w:r w:rsidRPr="005C0A5E">
              <w:rPr>
                <w:color w:val="000000"/>
              </w:rPr>
              <w:t>А.</w:t>
            </w:r>
          </w:p>
        </w:tc>
      </w:tr>
      <w:tr w:rsidR="00235A11" w:rsidRPr="006318E7" w14:paraId="5C9D46BC" w14:textId="77777777" w:rsidTr="00B224F8">
        <w:trPr>
          <w:trHeight w:val="964"/>
        </w:trPr>
        <w:tc>
          <w:tcPr>
            <w:tcW w:w="561" w:type="dxa"/>
          </w:tcPr>
          <w:p w14:paraId="75CBCAE8" w14:textId="28F54B23" w:rsidR="00235A11" w:rsidRPr="002265B8" w:rsidRDefault="00235A11" w:rsidP="00235A11">
            <w:pPr>
              <w:pStyle w:val="af1"/>
              <w:widowControl w:val="0"/>
              <w:numPr>
                <w:ilvl w:val="0"/>
                <w:numId w:val="5"/>
              </w:numPr>
              <w:ind w:left="0" w:firstLine="0"/>
              <w:jc w:val="center"/>
              <w:rPr>
                <w:sz w:val="22"/>
                <w:szCs w:val="22"/>
                <w:lang w:val="kk-KZ"/>
              </w:rPr>
            </w:pPr>
            <w:r>
              <w:t>7</w:t>
            </w:r>
          </w:p>
        </w:tc>
        <w:tc>
          <w:tcPr>
            <w:tcW w:w="3387" w:type="dxa"/>
          </w:tcPr>
          <w:p w14:paraId="26340A50" w14:textId="655042A6" w:rsidR="00235A11" w:rsidRPr="00E12C37" w:rsidRDefault="00235A11" w:rsidP="00235A11">
            <w:pPr>
              <w:jc w:val="both"/>
              <w:rPr>
                <w:lang w:val="kk-KZ"/>
              </w:rPr>
            </w:pPr>
            <w:r w:rsidRPr="005C0A5E">
              <w:rPr>
                <w:color w:val="000000"/>
              </w:rPr>
              <w:t>Загрязнение водной среды, на примере реки Иртыш в пределах Павлодарской области</w:t>
            </w:r>
          </w:p>
        </w:tc>
        <w:tc>
          <w:tcPr>
            <w:tcW w:w="1469" w:type="dxa"/>
          </w:tcPr>
          <w:p w14:paraId="357C656C" w14:textId="44B4334E" w:rsidR="00235A11" w:rsidRPr="00DD652B" w:rsidRDefault="00235A11" w:rsidP="00235A11">
            <w:pPr>
              <w:widowControl w:val="0"/>
              <w:jc w:val="center"/>
            </w:pPr>
            <w:r w:rsidRPr="0040324A">
              <w:rPr>
                <w:color w:val="000000"/>
                <w:shd w:val="clear" w:color="auto" w:fill="FFFFFF"/>
                <w:lang w:val="kk-KZ"/>
              </w:rPr>
              <w:t xml:space="preserve">Баспа </w:t>
            </w:r>
            <w:r w:rsidRPr="0040324A">
              <w:rPr>
                <w:szCs w:val="28"/>
                <w:lang w:val="kk-KZ"/>
              </w:rPr>
              <w:t>Печатный</w:t>
            </w:r>
          </w:p>
        </w:tc>
        <w:tc>
          <w:tcPr>
            <w:tcW w:w="5404" w:type="dxa"/>
            <w:gridSpan w:val="2"/>
          </w:tcPr>
          <w:p w14:paraId="004BA938" w14:textId="1CC1B9E0" w:rsidR="00235A11" w:rsidRPr="00E12C37" w:rsidRDefault="00235A11" w:rsidP="00235A11">
            <w:pPr>
              <w:ind w:left="57" w:right="57"/>
              <w:jc w:val="both"/>
              <w:rPr>
                <w:lang w:val="kk-KZ"/>
              </w:rPr>
            </w:pPr>
            <w:r w:rsidRPr="005C0A5E">
              <w:rPr>
                <w:color w:val="000000"/>
              </w:rPr>
              <w:t xml:space="preserve">Материалы международной научной конференции молодых ученых, магистрантов, студентов и школьников «ХIХ </w:t>
            </w:r>
            <w:proofErr w:type="spellStart"/>
            <w:r w:rsidRPr="005C0A5E">
              <w:rPr>
                <w:color w:val="000000"/>
              </w:rPr>
              <w:t>Сатпаевские</w:t>
            </w:r>
            <w:proofErr w:type="spellEnd"/>
            <w:r w:rsidRPr="005C0A5E">
              <w:rPr>
                <w:color w:val="000000"/>
              </w:rPr>
              <w:t xml:space="preserve"> чтения», посвященной 120-летию академика К. И. </w:t>
            </w:r>
            <w:proofErr w:type="spellStart"/>
            <w:r w:rsidRPr="005C0A5E">
              <w:rPr>
                <w:color w:val="000000"/>
              </w:rPr>
              <w:t>Сатпаева</w:t>
            </w:r>
            <w:proofErr w:type="spellEnd"/>
            <w:r w:rsidRPr="005C0A5E">
              <w:rPr>
                <w:color w:val="000000"/>
              </w:rPr>
              <w:t xml:space="preserve"> ТОМ 11. – С. 25-31 </w:t>
            </w:r>
          </w:p>
        </w:tc>
        <w:tc>
          <w:tcPr>
            <w:tcW w:w="1280" w:type="dxa"/>
            <w:vAlign w:val="center"/>
          </w:tcPr>
          <w:p w14:paraId="71A779AB" w14:textId="4F0478CD" w:rsidR="00235A11" w:rsidRDefault="00235A11" w:rsidP="00235A11">
            <w:pPr>
              <w:widowControl w:val="0"/>
              <w:jc w:val="center"/>
              <w:rPr>
                <w:bCs/>
                <w:lang w:val="kk-KZ"/>
              </w:rPr>
            </w:pPr>
            <w:r>
              <w:rPr>
                <w:color w:val="000000"/>
                <w:sz w:val="22"/>
                <w:szCs w:val="22"/>
                <w:lang w:val="en-US"/>
              </w:rPr>
              <w:t>7</w:t>
            </w:r>
          </w:p>
        </w:tc>
        <w:tc>
          <w:tcPr>
            <w:tcW w:w="2659" w:type="dxa"/>
          </w:tcPr>
          <w:p w14:paraId="40F39B65" w14:textId="799B33AD" w:rsidR="00235A11" w:rsidRPr="00E12C37" w:rsidRDefault="00235A11" w:rsidP="00235A11">
            <w:pPr>
              <w:autoSpaceDE w:val="0"/>
              <w:autoSpaceDN w:val="0"/>
              <w:adjustRightInd w:val="0"/>
              <w:rPr>
                <w:lang w:val="kk-KZ"/>
              </w:rPr>
            </w:pPr>
            <w:proofErr w:type="spellStart"/>
            <w:r w:rsidRPr="005C0A5E">
              <w:rPr>
                <w:color w:val="000000"/>
              </w:rPr>
              <w:t>Шакенова</w:t>
            </w:r>
            <w:proofErr w:type="spellEnd"/>
            <w:r w:rsidRPr="005C0A5E">
              <w:rPr>
                <w:color w:val="000000"/>
              </w:rPr>
              <w:t xml:space="preserve"> А. О.</w:t>
            </w:r>
          </w:p>
        </w:tc>
      </w:tr>
      <w:tr w:rsidR="00235A11" w:rsidRPr="002265B8" w14:paraId="3DEEA5FC" w14:textId="77777777" w:rsidTr="00B224F8">
        <w:trPr>
          <w:trHeight w:val="276"/>
        </w:trPr>
        <w:tc>
          <w:tcPr>
            <w:tcW w:w="561" w:type="dxa"/>
            <w:tcBorders>
              <w:top w:val="single" w:sz="4" w:space="0" w:color="auto"/>
              <w:left w:val="single" w:sz="4" w:space="0" w:color="auto"/>
              <w:bottom w:val="single" w:sz="4" w:space="0" w:color="auto"/>
              <w:right w:val="single" w:sz="4" w:space="0" w:color="auto"/>
            </w:tcBorders>
          </w:tcPr>
          <w:p w14:paraId="2AB001CF" w14:textId="521A6091" w:rsidR="00235A11" w:rsidRPr="00256669" w:rsidRDefault="00235A11" w:rsidP="00235A11">
            <w:pPr>
              <w:pStyle w:val="af1"/>
              <w:numPr>
                <w:ilvl w:val="0"/>
                <w:numId w:val="5"/>
              </w:numPr>
              <w:ind w:left="0" w:firstLine="0"/>
              <w:jc w:val="center"/>
              <w:rPr>
                <w:sz w:val="22"/>
                <w:szCs w:val="22"/>
              </w:rPr>
            </w:pPr>
            <w:r>
              <w:t>8</w:t>
            </w:r>
          </w:p>
        </w:tc>
        <w:tc>
          <w:tcPr>
            <w:tcW w:w="3387" w:type="dxa"/>
            <w:tcBorders>
              <w:top w:val="single" w:sz="4" w:space="0" w:color="auto"/>
              <w:left w:val="single" w:sz="4" w:space="0" w:color="auto"/>
              <w:bottom w:val="single" w:sz="4" w:space="0" w:color="auto"/>
              <w:right w:val="single" w:sz="4" w:space="0" w:color="auto"/>
            </w:tcBorders>
          </w:tcPr>
          <w:p w14:paraId="3D422509" w14:textId="58F78A18" w:rsidR="00235A11" w:rsidRPr="00E12C37" w:rsidRDefault="00235A11" w:rsidP="00235A11">
            <w:pPr>
              <w:widowControl w:val="0"/>
              <w:tabs>
                <w:tab w:val="left" w:pos="4253"/>
              </w:tabs>
              <w:jc w:val="both"/>
              <w:rPr>
                <w:sz w:val="22"/>
                <w:szCs w:val="22"/>
              </w:rPr>
            </w:pPr>
            <w:r w:rsidRPr="005C0A5E">
              <w:t>Воздействие деятельности угольных разрезов на окружающую среду</w:t>
            </w:r>
          </w:p>
        </w:tc>
        <w:tc>
          <w:tcPr>
            <w:tcW w:w="1469" w:type="dxa"/>
            <w:tcBorders>
              <w:top w:val="single" w:sz="4" w:space="0" w:color="auto"/>
              <w:left w:val="single" w:sz="4" w:space="0" w:color="auto"/>
              <w:bottom w:val="single" w:sz="4" w:space="0" w:color="auto"/>
              <w:right w:val="single" w:sz="4" w:space="0" w:color="auto"/>
            </w:tcBorders>
          </w:tcPr>
          <w:p w14:paraId="2D93A502" w14:textId="20D8EECC" w:rsidR="00235A11" w:rsidRPr="002265B8" w:rsidRDefault="00235A11" w:rsidP="00235A11">
            <w:pPr>
              <w:widowControl w:val="0"/>
              <w:jc w:val="center"/>
              <w:rPr>
                <w:sz w:val="22"/>
                <w:szCs w:val="22"/>
              </w:rPr>
            </w:pPr>
            <w:r w:rsidRPr="0040324A">
              <w:rPr>
                <w:color w:val="000000"/>
                <w:shd w:val="clear" w:color="auto" w:fill="FFFFFF"/>
                <w:lang w:val="kk-KZ"/>
              </w:rPr>
              <w:t xml:space="preserve">Баспа </w:t>
            </w:r>
            <w:r w:rsidRPr="0040324A">
              <w:rPr>
                <w:szCs w:val="28"/>
                <w:lang w:val="kk-KZ"/>
              </w:rPr>
              <w:t>Печатный</w:t>
            </w:r>
          </w:p>
        </w:tc>
        <w:tc>
          <w:tcPr>
            <w:tcW w:w="5404" w:type="dxa"/>
            <w:gridSpan w:val="2"/>
            <w:tcBorders>
              <w:top w:val="single" w:sz="4" w:space="0" w:color="auto"/>
              <w:left w:val="single" w:sz="4" w:space="0" w:color="auto"/>
              <w:bottom w:val="single" w:sz="4" w:space="0" w:color="auto"/>
              <w:right w:val="single" w:sz="4" w:space="0" w:color="auto"/>
            </w:tcBorders>
          </w:tcPr>
          <w:p w14:paraId="142E164B" w14:textId="72D79D06" w:rsidR="00235A11" w:rsidRPr="00E12C37" w:rsidRDefault="00235A11" w:rsidP="00235A11">
            <w:pPr>
              <w:pStyle w:val="af1"/>
              <w:ind w:left="0"/>
              <w:jc w:val="both"/>
              <w:rPr>
                <w:rFonts w:eastAsia="Calibri"/>
                <w:bCs/>
                <w:lang w:val="kk-KZ"/>
              </w:rPr>
            </w:pPr>
            <w:r w:rsidRPr="005C0A5E">
              <w:t xml:space="preserve">Материалы международной научной конференции молодых ученых, магистрантов, студентов и школьников «ХХ </w:t>
            </w:r>
            <w:proofErr w:type="spellStart"/>
            <w:r w:rsidRPr="005C0A5E">
              <w:t>Сатпаевские</w:t>
            </w:r>
            <w:proofErr w:type="spellEnd"/>
            <w:r w:rsidRPr="005C0A5E">
              <w:t xml:space="preserve"> чтения» Том 14. – Павлодар 2020. С. 61-65 </w:t>
            </w:r>
          </w:p>
        </w:tc>
        <w:tc>
          <w:tcPr>
            <w:tcW w:w="1280" w:type="dxa"/>
            <w:tcBorders>
              <w:top w:val="single" w:sz="4" w:space="0" w:color="auto"/>
              <w:left w:val="single" w:sz="4" w:space="0" w:color="auto"/>
              <w:bottom w:val="single" w:sz="4" w:space="0" w:color="auto"/>
              <w:right w:val="single" w:sz="4" w:space="0" w:color="auto"/>
            </w:tcBorders>
            <w:vAlign w:val="center"/>
          </w:tcPr>
          <w:p w14:paraId="471A098C" w14:textId="54AFDC93" w:rsidR="00235A11" w:rsidRPr="002265B8" w:rsidRDefault="00235A11" w:rsidP="00235A11">
            <w:pPr>
              <w:widowControl w:val="0"/>
              <w:jc w:val="both"/>
              <w:rPr>
                <w:bCs/>
                <w:sz w:val="22"/>
                <w:szCs w:val="22"/>
              </w:rPr>
            </w:pPr>
            <w:r>
              <w:rPr>
                <w:color w:val="000000"/>
                <w:sz w:val="22"/>
                <w:szCs w:val="22"/>
                <w:lang w:val="en-US"/>
              </w:rPr>
              <w:t>5</w:t>
            </w:r>
          </w:p>
        </w:tc>
        <w:tc>
          <w:tcPr>
            <w:tcW w:w="2659" w:type="dxa"/>
            <w:tcBorders>
              <w:top w:val="single" w:sz="4" w:space="0" w:color="auto"/>
              <w:left w:val="single" w:sz="4" w:space="0" w:color="auto"/>
              <w:bottom w:val="single" w:sz="4" w:space="0" w:color="auto"/>
              <w:right w:val="single" w:sz="4" w:space="0" w:color="auto"/>
            </w:tcBorders>
          </w:tcPr>
          <w:p w14:paraId="79ADD4BB" w14:textId="4DF0709C" w:rsidR="00235A11" w:rsidRPr="005C0A5E" w:rsidRDefault="00235A11" w:rsidP="00235A11">
            <w:pPr>
              <w:rPr>
                <w:color w:val="000000"/>
              </w:rPr>
            </w:pPr>
            <w:proofErr w:type="spellStart"/>
            <w:r>
              <w:rPr>
                <w:color w:val="000000"/>
              </w:rPr>
              <w:t>Мулжигитова</w:t>
            </w:r>
            <w:proofErr w:type="spellEnd"/>
            <w:r>
              <w:rPr>
                <w:color w:val="000000"/>
              </w:rPr>
              <w:t xml:space="preserve"> А.</w:t>
            </w:r>
            <w:r w:rsidRPr="005C0A5E">
              <w:rPr>
                <w:color w:val="000000"/>
              </w:rPr>
              <w:t>Е.</w:t>
            </w:r>
          </w:p>
          <w:p w14:paraId="4CED1294" w14:textId="1D350B91" w:rsidR="00235A11" w:rsidRPr="002265B8" w:rsidRDefault="00235A11" w:rsidP="00235A11">
            <w:pPr>
              <w:rPr>
                <w:sz w:val="22"/>
                <w:szCs w:val="22"/>
              </w:rPr>
            </w:pPr>
            <w:proofErr w:type="spellStart"/>
            <w:r>
              <w:rPr>
                <w:color w:val="000000"/>
              </w:rPr>
              <w:t>Ержанов</w:t>
            </w:r>
            <w:proofErr w:type="spellEnd"/>
            <w:r>
              <w:rPr>
                <w:color w:val="000000"/>
              </w:rPr>
              <w:t xml:space="preserve"> Н.</w:t>
            </w:r>
            <w:r w:rsidRPr="005C0A5E">
              <w:rPr>
                <w:color w:val="000000"/>
              </w:rPr>
              <w:t>Т.</w:t>
            </w:r>
          </w:p>
        </w:tc>
      </w:tr>
      <w:tr w:rsidR="00235A11" w:rsidRPr="002265B8" w14:paraId="70DA7C7C" w14:textId="77777777" w:rsidTr="007B699D">
        <w:trPr>
          <w:trHeight w:val="276"/>
        </w:trPr>
        <w:tc>
          <w:tcPr>
            <w:tcW w:w="561" w:type="dxa"/>
            <w:tcBorders>
              <w:top w:val="single" w:sz="4" w:space="0" w:color="auto"/>
              <w:left w:val="single" w:sz="4" w:space="0" w:color="auto"/>
              <w:bottom w:val="single" w:sz="4" w:space="0" w:color="auto"/>
              <w:right w:val="single" w:sz="4" w:space="0" w:color="auto"/>
            </w:tcBorders>
          </w:tcPr>
          <w:p w14:paraId="6E98AF34" w14:textId="1A94D5C6" w:rsidR="00235A11" w:rsidRPr="00256669" w:rsidRDefault="00235A11" w:rsidP="00235A11">
            <w:pPr>
              <w:pStyle w:val="af1"/>
              <w:numPr>
                <w:ilvl w:val="0"/>
                <w:numId w:val="5"/>
              </w:numPr>
              <w:ind w:left="0" w:firstLine="0"/>
              <w:jc w:val="center"/>
              <w:rPr>
                <w:sz w:val="22"/>
                <w:szCs w:val="22"/>
              </w:rPr>
            </w:pPr>
            <w:r>
              <w:t>9</w:t>
            </w:r>
          </w:p>
        </w:tc>
        <w:tc>
          <w:tcPr>
            <w:tcW w:w="3387" w:type="dxa"/>
            <w:tcBorders>
              <w:top w:val="single" w:sz="4" w:space="0" w:color="auto"/>
              <w:left w:val="single" w:sz="4" w:space="0" w:color="auto"/>
              <w:bottom w:val="single" w:sz="4" w:space="0" w:color="auto"/>
              <w:right w:val="single" w:sz="4" w:space="0" w:color="auto"/>
            </w:tcBorders>
          </w:tcPr>
          <w:p w14:paraId="728647E9" w14:textId="5AD9C1D4" w:rsidR="00235A11" w:rsidRPr="00E12C37" w:rsidRDefault="00235A11" w:rsidP="00235A11">
            <w:pPr>
              <w:widowControl w:val="0"/>
              <w:tabs>
                <w:tab w:val="left" w:pos="4253"/>
              </w:tabs>
              <w:jc w:val="both"/>
              <w:rPr>
                <w:sz w:val="22"/>
                <w:szCs w:val="22"/>
              </w:rPr>
            </w:pPr>
            <w:r w:rsidRPr="00181068">
              <w:rPr>
                <w:lang w:val="kk-KZ"/>
              </w:rPr>
              <w:t>Фауна и население мелких млекопитающих Майского района Павлодарской области</w:t>
            </w:r>
          </w:p>
        </w:tc>
        <w:tc>
          <w:tcPr>
            <w:tcW w:w="1469" w:type="dxa"/>
            <w:tcBorders>
              <w:top w:val="single" w:sz="4" w:space="0" w:color="auto"/>
              <w:left w:val="single" w:sz="4" w:space="0" w:color="auto"/>
              <w:bottom w:val="single" w:sz="4" w:space="0" w:color="auto"/>
              <w:right w:val="single" w:sz="4" w:space="0" w:color="auto"/>
            </w:tcBorders>
          </w:tcPr>
          <w:p w14:paraId="2481B6BF" w14:textId="6B1F2FC8" w:rsidR="00235A11" w:rsidRPr="002265B8" w:rsidRDefault="00235A11" w:rsidP="00235A11">
            <w:pPr>
              <w:widowControl w:val="0"/>
              <w:jc w:val="center"/>
              <w:rPr>
                <w:sz w:val="22"/>
                <w:szCs w:val="22"/>
              </w:rPr>
            </w:pPr>
            <w:r w:rsidRPr="0040324A">
              <w:rPr>
                <w:color w:val="000000"/>
                <w:shd w:val="clear" w:color="auto" w:fill="FFFFFF"/>
                <w:lang w:val="kk-KZ"/>
              </w:rPr>
              <w:t xml:space="preserve">Баспа </w:t>
            </w:r>
            <w:r w:rsidRPr="0040324A">
              <w:rPr>
                <w:szCs w:val="28"/>
                <w:lang w:val="kk-KZ"/>
              </w:rPr>
              <w:t>Печатный</w:t>
            </w:r>
          </w:p>
        </w:tc>
        <w:tc>
          <w:tcPr>
            <w:tcW w:w="5404" w:type="dxa"/>
            <w:gridSpan w:val="2"/>
            <w:tcBorders>
              <w:top w:val="single" w:sz="4" w:space="0" w:color="auto"/>
              <w:left w:val="single" w:sz="4" w:space="0" w:color="auto"/>
              <w:bottom w:val="single" w:sz="4" w:space="0" w:color="auto"/>
              <w:right w:val="single" w:sz="4" w:space="0" w:color="auto"/>
            </w:tcBorders>
          </w:tcPr>
          <w:p w14:paraId="1F4C9607" w14:textId="32AB4274" w:rsidR="00235A11" w:rsidRPr="00256669" w:rsidRDefault="00235A11" w:rsidP="00235A11">
            <w:pPr>
              <w:ind w:left="57" w:right="57"/>
              <w:jc w:val="both"/>
              <w:rPr>
                <w:bCs/>
                <w:sz w:val="22"/>
                <w:szCs w:val="22"/>
                <w:lang w:val="kk-KZ"/>
              </w:rPr>
            </w:pPr>
            <w:r w:rsidRPr="005C0A5E">
              <w:rPr>
                <w:lang w:val="kk-KZ"/>
              </w:rPr>
              <w:t xml:space="preserve">Научно-практический журнал «Вестник ИрГСХА». 2021; 102: 53-63. </w:t>
            </w:r>
            <w:r w:rsidRPr="005C0A5E">
              <w:rPr>
                <w:lang w:val="en-US"/>
              </w:rPr>
              <w:t>DOI</w:t>
            </w:r>
            <w:r w:rsidRPr="005C0A5E">
              <w:t xml:space="preserve"> 105.51215/1999 – 3765-2021-102-53-63 </w:t>
            </w:r>
          </w:p>
        </w:tc>
        <w:tc>
          <w:tcPr>
            <w:tcW w:w="1280" w:type="dxa"/>
            <w:tcBorders>
              <w:top w:val="single" w:sz="4" w:space="0" w:color="auto"/>
              <w:left w:val="single" w:sz="4" w:space="0" w:color="auto"/>
              <w:bottom w:val="single" w:sz="4" w:space="0" w:color="auto"/>
              <w:right w:val="single" w:sz="4" w:space="0" w:color="auto"/>
            </w:tcBorders>
            <w:vAlign w:val="center"/>
          </w:tcPr>
          <w:p w14:paraId="58245FCF" w14:textId="6F21317B" w:rsidR="00235A11" w:rsidRPr="002265B8" w:rsidRDefault="00235A11" w:rsidP="00235A11">
            <w:pPr>
              <w:widowControl w:val="0"/>
              <w:jc w:val="both"/>
              <w:rPr>
                <w:bCs/>
                <w:sz w:val="22"/>
                <w:szCs w:val="22"/>
              </w:rPr>
            </w:pPr>
            <w:r>
              <w:rPr>
                <w:color w:val="000000"/>
                <w:sz w:val="22"/>
                <w:szCs w:val="22"/>
                <w:lang w:val="en-US"/>
              </w:rPr>
              <w:t>11</w:t>
            </w:r>
          </w:p>
        </w:tc>
        <w:tc>
          <w:tcPr>
            <w:tcW w:w="2659" w:type="dxa"/>
            <w:tcBorders>
              <w:top w:val="single" w:sz="4" w:space="0" w:color="auto"/>
              <w:left w:val="single" w:sz="4" w:space="0" w:color="auto"/>
              <w:bottom w:val="single" w:sz="4" w:space="0" w:color="auto"/>
              <w:right w:val="single" w:sz="4" w:space="0" w:color="auto"/>
            </w:tcBorders>
          </w:tcPr>
          <w:p w14:paraId="067C7D2B" w14:textId="6774379D" w:rsidR="00235A11" w:rsidRPr="002265B8" w:rsidRDefault="00235A11" w:rsidP="00235A11">
            <w:pPr>
              <w:rPr>
                <w:sz w:val="22"/>
                <w:szCs w:val="22"/>
              </w:rPr>
            </w:pPr>
            <w:r>
              <w:rPr>
                <w:lang w:val="kk-KZ"/>
              </w:rPr>
              <w:t>Жапар Ж.Б.</w:t>
            </w:r>
          </w:p>
        </w:tc>
      </w:tr>
      <w:tr w:rsidR="00235A11" w:rsidRPr="002265B8" w14:paraId="2883F24B" w14:textId="77777777" w:rsidTr="00B224F8">
        <w:trPr>
          <w:trHeight w:val="276"/>
        </w:trPr>
        <w:tc>
          <w:tcPr>
            <w:tcW w:w="561" w:type="dxa"/>
            <w:tcBorders>
              <w:top w:val="single" w:sz="4" w:space="0" w:color="auto"/>
              <w:left w:val="single" w:sz="4" w:space="0" w:color="auto"/>
              <w:bottom w:val="single" w:sz="4" w:space="0" w:color="auto"/>
              <w:right w:val="single" w:sz="4" w:space="0" w:color="auto"/>
            </w:tcBorders>
          </w:tcPr>
          <w:p w14:paraId="127E7D5C" w14:textId="60679D5B" w:rsidR="00235A11" w:rsidRPr="00256669" w:rsidRDefault="00235A11" w:rsidP="00235A11">
            <w:pPr>
              <w:pStyle w:val="af1"/>
              <w:numPr>
                <w:ilvl w:val="0"/>
                <w:numId w:val="5"/>
              </w:numPr>
              <w:ind w:left="0" w:firstLine="0"/>
              <w:jc w:val="center"/>
              <w:rPr>
                <w:sz w:val="22"/>
                <w:szCs w:val="22"/>
              </w:rPr>
            </w:pPr>
          </w:p>
        </w:tc>
        <w:tc>
          <w:tcPr>
            <w:tcW w:w="3387" w:type="dxa"/>
            <w:tcBorders>
              <w:top w:val="single" w:sz="4" w:space="0" w:color="auto"/>
              <w:left w:val="single" w:sz="4" w:space="0" w:color="auto"/>
              <w:bottom w:val="single" w:sz="4" w:space="0" w:color="auto"/>
              <w:right w:val="single" w:sz="4" w:space="0" w:color="auto"/>
            </w:tcBorders>
          </w:tcPr>
          <w:p w14:paraId="199BF808" w14:textId="70035513" w:rsidR="00235A11" w:rsidRPr="00892C0D" w:rsidRDefault="00235A11" w:rsidP="00235A11">
            <w:pPr>
              <w:widowControl w:val="0"/>
              <w:tabs>
                <w:tab w:val="left" w:pos="4253"/>
              </w:tabs>
              <w:jc w:val="both"/>
              <w:rPr>
                <w:bCs/>
                <w:lang w:val="kk-KZ"/>
              </w:rPr>
            </w:pPr>
            <w:r w:rsidRPr="005C0A5E">
              <w:rPr>
                <w:color w:val="000000"/>
                <w:lang w:val="en-US"/>
              </w:rPr>
              <w:t>Some aspects of toxic secretions accumulation in mammalian organisms</w:t>
            </w:r>
          </w:p>
        </w:tc>
        <w:tc>
          <w:tcPr>
            <w:tcW w:w="1469" w:type="dxa"/>
            <w:tcBorders>
              <w:top w:val="single" w:sz="4" w:space="0" w:color="auto"/>
              <w:left w:val="single" w:sz="4" w:space="0" w:color="auto"/>
              <w:bottom w:val="single" w:sz="4" w:space="0" w:color="auto"/>
              <w:right w:val="single" w:sz="4" w:space="0" w:color="auto"/>
            </w:tcBorders>
          </w:tcPr>
          <w:p w14:paraId="0F871AEF" w14:textId="0A1CA774" w:rsidR="00235A11" w:rsidRDefault="00235A11" w:rsidP="00235A11">
            <w:pPr>
              <w:widowControl w:val="0"/>
              <w:jc w:val="center"/>
            </w:pPr>
            <w:r w:rsidRPr="0040324A">
              <w:rPr>
                <w:color w:val="000000"/>
                <w:shd w:val="clear" w:color="auto" w:fill="FFFFFF"/>
                <w:lang w:val="kk-KZ"/>
              </w:rPr>
              <w:t xml:space="preserve">Баспа </w:t>
            </w:r>
            <w:r w:rsidRPr="0040324A">
              <w:rPr>
                <w:szCs w:val="28"/>
                <w:lang w:val="kk-KZ"/>
              </w:rPr>
              <w:t>Печатный</w:t>
            </w:r>
          </w:p>
        </w:tc>
        <w:tc>
          <w:tcPr>
            <w:tcW w:w="5404" w:type="dxa"/>
            <w:gridSpan w:val="2"/>
            <w:tcBorders>
              <w:top w:val="single" w:sz="4" w:space="0" w:color="auto"/>
              <w:left w:val="single" w:sz="4" w:space="0" w:color="auto"/>
              <w:bottom w:val="single" w:sz="4" w:space="0" w:color="auto"/>
              <w:right w:val="single" w:sz="4" w:space="0" w:color="auto"/>
            </w:tcBorders>
          </w:tcPr>
          <w:p w14:paraId="4D20F600" w14:textId="1CFFF437" w:rsidR="00235A11" w:rsidRPr="00892C0D" w:rsidRDefault="00235A11" w:rsidP="00235A11">
            <w:pPr>
              <w:pStyle w:val="af1"/>
              <w:ind w:left="0"/>
              <w:jc w:val="both"/>
              <w:rPr>
                <w:bCs/>
                <w:lang w:val="kk-KZ"/>
              </w:rPr>
            </w:pPr>
            <w:r w:rsidRPr="005C0A5E">
              <w:t xml:space="preserve">Вестник </w:t>
            </w:r>
            <w:proofErr w:type="spellStart"/>
            <w:r w:rsidRPr="005C0A5E">
              <w:t>ТоУ</w:t>
            </w:r>
            <w:proofErr w:type="spellEnd"/>
            <w:r w:rsidRPr="005C0A5E">
              <w:t>. Химико-биологическая серия. – Павлодар, 2021 – № 2. – С. 49-60.</w:t>
            </w:r>
            <w:r w:rsidRPr="005C0A5E">
              <w:rPr>
                <w:i/>
                <w:color w:val="000000"/>
              </w:rPr>
              <w:t xml:space="preserve"> </w:t>
            </w:r>
          </w:p>
        </w:tc>
        <w:tc>
          <w:tcPr>
            <w:tcW w:w="1280" w:type="dxa"/>
            <w:tcBorders>
              <w:top w:val="single" w:sz="4" w:space="0" w:color="auto"/>
              <w:left w:val="single" w:sz="4" w:space="0" w:color="auto"/>
              <w:bottom w:val="single" w:sz="4" w:space="0" w:color="auto"/>
              <w:right w:val="single" w:sz="4" w:space="0" w:color="auto"/>
            </w:tcBorders>
            <w:vAlign w:val="center"/>
          </w:tcPr>
          <w:p w14:paraId="048A3A2A" w14:textId="224896E2" w:rsidR="00235A11" w:rsidRPr="002265B8" w:rsidRDefault="00235A11" w:rsidP="00235A11">
            <w:pPr>
              <w:widowControl w:val="0"/>
              <w:jc w:val="both"/>
              <w:rPr>
                <w:bCs/>
                <w:sz w:val="22"/>
                <w:szCs w:val="22"/>
              </w:rPr>
            </w:pPr>
            <w:r>
              <w:rPr>
                <w:color w:val="000000"/>
                <w:sz w:val="22"/>
                <w:szCs w:val="22"/>
                <w:lang w:val="en-US"/>
              </w:rPr>
              <w:t>12</w:t>
            </w:r>
          </w:p>
        </w:tc>
        <w:tc>
          <w:tcPr>
            <w:tcW w:w="2659" w:type="dxa"/>
            <w:tcBorders>
              <w:top w:val="single" w:sz="4" w:space="0" w:color="auto"/>
              <w:left w:val="single" w:sz="4" w:space="0" w:color="auto"/>
              <w:bottom w:val="single" w:sz="4" w:space="0" w:color="auto"/>
              <w:right w:val="single" w:sz="4" w:space="0" w:color="auto"/>
            </w:tcBorders>
          </w:tcPr>
          <w:p w14:paraId="55D118B8" w14:textId="77777777" w:rsidR="00235A11" w:rsidRDefault="00235A11" w:rsidP="00235A11">
            <w:proofErr w:type="spellStart"/>
            <w:r w:rsidRPr="005C0A5E">
              <w:t>Заканова</w:t>
            </w:r>
            <w:proofErr w:type="spellEnd"/>
            <w:r w:rsidRPr="005C0A5E">
              <w:t xml:space="preserve"> А.Н.,</w:t>
            </w:r>
          </w:p>
          <w:p w14:paraId="51AE22A9" w14:textId="77777777" w:rsidR="00235A11" w:rsidRDefault="00235A11" w:rsidP="00235A11">
            <w:proofErr w:type="spellStart"/>
            <w:r w:rsidRPr="005C0A5E">
              <w:t>Ержанов</w:t>
            </w:r>
            <w:proofErr w:type="spellEnd"/>
            <w:r w:rsidRPr="005C0A5E">
              <w:t xml:space="preserve"> Н.Т.,</w:t>
            </w:r>
          </w:p>
          <w:p w14:paraId="45E620C5" w14:textId="207482BD" w:rsidR="00235A11" w:rsidRPr="00892C0D" w:rsidRDefault="00235A11" w:rsidP="00235A11">
            <w:pPr>
              <w:rPr>
                <w:bCs/>
                <w:lang w:val="kk-KZ"/>
              </w:rPr>
            </w:pPr>
            <w:r>
              <w:t>Литвинов Ю.Н.</w:t>
            </w:r>
          </w:p>
        </w:tc>
      </w:tr>
      <w:tr w:rsidR="00235A11" w:rsidRPr="002265B8" w14:paraId="1E3DDE33" w14:textId="77777777" w:rsidTr="00B224F8">
        <w:trPr>
          <w:trHeight w:val="276"/>
        </w:trPr>
        <w:tc>
          <w:tcPr>
            <w:tcW w:w="561" w:type="dxa"/>
            <w:tcBorders>
              <w:top w:val="single" w:sz="4" w:space="0" w:color="auto"/>
              <w:left w:val="single" w:sz="4" w:space="0" w:color="auto"/>
              <w:bottom w:val="single" w:sz="4" w:space="0" w:color="auto"/>
              <w:right w:val="single" w:sz="4" w:space="0" w:color="auto"/>
            </w:tcBorders>
          </w:tcPr>
          <w:p w14:paraId="6A065C24" w14:textId="397BCC0F" w:rsidR="00235A11" w:rsidRPr="00256669" w:rsidRDefault="00235A11" w:rsidP="00235A11">
            <w:pPr>
              <w:pStyle w:val="af1"/>
              <w:numPr>
                <w:ilvl w:val="0"/>
                <w:numId w:val="5"/>
              </w:numPr>
              <w:ind w:left="0" w:firstLine="0"/>
              <w:jc w:val="center"/>
              <w:rPr>
                <w:sz w:val="22"/>
                <w:szCs w:val="22"/>
              </w:rPr>
            </w:pPr>
            <w:r>
              <w:lastRenderedPageBreak/>
              <w:t>1</w:t>
            </w:r>
          </w:p>
        </w:tc>
        <w:tc>
          <w:tcPr>
            <w:tcW w:w="3387" w:type="dxa"/>
            <w:tcBorders>
              <w:top w:val="single" w:sz="4" w:space="0" w:color="auto"/>
              <w:left w:val="single" w:sz="4" w:space="0" w:color="auto"/>
              <w:bottom w:val="single" w:sz="4" w:space="0" w:color="auto"/>
              <w:right w:val="single" w:sz="4" w:space="0" w:color="auto"/>
            </w:tcBorders>
          </w:tcPr>
          <w:p w14:paraId="1109BA6E" w14:textId="126D358C" w:rsidR="00235A11" w:rsidRPr="00892C0D" w:rsidRDefault="00235A11" w:rsidP="00235A11">
            <w:pPr>
              <w:widowControl w:val="0"/>
              <w:tabs>
                <w:tab w:val="left" w:pos="4253"/>
              </w:tabs>
              <w:jc w:val="both"/>
              <w:rPr>
                <w:bCs/>
                <w:lang w:val="kk-KZ"/>
              </w:rPr>
            </w:pPr>
            <w:r w:rsidRPr="005C0A5E">
              <w:t>Млекопитающие, в условиях антропогенного влияния на ареал</w:t>
            </w:r>
          </w:p>
        </w:tc>
        <w:tc>
          <w:tcPr>
            <w:tcW w:w="1469" w:type="dxa"/>
            <w:tcBorders>
              <w:top w:val="single" w:sz="4" w:space="0" w:color="auto"/>
              <w:left w:val="single" w:sz="4" w:space="0" w:color="auto"/>
              <w:bottom w:val="single" w:sz="4" w:space="0" w:color="auto"/>
              <w:right w:val="single" w:sz="4" w:space="0" w:color="auto"/>
            </w:tcBorders>
          </w:tcPr>
          <w:p w14:paraId="3D41D046" w14:textId="1B763088" w:rsidR="00235A11" w:rsidRDefault="00235A11" w:rsidP="00235A11">
            <w:pPr>
              <w:widowControl w:val="0"/>
              <w:jc w:val="center"/>
            </w:pPr>
            <w:r w:rsidRPr="0040324A">
              <w:rPr>
                <w:color w:val="000000"/>
                <w:shd w:val="clear" w:color="auto" w:fill="FFFFFF"/>
                <w:lang w:val="kk-KZ"/>
              </w:rPr>
              <w:t xml:space="preserve">Баспа </w:t>
            </w:r>
            <w:r w:rsidRPr="0040324A">
              <w:rPr>
                <w:szCs w:val="28"/>
                <w:lang w:val="kk-KZ"/>
              </w:rPr>
              <w:t>Печатный</w:t>
            </w:r>
          </w:p>
        </w:tc>
        <w:tc>
          <w:tcPr>
            <w:tcW w:w="5404" w:type="dxa"/>
            <w:gridSpan w:val="2"/>
            <w:tcBorders>
              <w:top w:val="single" w:sz="4" w:space="0" w:color="auto"/>
              <w:left w:val="single" w:sz="4" w:space="0" w:color="auto"/>
              <w:bottom w:val="single" w:sz="4" w:space="0" w:color="auto"/>
              <w:right w:val="single" w:sz="4" w:space="0" w:color="auto"/>
            </w:tcBorders>
          </w:tcPr>
          <w:p w14:paraId="20DFDDC1" w14:textId="19AD608C" w:rsidR="00235A11" w:rsidRPr="00892C0D" w:rsidRDefault="00235A11" w:rsidP="00235A11">
            <w:pPr>
              <w:pStyle w:val="af1"/>
              <w:ind w:left="0"/>
              <w:jc w:val="both"/>
              <w:rPr>
                <w:bCs/>
                <w:lang w:val="kk-KZ"/>
              </w:rPr>
            </w:pPr>
            <w:r w:rsidRPr="005C0A5E">
              <w:t>Вестник СКГУ. Естественные науки. – Петропавловск, 2021 – № 2. – С. 14-21.</w:t>
            </w:r>
            <w:r w:rsidRPr="005C0A5E">
              <w:rPr>
                <w:i/>
                <w:color w:val="000000"/>
              </w:rPr>
              <w:t xml:space="preserve"> </w:t>
            </w:r>
          </w:p>
        </w:tc>
        <w:tc>
          <w:tcPr>
            <w:tcW w:w="1280" w:type="dxa"/>
            <w:tcBorders>
              <w:top w:val="single" w:sz="4" w:space="0" w:color="auto"/>
              <w:left w:val="single" w:sz="4" w:space="0" w:color="auto"/>
              <w:bottom w:val="single" w:sz="4" w:space="0" w:color="auto"/>
              <w:right w:val="single" w:sz="4" w:space="0" w:color="auto"/>
            </w:tcBorders>
            <w:vAlign w:val="center"/>
          </w:tcPr>
          <w:p w14:paraId="474B042A" w14:textId="2B5D892B" w:rsidR="00235A11" w:rsidRPr="002265B8" w:rsidRDefault="00235A11" w:rsidP="00235A11">
            <w:pPr>
              <w:widowControl w:val="0"/>
              <w:jc w:val="both"/>
              <w:rPr>
                <w:bCs/>
                <w:sz w:val="22"/>
                <w:szCs w:val="22"/>
              </w:rPr>
            </w:pPr>
            <w:r>
              <w:rPr>
                <w:color w:val="000000"/>
                <w:sz w:val="22"/>
                <w:szCs w:val="22"/>
                <w:lang w:val="en-US"/>
              </w:rPr>
              <w:t>8</w:t>
            </w:r>
          </w:p>
        </w:tc>
        <w:tc>
          <w:tcPr>
            <w:tcW w:w="2659" w:type="dxa"/>
            <w:tcBorders>
              <w:top w:val="single" w:sz="4" w:space="0" w:color="auto"/>
              <w:left w:val="single" w:sz="4" w:space="0" w:color="auto"/>
              <w:bottom w:val="single" w:sz="4" w:space="0" w:color="auto"/>
              <w:right w:val="single" w:sz="4" w:space="0" w:color="auto"/>
            </w:tcBorders>
          </w:tcPr>
          <w:p w14:paraId="3E640AD7" w14:textId="77777777" w:rsidR="00235A11" w:rsidRDefault="00235A11" w:rsidP="00235A11">
            <w:proofErr w:type="spellStart"/>
            <w:r w:rsidRPr="005C0A5E">
              <w:t>Заканова</w:t>
            </w:r>
            <w:proofErr w:type="spellEnd"/>
            <w:r w:rsidRPr="005C0A5E">
              <w:t xml:space="preserve"> А.Н.,</w:t>
            </w:r>
          </w:p>
          <w:p w14:paraId="1F00BA3E" w14:textId="77777777" w:rsidR="00235A11" w:rsidRDefault="00235A11" w:rsidP="00235A11">
            <w:proofErr w:type="spellStart"/>
            <w:r w:rsidRPr="005C0A5E">
              <w:t>Ержанов</w:t>
            </w:r>
            <w:proofErr w:type="spellEnd"/>
            <w:r w:rsidRPr="005C0A5E">
              <w:t xml:space="preserve"> Н.Т.,</w:t>
            </w:r>
          </w:p>
          <w:p w14:paraId="23EB8AF0" w14:textId="79F591B8" w:rsidR="00235A11" w:rsidRPr="00892C0D" w:rsidRDefault="00235A11" w:rsidP="00235A11">
            <w:pPr>
              <w:rPr>
                <w:bCs/>
                <w:lang w:val="kk-KZ"/>
              </w:rPr>
            </w:pPr>
            <w:r>
              <w:t>Литвинов Ю.Н.</w:t>
            </w:r>
          </w:p>
        </w:tc>
      </w:tr>
      <w:tr w:rsidR="00235A11" w:rsidRPr="002265B8" w14:paraId="61F9AFC7" w14:textId="77777777" w:rsidTr="007B699D">
        <w:trPr>
          <w:trHeight w:val="276"/>
        </w:trPr>
        <w:tc>
          <w:tcPr>
            <w:tcW w:w="561" w:type="dxa"/>
            <w:tcBorders>
              <w:top w:val="single" w:sz="4" w:space="0" w:color="auto"/>
              <w:left w:val="single" w:sz="4" w:space="0" w:color="auto"/>
              <w:bottom w:val="single" w:sz="4" w:space="0" w:color="auto"/>
              <w:right w:val="single" w:sz="4" w:space="0" w:color="auto"/>
            </w:tcBorders>
          </w:tcPr>
          <w:p w14:paraId="0A76D331" w14:textId="6705787B" w:rsidR="00235A11" w:rsidRPr="00256669" w:rsidRDefault="00235A11" w:rsidP="00235A11">
            <w:pPr>
              <w:pStyle w:val="af1"/>
              <w:numPr>
                <w:ilvl w:val="0"/>
                <w:numId w:val="5"/>
              </w:numPr>
              <w:ind w:left="0" w:firstLine="0"/>
              <w:jc w:val="center"/>
              <w:rPr>
                <w:sz w:val="22"/>
                <w:szCs w:val="22"/>
              </w:rPr>
            </w:pPr>
            <w:r>
              <w:t>1</w:t>
            </w:r>
          </w:p>
        </w:tc>
        <w:tc>
          <w:tcPr>
            <w:tcW w:w="3387" w:type="dxa"/>
            <w:tcBorders>
              <w:top w:val="single" w:sz="4" w:space="0" w:color="auto"/>
              <w:left w:val="single" w:sz="4" w:space="0" w:color="auto"/>
              <w:bottom w:val="single" w:sz="4" w:space="0" w:color="auto"/>
              <w:right w:val="single" w:sz="4" w:space="0" w:color="auto"/>
            </w:tcBorders>
          </w:tcPr>
          <w:p w14:paraId="0B90C310" w14:textId="3B46206F" w:rsidR="00235A11" w:rsidRPr="00892C0D" w:rsidRDefault="00235A11" w:rsidP="00235A11">
            <w:pPr>
              <w:widowControl w:val="0"/>
              <w:tabs>
                <w:tab w:val="left" w:pos="4253"/>
              </w:tabs>
              <w:jc w:val="both"/>
              <w:rPr>
                <w:bCs/>
                <w:lang w:val="kk-KZ"/>
              </w:rPr>
            </w:pPr>
            <w:r w:rsidRPr="005C0A5E">
              <w:rPr>
                <w:lang w:val="kk-KZ"/>
              </w:rPr>
              <w:t>«KAZECOPROM» ЖШС ҚТҚ полигонында өндіріс жəне</w:t>
            </w:r>
            <w:r>
              <w:rPr>
                <w:lang w:val="kk-KZ"/>
              </w:rPr>
              <w:t xml:space="preserve"> </w:t>
            </w:r>
            <w:r w:rsidRPr="005C0A5E">
              <w:rPr>
                <w:lang w:val="kk-KZ"/>
              </w:rPr>
              <w:t>тұтыну қалдықтарының жинақталуын талдау</w:t>
            </w:r>
          </w:p>
        </w:tc>
        <w:tc>
          <w:tcPr>
            <w:tcW w:w="1469" w:type="dxa"/>
            <w:tcBorders>
              <w:top w:val="single" w:sz="4" w:space="0" w:color="auto"/>
              <w:left w:val="single" w:sz="4" w:space="0" w:color="auto"/>
              <w:bottom w:val="single" w:sz="4" w:space="0" w:color="auto"/>
              <w:right w:val="single" w:sz="4" w:space="0" w:color="auto"/>
            </w:tcBorders>
          </w:tcPr>
          <w:p w14:paraId="4B98027F" w14:textId="03382351" w:rsidR="00235A11" w:rsidRDefault="00235A11" w:rsidP="00235A11">
            <w:pPr>
              <w:widowControl w:val="0"/>
              <w:jc w:val="center"/>
            </w:pPr>
            <w:r w:rsidRPr="0040324A">
              <w:rPr>
                <w:color w:val="000000"/>
                <w:shd w:val="clear" w:color="auto" w:fill="FFFFFF"/>
                <w:lang w:val="kk-KZ"/>
              </w:rPr>
              <w:t xml:space="preserve">Баспа </w:t>
            </w:r>
            <w:r w:rsidRPr="0040324A">
              <w:rPr>
                <w:szCs w:val="28"/>
                <w:lang w:val="kk-KZ"/>
              </w:rPr>
              <w:t>Печатный</w:t>
            </w:r>
          </w:p>
        </w:tc>
        <w:tc>
          <w:tcPr>
            <w:tcW w:w="5404" w:type="dxa"/>
            <w:gridSpan w:val="2"/>
            <w:tcBorders>
              <w:top w:val="single" w:sz="4" w:space="0" w:color="auto"/>
              <w:left w:val="single" w:sz="4" w:space="0" w:color="auto"/>
              <w:bottom w:val="single" w:sz="4" w:space="0" w:color="auto"/>
              <w:right w:val="single" w:sz="4" w:space="0" w:color="auto"/>
            </w:tcBorders>
          </w:tcPr>
          <w:p w14:paraId="0578A214" w14:textId="0E7CF64A" w:rsidR="00235A11" w:rsidRPr="005C0A5E" w:rsidRDefault="0066718A" w:rsidP="00235A11">
            <w:pPr>
              <w:jc w:val="both"/>
              <w:rPr>
                <w:lang w:val="kk-KZ"/>
              </w:rPr>
            </w:pPr>
            <w:r>
              <w:rPr>
                <w:lang w:val="kk-KZ"/>
              </w:rPr>
              <w:t>Биологические н</w:t>
            </w:r>
            <w:r w:rsidRPr="005C0A5E">
              <w:rPr>
                <w:lang w:val="kk-KZ"/>
              </w:rPr>
              <w:t xml:space="preserve">ауки Казахстана </w:t>
            </w:r>
            <w:r w:rsidR="00235A11" w:rsidRPr="005C0A5E">
              <w:rPr>
                <w:lang w:val="kk-KZ"/>
              </w:rPr>
              <w:t>№1, 2022. – С. 24-31</w:t>
            </w:r>
          </w:p>
          <w:p w14:paraId="21A49921" w14:textId="7FEE980D" w:rsidR="00235A11" w:rsidRPr="00892C0D" w:rsidRDefault="00235A11" w:rsidP="00235A11">
            <w:pPr>
              <w:pStyle w:val="af1"/>
              <w:ind w:left="0"/>
              <w:jc w:val="both"/>
              <w:rPr>
                <w:bCs/>
                <w:lang w:val="kk-KZ"/>
              </w:rPr>
            </w:pPr>
            <w:r w:rsidRPr="005C0A5E">
              <w:rPr>
                <w:lang w:val="kk-KZ"/>
              </w:rPr>
              <w:t xml:space="preserve"> DOI: 10.52301/1684-940X-2022-1-24-31 </w:t>
            </w:r>
          </w:p>
        </w:tc>
        <w:tc>
          <w:tcPr>
            <w:tcW w:w="1280" w:type="dxa"/>
            <w:tcBorders>
              <w:top w:val="single" w:sz="4" w:space="0" w:color="auto"/>
              <w:left w:val="single" w:sz="4" w:space="0" w:color="auto"/>
              <w:bottom w:val="single" w:sz="4" w:space="0" w:color="auto"/>
              <w:right w:val="single" w:sz="4" w:space="0" w:color="auto"/>
            </w:tcBorders>
            <w:vAlign w:val="center"/>
          </w:tcPr>
          <w:p w14:paraId="42935C68" w14:textId="7F4C332A" w:rsidR="00235A11" w:rsidRPr="002265B8" w:rsidRDefault="00235A11" w:rsidP="00235A11">
            <w:pPr>
              <w:widowControl w:val="0"/>
              <w:jc w:val="both"/>
              <w:rPr>
                <w:bCs/>
                <w:sz w:val="22"/>
                <w:szCs w:val="22"/>
              </w:rPr>
            </w:pPr>
            <w:r>
              <w:rPr>
                <w:color w:val="000000"/>
                <w:sz w:val="22"/>
                <w:szCs w:val="22"/>
                <w:lang w:val="en-US"/>
              </w:rPr>
              <w:t>8</w:t>
            </w:r>
          </w:p>
        </w:tc>
        <w:tc>
          <w:tcPr>
            <w:tcW w:w="2659" w:type="dxa"/>
            <w:tcBorders>
              <w:top w:val="single" w:sz="4" w:space="0" w:color="auto"/>
              <w:left w:val="single" w:sz="4" w:space="0" w:color="auto"/>
              <w:bottom w:val="single" w:sz="4" w:space="0" w:color="auto"/>
              <w:right w:val="single" w:sz="4" w:space="0" w:color="auto"/>
            </w:tcBorders>
          </w:tcPr>
          <w:p w14:paraId="2953C99F" w14:textId="09B82FFA" w:rsidR="00235A11" w:rsidRDefault="00235A11" w:rsidP="00235A11">
            <w:pPr>
              <w:rPr>
                <w:lang w:val="kk-KZ"/>
              </w:rPr>
            </w:pPr>
            <w:r w:rsidRPr="005C0A5E">
              <w:rPr>
                <w:lang w:val="kk-KZ"/>
              </w:rPr>
              <w:t>Таскарин А.К.,</w:t>
            </w:r>
          </w:p>
          <w:p w14:paraId="0E6A99E1" w14:textId="5A805AE9" w:rsidR="00235A11" w:rsidRDefault="00235A11" w:rsidP="00235A11">
            <w:pPr>
              <w:rPr>
                <w:lang w:val="kk-KZ"/>
              </w:rPr>
            </w:pPr>
            <w:r w:rsidRPr="005C0A5E">
              <w:rPr>
                <w:lang w:val="kk-KZ"/>
              </w:rPr>
              <w:t>Калиева А.Б.,</w:t>
            </w:r>
          </w:p>
          <w:p w14:paraId="2A9DFA4C" w14:textId="6DF29B51" w:rsidR="00235A11" w:rsidRPr="005C0A5E" w:rsidRDefault="00235A11" w:rsidP="00235A11">
            <w:pPr>
              <w:rPr>
                <w:lang w:val="kk-KZ"/>
              </w:rPr>
            </w:pPr>
            <w:r w:rsidRPr="005C0A5E">
              <w:rPr>
                <w:lang w:val="kk-KZ"/>
              </w:rPr>
              <w:t>Қабдолла М.О.,</w:t>
            </w:r>
          </w:p>
          <w:p w14:paraId="2A4CDE52" w14:textId="69929C96" w:rsidR="00235A11" w:rsidRPr="00892C0D" w:rsidRDefault="00235A11" w:rsidP="00235A11">
            <w:pPr>
              <w:rPr>
                <w:bCs/>
                <w:lang w:val="kk-KZ"/>
              </w:rPr>
            </w:pPr>
            <w:r>
              <w:rPr>
                <w:lang w:val="kk-KZ"/>
              </w:rPr>
              <w:t>Биткеева А.А.</w:t>
            </w:r>
          </w:p>
        </w:tc>
      </w:tr>
      <w:tr w:rsidR="00235A11" w:rsidRPr="002265B8" w14:paraId="34402329" w14:textId="77777777" w:rsidTr="007B699D">
        <w:trPr>
          <w:trHeight w:val="276"/>
        </w:trPr>
        <w:tc>
          <w:tcPr>
            <w:tcW w:w="561" w:type="dxa"/>
            <w:tcBorders>
              <w:top w:val="single" w:sz="4" w:space="0" w:color="auto"/>
              <w:left w:val="single" w:sz="4" w:space="0" w:color="auto"/>
              <w:bottom w:val="single" w:sz="4" w:space="0" w:color="auto"/>
              <w:right w:val="single" w:sz="4" w:space="0" w:color="auto"/>
            </w:tcBorders>
          </w:tcPr>
          <w:p w14:paraId="184CF372" w14:textId="12A91CF8" w:rsidR="00235A11" w:rsidRPr="00256669" w:rsidRDefault="00235A11" w:rsidP="00235A11">
            <w:pPr>
              <w:pStyle w:val="af1"/>
              <w:numPr>
                <w:ilvl w:val="0"/>
                <w:numId w:val="5"/>
              </w:numPr>
              <w:ind w:left="0" w:firstLine="0"/>
              <w:jc w:val="center"/>
              <w:rPr>
                <w:sz w:val="22"/>
                <w:szCs w:val="22"/>
              </w:rPr>
            </w:pPr>
            <w:r>
              <w:t>1</w:t>
            </w:r>
          </w:p>
        </w:tc>
        <w:tc>
          <w:tcPr>
            <w:tcW w:w="3387" w:type="dxa"/>
            <w:tcBorders>
              <w:top w:val="single" w:sz="4" w:space="0" w:color="auto"/>
              <w:left w:val="single" w:sz="4" w:space="0" w:color="auto"/>
              <w:bottom w:val="single" w:sz="4" w:space="0" w:color="auto"/>
              <w:right w:val="single" w:sz="4" w:space="0" w:color="auto"/>
            </w:tcBorders>
          </w:tcPr>
          <w:p w14:paraId="5B24223F" w14:textId="583674A8" w:rsidR="00235A11" w:rsidRPr="00892C0D" w:rsidRDefault="00235A11" w:rsidP="00235A11">
            <w:pPr>
              <w:widowControl w:val="0"/>
              <w:tabs>
                <w:tab w:val="left" w:pos="4253"/>
              </w:tabs>
              <w:jc w:val="both"/>
              <w:rPr>
                <w:bCs/>
                <w:lang w:val="kk-KZ"/>
              </w:rPr>
            </w:pPr>
            <w:r w:rsidRPr="005C0A5E">
              <w:rPr>
                <w:lang w:val="kk-KZ"/>
              </w:rPr>
              <w:t>Пространственная неоднородность населения мелких млекопитающих Предалтайской равнины</w:t>
            </w:r>
          </w:p>
        </w:tc>
        <w:tc>
          <w:tcPr>
            <w:tcW w:w="1469" w:type="dxa"/>
            <w:tcBorders>
              <w:top w:val="single" w:sz="4" w:space="0" w:color="auto"/>
              <w:left w:val="single" w:sz="4" w:space="0" w:color="auto"/>
              <w:bottom w:val="single" w:sz="4" w:space="0" w:color="auto"/>
              <w:right w:val="single" w:sz="4" w:space="0" w:color="auto"/>
            </w:tcBorders>
          </w:tcPr>
          <w:p w14:paraId="1442AFD1" w14:textId="390906E9" w:rsidR="00235A11" w:rsidRDefault="00235A11" w:rsidP="00235A11">
            <w:pPr>
              <w:widowControl w:val="0"/>
              <w:jc w:val="center"/>
            </w:pPr>
            <w:r w:rsidRPr="0040324A">
              <w:rPr>
                <w:color w:val="000000"/>
                <w:shd w:val="clear" w:color="auto" w:fill="FFFFFF"/>
                <w:lang w:val="kk-KZ"/>
              </w:rPr>
              <w:t xml:space="preserve">Баспа </w:t>
            </w:r>
            <w:r w:rsidRPr="0040324A">
              <w:rPr>
                <w:szCs w:val="28"/>
                <w:lang w:val="kk-KZ"/>
              </w:rPr>
              <w:t>Печатный</w:t>
            </w:r>
          </w:p>
        </w:tc>
        <w:tc>
          <w:tcPr>
            <w:tcW w:w="5404" w:type="dxa"/>
            <w:gridSpan w:val="2"/>
            <w:tcBorders>
              <w:top w:val="single" w:sz="4" w:space="0" w:color="auto"/>
              <w:left w:val="single" w:sz="4" w:space="0" w:color="auto"/>
              <w:bottom w:val="single" w:sz="4" w:space="0" w:color="auto"/>
              <w:right w:val="single" w:sz="4" w:space="0" w:color="auto"/>
            </w:tcBorders>
          </w:tcPr>
          <w:p w14:paraId="1E9DE651" w14:textId="77777777" w:rsidR="00235A11" w:rsidRPr="005C0A5E" w:rsidRDefault="00235A11" w:rsidP="00235A11">
            <w:pPr>
              <w:jc w:val="both"/>
              <w:rPr>
                <w:lang w:val="kk-KZ"/>
              </w:rPr>
            </w:pPr>
            <w:r w:rsidRPr="005C0A5E">
              <w:rPr>
                <w:lang w:val="kk-KZ"/>
              </w:rPr>
              <w:t>Научно-практический журнал «Вестник ИрГСХА». 2022; 3 (110): 97-110.</w:t>
            </w:r>
          </w:p>
          <w:p w14:paraId="5D5FB21A" w14:textId="2A99716B" w:rsidR="00235A11" w:rsidRPr="00892C0D" w:rsidRDefault="00235A11" w:rsidP="00235A11">
            <w:pPr>
              <w:pStyle w:val="af1"/>
              <w:ind w:left="0"/>
              <w:jc w:val="both"/>
              <w:rPr>
                <w:bCs/>
                <w:lang w:val="kk-KZ"/>
              </w:rPr>
            </w:pPr>
            <w:r w:rsidRPr="005C0A5E">
              <w:rPr>
                <w:lang w:val="kk-KZ"/>
              </w:rPr>
              <w:t xml:space="preserve">DOI: 10.51215/1999 – 3765-2022-110-97-110 </w:t>
            </w:r>
          </w:p>
        </w:tc>
        <w:tc>
          <w:tcPr>
            <w:tcW w:w="1280" w:type="dxa"/>
            <w:tcBorders>
              <w:top w:val="single" w:sz="4" w:space="0" w:color="auto"/>
              <w:left w:val="single" w:sz="4" w:space="0" w:color="auto"/>
              <w:bottom w:val="single" w:sz="4" w:space="0" w:color="auto"/>
              <w:right w:val="single" w:sz="4" w:space="0" w:color="auto"/>
            </w:tcBorders>
            <w:vAlign w:val="center"/>
          </w:tcPr>
          <w:p w14:paraId="3B406CBB" w14:textId="5BA0CDFE" w:rsidR="00235A11" w:rsidRPr="002265B8" w:rsidRDefault="00235A11" w:rsidP="00235A11">
            <w:pPr>
              <w:widowControl w:val="0"/>
              <w:jc w:val="both"/>
              <w:rPr>
                <w:bCs/>
                <w:sz w:val="22"/>
                <w:szCs w:val="22"/>
              </w:rPr>
            </w:pPr>
            <w:r>
              <w:rPr>
                <w:color w:val="000000"/>
                <w:sz w:val="22"/>
                <w:szCs w:val="22"/>
                <w:lang w:val="en-US"/>
              </w:rPr>
              <w:t>14</w:t>
            </w:r>
          </w:p>
        </w:tc>
        <w:tc>
          <w:tcPr>
            <w:tcW w:w="2659" w:type="dxa"/>
            <w:tcBorders>
              <w:top w:val="single" w:sz="4" w:space="0" w:color="auto"/>
              <w:left w:val="single" w:sz="4" w:space="0" w:color="auto"/>
              <w:bottom w:val="single" w:sz="4" w:space="0" w:color="auto"/>
              <w:right w:val="single" w:sz="4" w:space="0" w:color="auto"/>
            </w:tcBorders>
          </w:tcPr>
          <w:p w14:paraId="3198213E" w14:textId="472B68A6" w:rsidR="00235A11" w:rsidRPr="00892C0D" w:rsidRDefault="00235A11" w:rsidP="00235A11">
            <w:pPr>
              <w:rPr>
                <w:bCs/>
                <w:lang w:val="kk-KZ"/>
              </w:rPr>
            </w:pPr>
            <w:r>
              <w:rPr>
                <w:lang w:val="kk-KZ"/>
              </w:rPr>
              <w:t>Макаров А. В.</w:t>
            </w:r>
          </w:p>
        </w:tc>
      </w:tr>
      <w:tr w:rsidR="00235A11" w:rsidRPr="002265B8" w14:paraId="48435714" w14:textId="77777777" w:rsidTr="00B224F8">
        <w:trPr>
          <w:trHeight w:val="276"/>
        </w:trPr>
        <w:tc>
          <w:tcPr>
            <w:tcW w:w="561" w:type="dxa"/>
            <w:tcBorders>
              <w:top w:val="single" w:sz="4" w:space="0" w:color="auto"/>
              <w:left w:val="single" w:sz="4" w:space="0" w:color="auto"/>
              <w:bottom w:val="single" w:sz="4" w:space="0" w:color="auto"/>
              <w:right w:val="single" w:sz="4" w:space="0" w:color="auto"/>
            </w:tcBorders>
          </w:tcPr>
          <w:p w14:paraId="49755A94" w14:textId="4B078F1A" w:rsidR="00235A11" w:rsidRPr="00256669" w:rsidRDefault="00235A11" w:rsidP="00235A11">
            <w:pPr>
              <w:pStyle w:val="af1"/>
              <w:numPr>
                <w:ilvl w:val="0"/>
                <w:numId w:val="5"/>
              </w:numPr>
              <w:ind w:left="0" w:firstLine="0"/>
              <w:jc w:val="center"/>
              <w:rPr>
                <w:sz w:val="22"/>
                <w:szCs w:val="22"/>
              </w:rPr>
            </w:pPr>
            <w:r>
              <w:t>1</w:t>
            </w:r>
          </w:p>
        </w:tc>
        <w:tc>
          <w:tcPr>
            <w:tcW w:w="3387" w:type="dxa"/>
            <w:tcBorders>
              <w:top w:val="single" w:sz="4" w:space="0" w:color="auto"/>
              <w:left w:val="single" w:sz="4" w:space="0" w:color="auto"/>
              <w:bottom w:val="single" w:sz="4" w:space="0" w:color="auto"/>
              <w:right w:val="single" w:sz="4" w:space="0" w:color="auto"/>
            </w:tcBorders>
          </w:tcPr>
          <w:p w14:paraId="3620C359" w14:textId="2A751EE9" w:rsidR="00235A11" w:rsidRPr="00892C0D" w:rsidRDefault="00235A11" w:rsidP="00235A11">
            <w:pPr>
              <w:widowControl w:val="0"/>
              <w:tabs>
                <w:tab w:val="left" w:pos="4253"/>
              </w:tabs>
              <w:jc w:val="both"/>
              <w:rPr>
                <w:bCs/>
                <w:lang w:val="kk-KZ"/>
              </w:rPr>
            </w:pPr>
            <w:r>
              <w:t>О</w:t>
            </w:r>
            <w:r w:rsidRPr="005C0A5E">
              <w:t>ценка уровня загрязнения окружающей среды</w:t>
            </w:r>
            <w:r>
              <w:t xml:space="preserve"> </w:t>
            </w:r>
            <w:r w:rsidRPr="005C0A5E">
              <w:t>на полигоне твёрдых бытовых отходов ТОО «KAZECOPROM»</w:t>
            </w:r>
            <w:r>
              <w:t xml:space="preserve"> </w:t>
            </w:r>
            <w:r w:rsidRPr="005C0A5E">
              <w:t>(</w:t>
            </w:r>
            <w:r>
              <w:t>г</w:t>
            </w:r>
            <w:r w:rsidRPr="005C0A5E">
              <w:t>. Павлодар, Республика Казахстан)</w:t>
            </w:r>
          </w:p>
        </w:tc>
        <w:tc>
          <w:tcPr>
            <w:tcW w:w="1469" w:type="dxa"/>
            <w:tcBorders>
              <w:top w:val="single" w:sz="4" w:space="0" w:color="auto"/>
              <w:left w:val="single" w:sz="4" w:space="0" w:color="auto"/>
              <w:bottom w:val="single" w:sz="4" w:space="0" w:color="auto"/>
              <w:right w:val="single" w:sz="4" w:space="0" w:color="auto"/>
            </w:tcBorders>
          </w:tcPr>
          <w:p w14:paraId="21F2F02C" w14:textId="7F2F040B" w:rsidR="00235A11" w:rsidRDefault="00235A11" w:rsidP="00235A11">
            <w:pPr>
              <w:widowControl w:val="0"/>
              <w:jc w:val="center"/>
            </w:pPr>
            <w:r w:rsidRPr="0040324A">
              <w:rPr>
                <w:color w:val="000000"/>
                <w:shd w:val="clear" w:color="auto" w:fill="FFFFFF"/>
                <w:lang w:val="kk-KZ"/>
              </w:rPr>
              <w:t xml:space="preserve">Баспа </w:t>
            </w:r>
            <w:r w:rsidRPr="0040324A">
              <w:rPr>
                <w:szCs w:val="28"/>
                <w:lang w:val="kk-KZ"/>
              </w:rPr>
              <w:t>Печатный</w:t>
            </w:r>
          </w:p>
        </w:tc>
        <w:tc>
          <w:tcPr>
            <w:tcW w:w="5404" w:type="dxa"/>
            <w:gridSpan w:val="2"/>
            <w:tcBorders>
              <w:top w:val="single" w:sz="4" w:space="0" w:color="auto"/>
              <w:left w:val="single" w:sz="4" w:space="0" w:color="auto"/>
              <w:bottom w:val="single" w:sz="4" w:space="0" w:color="auto"/>
              <w:right w:val="single" w:sz="4" w:space="0" w:color="auto"/>
            </w:tcBorders>
          </w:tcPr>
          <w:p w14:paraId="4155EC99" w14:textId="77777777" w:rsidR="00235A11" w:rsidRPr="005C0A5E" w:rsidRDefault="00235A11" w:rsidP="00235A11">
            <w:pPr>
              <w:jc w:val="both"/>
              <w:rPr>
                <w:lang w:val="en-US"/>
              </w:rPr>
            </w:pPr>
            <w:r w:rsidRPr="005C0A5E">
              <w:rPr>
                <w:lang w:val="en-US"/>
              </w:rPr>
              <w:t xml:space="preserve">Samara Journal of Science. 2022. Vol. 11, </w:t>
            </w:r>
            <w:proofErr w:type="spellStart"/>
            <w:r w:rsidRPr="005C0A5E">
              <w:rPr>
                <w:lang w:val="en-US"/>
              </w:rPr>
              <w:t>iss</w:t>
            </w:r>
            <w:proofErr w:type="spellEnd"/>
            <w:r w:rsidRPr="005C0A5E">
              <w:rPr>
                <w:lang w:val="en-US"/>
              </w:rPr>
              <w:t>. 2</w:t>
            </w:r>
          </w:p>
          <w:p w14:paraId="7FF47C5B" w14:textId="18628B84" w:rsidR="00235A11" w:rsidRPr="00892C0D" w:rsidRDefault="00235A11" w:rsidP="00235A11">
            <w:pPr>
              <w:pStyle w:val="af1"/>
              <w:ind w:left="0"/>
              <w:jc w:val="both"/>
              <w:rPr>
                <w:bCs/>
                <w:lang w:val="kk-KZ"/>
              </w:rPr>
            </w:pPr>
            <w:r w:rsidRPr="005C0A5E">
              <w:t xml:space="preserve">Самарский научный вестник. 2022. Т. 11, № 2. – С. 65-72 </w:t>
            </w:r>
          </w:p>
        </w:tc>
        <w:tc>
          <w:tcPr>
            <w:tcW w:w="1280" w:type="dxa"/>
            <w:tcBorders>
              <w:top w:val="single" w:sz="4" w:space="0" w:color="auto"/>
              <w:left w:val="single" w:sz="4" w:space="0" w:color="auto"/>
              <w:bottom w:val="single" w:sz="4" w:space="0" w:color="auto"/>
              <w:right w:val="single" w:sz="4" w:space="0" w:color="auto"/>
            </w:tcBorders>
            <w:vAlign w:val="center"/>
          </w:tcPr>
          <w:p w14:paraId="6153ADFC" w14:textId="178F09F1" w:rsidR="00235A11" w:rsidRPr="002265B8" w:rsidRDefault="00235A11" w:rsidP="00235A11">
            <w:pPr>
              <w:widowControl w:val="0"/>
              <w:jc w:val="both"/>
              <w:rPr>
                <w:bCs/>
                <w:sz w:val="22"/>
                <w:szCs w:val="22"/>
              </w:rPr>
            </w:pPr>
            <w:r>
              <w:rPr>
                <w:color w:val="000000"/>
                <w:sz w:val="22"/>
                <w:szCs w:val="22"/>
                <w:lang w:val="en-US"/>
              </w:rPr>
              <w:t>8</w:t>
            </w:r>
          </w:p>
        </w:tc>
        <w:tc>
          <w:tcPr>
            <w:tcW w:w="2659" w:type="dxa"/>
            <w:tcBorders>
              <w:top w:val="single" w:sz="4" w:space="0" w:color="auto"/>
              <w:left w:val="single" w:sz="4" w:space="0" w:color="auto"/>
              <w:bottom w:val="single" w:sz="4" w:space="0" w:color="auto"/>
              <w:right w:val="single" w:sz="4" w:space="0" w:color="auto"/>
            </w:tcBorders>
          </w:tcPr>
          <w:p w14:paraId="657D24DC" w14:textId="77777777" w:rsidR="00235A11" w:rsidRDefault="00235A11" w:rsidP="00235A11">
            <w:proofErr w:type="spellStart"/>
            <w:r w:rsidRPr="005C0A5E">
              <w:t>Калиева</w:t>
            </w:r>
            <w:proofErr w:type="spellEnd"/>
            <w:r w:rsidRPr="005C0A5E">
              <w:t xml:space="preserve"> А.Б.,</w:t>
            </w:r>
          </w:p>
          <w:p w14:paraId="6246915C" w14:textId="0CFC029D" w:rsidR="00235A11" w:rsidRPr="00892C0D" w:rsidRDefault="00235A11" w:rsidP="00235A11">
            <w:pPr>
              <w:rPr>
                <w:bCs/>
                <w:lang w:val="kk-KZ"/>
              </w:rPr>
            </w:pPr>
            <w:proofErr w:type="spellStart"/>
            <w:r w:rsidRPr="005C0A5E">
              <w:t>Кабдолла</w:t>
            </w:r>
            <w:proofErr w:type="spellEnd"/>
            <w:r w:rsidRPr="005C0A5E">
              <w:t xml:space="preserve"> М.О., </w:t>
            </w:r>
            <w:proofErr w:type="spellStart"/>
            <w:r w:rsidRPr="005C0A5E">
              <w:t>Толеужанова</w:t>
            </w:r>
            <w:proofErr w:type="spellEnd"/>
            <w:r w:rsidRPr="005C0A5E">
              <w:t xml:space="preserve"> А.Т., </w:t>
            </w:r>
            <w:proofErr w:type="spellStart"/>
            <w:r w:rsidRPr="005C0A5E">
              <w:t>Таскарин</w:t>
            </w:r>
            <w:proofErr w:type="spellEnd"/>
            <w:r w:rsidRPr="005C0A5E">
              <w:t xml:space="preserve"> А.К.</w:t>
            </w:r>
          </w:p>
        </w:tc>
      </w:tr>
      <w:tr w:rsidR="00235A11" w:rsidRPr="002265B8" w14:paraId="04124EFB" w14:textId="77777777" w:rsidTr="00471381">
        <w:trPr>
          <w:trHeight w:val="276"/>
        </w:trPr>
        <w:tc>
          <w:tcPr>
            <w:tcW w:w="561" w:type="dxa"/>
            <w:tcBorders>
              <w:top w:val="single" w:sz="4" w:space="0" w:color="auto"/>
              <w:left w:val="single" w:sz="4" w:space="0" w:color="auto"/>
              <w:bottom w:val="single" w:sz="4" w:space="0" w:color="auto"/>
              <w:right w:val="single" w:sz="4" w:space="0" w:color="auto"/>
            </w:tcBorders>
          </w:tcPr>
          <w:p w14:paraId="580F3BFE" w14:textId="1C84DB1F" w:rsidR="00235A11" w:rsidRPr="00256669" w:rsidRDefault="00235A11" w:rsidP="00235A11">
            <w:pPr>
              <w:pStyle w:val="af1"/>
              <w:numPr>
                <w:ilvl w:val="0"/>
                <w:numId w:val="5"/>
              </w:numPr>
              <w:ind w:left="0" w:firstLine="0"/>
              <w:jc w:val="center"/>
              <w:rPr>
                <w:sz w:val="22"/>
                <w:szCs w:val="22"/>
              </w:rPr>
            </w:pPr>
            <w:r>
              <w:t>1</w:t>
            </w:r>
          </w:p>
        </w:tc>
        <w:tc>
          <w:tcPr>
            <w:tcW w:w="3387" w:type="dxa"/>
            <w:tcBorders>
              <w:top w:val="single" w:sz="4" w:space="0" w:color="auto"/>
              <w:left w:val="single" w:sz="4" w:space="0" w:color="auto"/>
              <w:bottom w:val="single" w:sz="4" w:space="0" w:color="auto"/>
              <w:right w:val="single" w:sz="4" w:space="0" w:color="auto"/>
            </w:tcBorders>
          </w:tcPr>
          <w:p w14:paraId="5B7D6506" w14:textId="139F29E3" w:rsidR="00235A11" w:rsidRPr="00892C0D" w:rsidRDefault="00235A11" w:rsidP="00235A11">
            <w:pPr>
              <w:widowControl w:val="0"/>
              <w:tabs>
                <w:tab w:val="left" w:pos="4253"/>
              </w:tabs>
              <w:jc w:val="both"/>
              <w:rPr>
                <w:bCs/>
                <w:lang w:val="kk-KZ"/>
              </w:rPr>
            </w:pPr>
            <w:r w:rsidRPr="005C0A5E">
              <w:rPr>
                <w:lang w:val="kk-KZ"/>
              </w:rPr>
              <w:t>Оценка влияния алюминиевого производства на население мелких млекопитающих окрестностей г. Павлодар</w:t>
            </w:r>
          </w:p>
        </w:tc>
        <w:tc>
          <w:tcPr>
            <w:tcW w:w="1469" w:type="dxa"/>
            <w:tcBorders>
              <w:top w:val="single" w:sz="4" w:space="0" w:color="auto"/>
              <w:left w:val="single" w:sz="4" w:space="0" w:color="auto"/>
              <w:bottom w:val="single" w:sz="4" w:space="0" w:color="auto"/>
              <w:right w:val="single" w:sz="4" w:space="0" w:color="auto"/>
            </w:tcBorders>
          </w:tcPr>
          <w:p w14:paraId="74998AA4" w14:textId="60D34EF7" w:rsidR="00235A11" w:rsidRDefault="00235A11" w:rsidP="00235A11">
            <w:pPr>
              <w:widowControl w:val="0"/>
              <w:jc w:val="center"/>
            </w:pPr>
            <w:r w:rsidRPr="00394F54">
              <w:rPr>
                <w:color w:val="000000"/>
                <w:shd w:val="clear" w:color="auto" w:fill="FFFFFF"/>
                <w:lang w:val="kk-KZ"/>
              </w:rPr>
              <w:t xml:space="preserve">Баспа </w:t>
            </w:r>
            <w:r w:rsidRPr="00394F54">
              <w:rPr>
                <w:szCs w:val="28"/>
                <w:lang w:val="kk-KZ"/>
              </w:rPr>
              <w:t>Печатный</w:t>
            </w:r>
          </w:p>
        </w:tc>
        <w:tc>
          <w:tcPr>
            <w:tcW w:w="5404" w:type="dxa"/>
            <w:gridSpan w:val="2"/>
            <w:tcBorders>
              <w:top w:val="single" w:sz="4" w:space="0" w:color="auto"/>
              <w:left w:val="single" w:sz="4" w:space="0" w:color="auto"/>
              <w:bottom w:val="single" w:sz="4" w:space="0" w:color="auto"/>
              <w:right w:val="single" w:sz="4" w:space="0" w:color="auto"/>
            </w:tcBorders>
          </w:tcPr>
          <w:p w14:paraId="4168B242" w14:textId="6D303CF5" w:rsidR="00235A11" w:rsidRPr="00892C0D" w:rsidRDefault="00235A11" w:rsidP="00235A11">
            <w:pPr>
              <w:pStyle w:val="af1"/>
              <w:ind w:left="0"/>
              <w:jc w:val="both"/>
              <w:rPr>
                <w:bCs/>
                <w:lang w:val="kk-KZ"/>
              </w:rPr>
            </w:pPr>
            <w:r w:rsidRPr="005C0A5E">
              <w:rPr>
                <w:lang w:val="kk-KZ"/>
              </w:rPr>
              <w:t>Зоологические исследования в Казахстане в XXI веке: итоги, проблемы и перспективы№ – Алматы, 2023</w:t>
            </w:r>
            <w:r w:rsidRPr="005C0A5E">
              <w:t>. – С.</w:t>
            </w:r>
            <w:r w:rsidRPr="005C0A5E">
              <w:rPr>
                <w:lang w:val="kk-KZ"/>
              </w:rPr>
              <w:t xml:space="preserve"> 833-841 </w:t>
            </w:r>
          </w:p>
        </w:tc>
        <w:tc>
          <w:tcPr>
            <w:tcW w:w="1280" w:type="dxa"/>
            <w:tcBorders>
              <w:top w:val="single" w:sz="4" w:space="0" w:color="auto"/>
              <w:left w:val="single" w:sz="4" w:space="0" w:color="auto"/>
              <w:bottom w:val="single" w:sz="4" w:space="0" w:color="auto"/>
              <w:right w:val="single" w:sz="4" w:space="0" w:color="auto"/>
            </w:tcBorders>
            <w:vAlign w:val="center"/>
          </w:tcPr>
          <w:p w14:paraId="688B7167" w14:textId="6E9F7D82" w:rsidR="00235A11" w:rsidRPr="002265B8" w:rsidRDefault="00235A11" w:rsidP="00235A11">
            <w:pPr>
              <w:widowControl w:val="0"/>
              <w:jc w:val="both"/>
              <w:rPr>
                <w:bCs/>
                <w:sz w:val="22"/>
                <w:szCs w:val="22"/>
              </w:rPr>
            </w:pPr>
            <w:r>
              <w:rPr>
                <w:color w:val="000000"/>
                <w:sz w:val="22"/>
                <w:szCs w:val="22"/>
                <w:lang w:val="en-US"/>
              </w:rPr>
              <w:t>9</w:t>
            </w:r>
          </w:p>
        </w:tc>
        <w:tc>
          <w:tcPr>
            <w:tcW w:w="2659" w:type="dxa"/>
            <w:tcBorders>
              <w:top w:val="single" w:sz="4" w:space="0" w:color="auto"/>
              <w:left w:val="single" w:sz="4" w:space="0" w:color="auto"/>
              <w:bottom w:val="single" w:sz="4" w:space="0" w:color="auto"/>
              <w:right w:val="single" w:sz="4" w:space="0" w:color="auto"/>
            </w:tcBorders>
          </w:tcPr>
          <w:p w14:paraId="488A7E0B" w14:textId="5EFAA6BC" w:rsidR="00235A11" w:rsidRPr="00892C0D" w:rsidRDefault="00235A11" w:rsidP="00235A11">
            <w:pPr>
              <w:jc w:val="both"/>
              <w:rPr>
                <w:bCs/>
                <w:lang w:val="kk-KZ"/>
              </w:rPr>
            </w:pPr>
            <w:r w:rsidRPr="005C0A5E">
              <w:rPr>
                <w:lang w:val="kk-KZ"/>
              </w:rPr>
              <w:t>Макаров А.В.</w:t>
            </w:r>
          </w:p>
        </w:tc>
      </w:tr>
      <w:tr w:rsidR="00235A11" w:rsidRPr="002265B8" w14:paraId="0AA17F08" w14:textId="77777777" w:rsidTr="00ED148D">
        <w:trPr>
          <w:trHeight w:val="276"/>
        </w:trPr>
        <w:tc>
          <w:tcPr>
            <w:tcW w:w="561" w:type="dxa"/>
            <w:tcBorders>
              <w:top w:val="single" w:sz="4" w:space="0" w:color="auto"/>
              <w:left w:val="single" w:sz="4" w:space="0" w:color="auto"/>
              <w:bottom w:val="single" w:sz="4" w:space="0" w:color="auto"/>
              <w:right w:val="single" w:sz="4" w:space="0" w:color="auto"/>
            </w:tcBorders>
          </w:tcPr>
          <w:p w14:paraId="3D6B43F4" w14:textId="6730D988" w:rsidR="00235A11" w:rsidRPr="00256669" w:rsidRDefault="00235A11" w:rsidP="00235A11">
            <w:pPr>
              <w:pStyle w:val="af1"/>
              <w:numPr>
                <w:ilvl w:val="0"/>
                <w:numId w:val="5"/>
              </w:numPr>
              <w:ind w:left="0" w:firstLine="0"/>
              <w:jc w:val="center"/>
              <w:rPr>
                <w:sz w:val="22"/>
                <w:szCs w:val="22"/>
              </w:rPr>
            </w:pPr>
            <w:r>
              <w:t>1</w:t>
            </w:r>
          </w:p>
        </w:tc>
        <w:tc>
          <w:tcPr>
            <w:tcW w:w="3387" w:type="dxa"/>
            <w:tcBorders>
              <w:top w:val="single" w:sz="4" w:space="0" w:color="auto"/>
              <w:left w:val="single" w:sz="4" w:space="0" w:color="auto"/>
              <w:bottom w:val="single" w:sz="4" w:space="0" w:color="auto"/>
              <w:right w:val="single" w:sz="4" w:space="0" w:color="auto"/>
            </w:tcBorders>
          </w:tcPr>
          <w:p w14:paraId="321CAE10" w14:textId="77777777" w:rsidR="00235A11" w:rsidRPr="005C0A5E" w:rsidRDefault="00235A11" w:rsidP="00235A11">
            <w:pPr>
              <w:jc w:val="both"/>
              <w:rPr>
                <w:lang w:val="kk-KZ"/>
              </w:rPr>
            </w:pPr>
            <w:r w:rsidRPr="00181068">
              <w:rPr>
                <w:lang w:val="kk-KZ"/>
              </w:rPr>
              <w:t>Проблемы очистки промышленных сточных вод Павлодарской области</w:t>
            </w:r>
          </w:p>
          <w:p w14:paraId="571AC141" w14:textId="77777777" w:rsidR="00235A11" w:rsidRPr="00892C0D" w:rsidRDefault="00235A11" w:rsidP="00235A11">
            <w:pPr>
              <w:widowControl w:val="0"/>
              <w:tabs>
                <w:tab w:val="left" w:pos="4253"/>
              </w:tabs>
              <w:jc w:val="both"/>
              <w:rPr>
                <w:bCs/>
                <w:lang w:val="kk-KZ"/>
              </w:rPr>
            </w:pPr>
          </w:p>
        </w:tc>
        <w:tc>
          <w:tcPr>
            <w:tcW w:w="1469" w:type="dxa"/>
            <w:tcBorders>
              <w:top w:val="single" w:sz="4" w:space="0" w:color="auto"/>
              <w:left w:val="single" w:sz="4" w:space="0" w:color="auto"/>
              <w:bottom w:val="single" w:sz="4" w:space="0" w:color="auto"/>
              <w:right w:val="single" w:sz="4" w:space="0" w:color="auto"/>
            </w:tcBorders>
          </w:tcPr>
          <w:p w14:paraId="3874BDBF" w14:textId="1B69BB44" w:rsidR="00235A11" w:rsidRDefault="00235A11" w:rsidP="00235A11">
            <w:pPr>
              <w:widowControl w:val="0"/>
              <w:jc w:val="center"/>
            </w:pPr>
            <w:r w:rsidRPr="00394F54">
              <w:rPr>
                <w:color w:val="000000"/>
                <w:shd w:val="clear" w:color="auto" w:fill="FFFFFF"/>
                <w:lang w:val="kk-KZ"/>
              </w:rPr>
              <w:t xml:space="preserve">Баспа </w:t>
            </w:r>
            <w:r w:rsidRPr="00394F54">
              <w:rPr>
                <w:szCs w:val="28"/>
                <w:lang w:val="kk-KZ"/>
              </w:rPr>
              <w:t>Печатный</w:t>
            </w:r>
          </w:p>
        </w:tc>
        <w:tc>
          <w:tcPr>
            <w:tcW w:w="5404" w:type="dxa"/>
            <w:gridSpan w:val="2"/>
            <w:tcBorders>
              <w:top w:val="single" w:sz="4" w:space="0" w:color="auto"/>
              <w:left w:val="single" w:sz="4" w:space="0" w:color="auto"/>
              <w:bottom w:val="single" w:sz="4" w:space="0" w:color="auto"/>
              <w:right w:val="single" w:sz="4" w:space="0" w:color="auto"/>
            </w:tcBorders>
          </w:tcPr>
          <w:p w14:paraId="71A007C6" w14:textId="08410DA6" w:rsidR="00235A11" w:rsidRPr="00892C0D" w:rsidRDefault="00235A11" w:rsidP="00235A11">
            <w:pPr>
              <w:pStyle w:val="af1"/>
              <w:ind w:left="0"/>
              <w:jc w:val="both"/>
              <w:rPr>
                <w:bCs/>
                <w:lang w:val="kk-KZ"/>
              </w:rPr>
            </w:pPr>
            <w:r w:rsidRPr="005C0A5E">
              <w:t>М</w:t>
            </w:r>
            <w:r w:rsidRPr="005C0A5E">
              <w:rPr>
                <w:lang w:val="kk-KZ"/>
              </w:rPr>
              <w:t xml:space="preserve">атериалы международной научной конференции «Актуальные проблемы экологии северо-восточного Казахстана». – Павлодар, 2023. –  70–76 с. </w:t>
            </w:r>
          </w:p>
        </w:tc>
        <w:tc>
          <w:tcPr>
            <w:tcW w:w="1280" w:type="dxa"/>
            <w:tcBorders>
              <w:top w:val="single" w:sz="4" w:space="0" w:color="auto"/>
              <w:left w:val="single" w:sz="4" w:space="0" w:color="auto"/>
              <w:bottom w:val="single" w:sz="4" w:space="0" w:color="auto"/>
              <w:right w:val="single" w:sz="4" w:space="0" w:color="auto"/>
            </w:tcBorders>
            <w:vAlign w:val="center"/>
          </w:tcPr>
          <w:p w14:paraId="23572A65" w14:textId="42B54729" w:rsidR="00235A11" w:rsidRPr="002265B8" w:rsidRDefault="00235A11" w:rsidP="00235A11">
            <w:pPr>
              <w:widowControl w:val="0"/>
              <w:jc w:val="both"/>
              <w:rPr>
                <w:bCs/>
                <w:sz w:val="22"/>
                <w:szCs w:val="22"/>
              </w:rPr>
            </w:pPr>
            <w:r>
              <w:rPr>
                <w:color w:val="000000"/>
                <w:sz w:val="22"/>
                <w:szCs w:val="22"/>
                <w:lang w:val="en-US"/>
              </w:rPr>
              <w:t>7</w:t>
            </w:r>
          </w:p>
        </w:tc>
        <w:tc>
          <w:tcPr>
            <w:tcW w:w="2659" w:type="dxa"/>
            <w:tcBorders>
              <w:top w:val="single" w:sz="4" w:space="0" w:color="auto"/>
              <w:left w:val="single" w:sz="4" w:space="0" w:color="auto"/>
              <w:bottom w:val="single" w:sz="4" w:space="0" w:color="auto"/>
              <w:right w:val="single" w:sz="4" w:space="0" w:color="auto"/>
            </w:tcBorders>
          </w:tcPr>
          <w:p w14:paraId="62023B15" w14:textId="0929BB5A" w:rsidR="00235A11" w:rsidRPr="00892C0D" w:rsidRDefault="00235A11" w:rsidP="00235A11">
            <w:pPr>
              <w:jc w:val="both"/>
              <w:rPr>
                <w:bCs/>
                <w:lang w:val="kk-KZ"/>
              </w:rPr>
            </w:pPr>
            <w:r>
              <w:rPr>
                <w:lang w:val="kk-KZ"/>
              </w:rPr>
              <w:t>Халаман Р.К.</w:t>
            </w:r>
          </w:p>
        </w:tc>
      </w:tr>
      <w:tr w:rsidR="00235A11" w:rsidRPr="002265B8" w14:paraId="5E64A0CD" w14:textId="77777777" w:rsidTr="00ED148D">
        <w:trPr>
          <w:trHeight w:val="276"/>
        </w:trPr>
        <w:tc>
          <w:tcPr>
            <w:tcW w:w="561" w:type="dxa"/>
            <w:tcBorders>
              <w:top w:val="single" w:sz="4" w:space="0" w:color="auto"/>
              <w:left w:val="single" w:sz="4" w:space="0" w:color="auto"/>
              <w:bottom w:val="single" w:sz="4" w:space="0" w:color="auto"/>
              <w:right w:val="single" w:sz="4" w:space="0" w:color="auto"/>
            </w:tcBorders>
          </w:tcPr>
          <w:p w14:paraId="2132E515" w14:textId="6334BEA4" w:rsidR="00235A11" w:rsidRPr="00256669" w:rsidRDefault="00235A11" w:rsidP="00235A11">
            <w:pPr>
              <w:pStyle w:val="af1"/>
              <w:numPr>
                <w:ilvl w:val="0"/>
                <w:numId w:val="5"/>
              </w:numPr>
              <w:ind w:left="0" w:firstLine="0"/>
              <w:jc w:val="center"/>
              <w:rPr>
                <w:sz w:val="22"/>
                <w:szCs w:val="22"/>
              </w:rPr>
            </w:pPr>
            <w:r>
              <w:t>1</w:t>
            </w:r>
          </w:p>
        </w:tc>
        <w:tc>
          <w:tcPr>
            <w:tcW w:w="3387" w:type="dxa"/>
            <w:tcBorders>
              <w:top w:val="single" w:sz="4" w:space="0" w:color="auto"/>
              <w:left w:val="single" w:sz="4" w:space="0" w:color="auto"/>
              <w:bottom w:val="single" w:sz="4" w:space="0" w:color="auto"/>
              <w:right w:val="single" w:sz="4" w:space="0" w:color="auto"/>
            </w:tcBorders>
          </w:tcPr>
          <w:p w14:paraId="388B1246" w14:textId="79307C4C" w:rsidR="00235A11" w:rsidRPr="00892C0D" w:rsidRDefault="00235A11" w:rsidP="00235A11">
            <w:pPr>
              <w:widowControl w:val="0"/>
              <w:tabs>
                <w:tab w:val="left" w:pos="4253"/>
              </w:tabs>
              <w:jc w:val="both"/>
              <w:rPr>
                <w:bCs/>
                <w:lang w:val="kk-KZ"/>
              </w:rPr>
            </w:pPr>
            <w:r w:rsidRPr="00394FA8">
              <w:t>С</w:t>
            </w:r>
            <w:r w:rsidRPr="00394FA8">
              <w:rPr>
                <w:lang w:val="kk-KZ"/>
              </w:rPr>
              <w:t xml:space="preserve">овременное состояние и проблемы использования водных ресурсов канала имени </w:t>
            </w:r>
            <w:r w:rsidRPr="00394FA8">
              <w:rPr>
                <w:lang w:val="kk-KZ"/>
              </w:rPr>
              <w:lastRenderedPageBreak/>
              <w:t>Каныша Сатпаева (Иртыш-Караганда)</w:t>
            </w:r>
          </w:p>
        </w:tc>
        <w:tc>
          <w:tcPr>
            <w:tcW w:w="1469" w:type="dxa"/>
            <w:tcBorders>
              <w:top w:val="single" w:sz="4" w:space="0" w:color="auto"/>
              <w:left w:val="single" w:sz="4" w:space="0" w:color="auto"/>
              <w:bottom w:val="single" w:sz="4" w:space="0" w:color="auto"/>
              <w:right w:val="single" w:sz="4" w:space="0" w:color="auto"/>
            </w:tcBorders>
          </w:tcPr>
          <w:p w14:paraId="4A48D162" w14:textId="73E78B04" w:rsidR="00235A11" w:rsidRDefault="00235A11" w:rsidP="00235A11">
            <w:pPr>
              <w:widowControl w:val="0"/>
              <w:jc w:val="center"/>
            </w:pPr>
            <w:r w:rsidRPr="00394F54">
              <w:rPr>
                <w:color w:val="000000"/>
                <w:shd w:val="clear" w:color="auto" w:fill="FFFFFF"/>
                <w:lang w:val="kk-KZ"/>
              </w:rPr>
              <w:lastRenderedPageBreak/>
              <w:t xml:space="preserve">Баспа </w:t>
            </w:r>
            <w:r w:rsidRPr="00394F54">
              <w:rPr>
                <w:szCs w:val="28"/>
                <w:lang w:val="kk-KZ"/>
              </w:rPr>
              <w:t>Печатный</w:t>
            </w:r>
          </w:p>
        </w:tc>
        <w:tc>
          <w:tcPr>
            <w:tcW w:w="5404" w:type="dxa"/>
            <w:gridSpan w:val="2"/>
            <w:tcBorders>
              <w:top w:val="single" w:sz="4" w:space="0" w:color="auto"/>
              <w:left w:val="single" w:sz="4" w:space="0" w:color="auto"/>
              <w:bottom w:val="single" w:sz="4" w:space="0" w:color="auto"/>
              <w:right w:val="single" w:sz="4" w:space="0" w:color="auto"/>
            </w:tcBorders>
          </w:tcPr>
          <w:p w14:paraId="66958127" w14:textId="05943021" w:rsidR="00235A11" w:rsidRPr="00892C0D" w:rsidRDefault="00235A11" w:rsidP="00235A11">
            <w:pPr>
              <w:pStyle w:val="af1"/>
              <w:ind w:left="0"/>
              <w:jc w:val="both"/>
              <w:rPr>
                <w:bCs/>
                <w:lang w:val="kk-KZ"/>
              </w:rPr>
            </w:pPr>
            <w:r w:rsidRPr="005C0A5E">
              <w:t>М</w:t>
            </w:r>
            <w:r w:rsidRPr="005C0A5E">
              <w:rPr>
                <w:lang w:val="kk-KZ"/>
              </w:rPr>
              <w:t>атериалы международной научной конференции «Актуальные проблемы экологии северо-</w:t>
            </w:r>
            <w:r w:rsidRPr="005C0A5E">
              <w:rPr>
                <w:lang w:val="kk-KZ"/>
              </w:rPr>
              <w:lastRenderedPageBreak/>
              <w:t xml:space="preserve">восточного Казахстана». – Павлодар,2023. –  228-231 с. </w:t>
            </w:r>
          </w:p>
        </w:tc>
        <w:tc>
          <w:tcPr>
            <w:tcW w:w="1280" w:type="dxa"/>
            <w:tcBorders>
              <w:top w:val="single" w:sz="4" w:space="0" w:color="auto"/>
              <w:left w:val="single" w:sz="4" w:space="0" w:color="auto"/>
              <w:bottom w:val="single" w:sz="4" w:space="0" w:color="auto"/>
              <w:right w:val="single" w:sz="4" w:space="0" w:color="auto"/>
            </w:tcBorders>
            <w:vAlign w:val="center"/>
          </w:tcPr>
          <w:p w14:paraId="1088AC3B" w14:textId="210705F5" w:rsidR="00235A11" w:rsidRPr="002265B8" w:rsidRDefault="00235A11" w:rsidP="00235A11">
            <w:pPr>
              <w:widowControl w:val="0"/>
              <w:jc w:val="both"/>
              <w:rPr>
                <w:bCs/>
                <w:sz w:val="22"/>
                <w:szCs w:val="22"/>
              </w:rPr>
            </w:pPr>
            <w:r>
              <w:rPr>
                <w:color w:val="000000"/>
                <w:sz w:val="22"/>
                <w:szCs w:val="22"/>
                <w:lang w:val="en-US"/>
              </w:rPr>
              <w:lastRenderedPageBreak/>
              <w:t>4</w:t>
            </w:r>
          </w:p>
        </w:tc>
        <w:tc>
          <w:tcPr>
            <w:tcW w:w="2659" w:type="dxa"/>
            <w:tcBorders>
              <w:top w:val="single" w:sz="4" w:space="0" w:color="auto"/>
              <w:left w:val="single" w:sz="4" w:space="0" w:color="auto"/>
              <w:bottom w:val="single" w:sz="4" w:space="0" w:color="auto"/>
              <w:right w:val="single" w:sz="4" w:space="0" w:color="auto"/>
            </w:tcBorders>
          </w:tcPr>
          <w:p w14:paraId="66441EF6" w14:textId="5C508BDC" w:rsidR="00235A11" w:rsidRPr="00892C0D" w:rsidRDefault="00235A11" w:rsidP="00235A11">
            <w:pPr>
              <w:jc w:val="both"/>
              <w:rPr>
                <w:bCs/>
                <w:lang w:val="kk-KZ"/>
              </w:rPr>
            </w:pPr>
            <w:r>
              <w:rPr>
                <w:lang w:val="kk-KZ"/>
              </w:rPr>
              <w:t>Темирханова В. Р.</w:t>
            </w:r>
          </w:p>
        </w:tc>
      </w:tr>
      <w:tr w:rsidR="00235A11" w:rsidRPr="007223AB" w14:paraId="1396629E" w14:textId="77777777" w:rsidTr="00C164F4">
        <w:trPr>
          <w:trHeight w:val="796"/>
        </w:trPr>
        <w:tc>
          <w:tcPr>
            <w:tcW w:w="561" w:type="dxa"/>
            <w:tcBorders>
              <w:top w:val="single" w:sz="4" w:space="0" w:color="auto"/>
              <w:left w:val="single" w:sz="4" w:space="0" w:color="auto"/>
              <w:bottom w:val="single" w:sz="4" w:space="0" w:color="auto"/>
              <w:right w:val="single" w:sz="4" w:space="0" w:color="auto"/>
            </w:tcBorders>
          </w:tcPr>
          <w:p w14:paraId="1D74612F" w14:textId="1F22040F" w:rsidR="00235A11" w:rsidRPr="00256669" w:rsidRDefault="00235A11" w:rsidP="00235A11">
            <w:pPr>
              <w:pStyle w:val="af1"/>
              <w:numPr>
                <w:ilvl w:val="0"/>
                <w:numId w:val="5"/>
              </w:numPr>
              <w:ind w:left="0" w:firstLine="0"/>
              <w:jc w:val="center"/>
              <w:rPr>
                <w:sz w:val="22"/>
                <w:szCs w:val="22"/>
              </w:rPr>
            </w:pPr>
            <w:r>
              <w:lastRenderedPageBreak/>
              <w:t>1</w:t>
            </w:r>
          </w:p>
        </w:tc>
        <w:tc>
          <w:tcPr>
            <w:tcW w:w="3387" w:type="dxa"/>
            <w:tcBorders>
              <w:top w:val="single" w:sz="4" w:space="0" w:color="auto"/>
              <w:left w:val="single" w:sz="4" w:space="0" w:color="auto"/>
              <w:bottom w:val="single" w:sz="4" w:space="0" w:color="auto"/>
              <w:right w:val="single" w:sz="4" w:space="0" w:color="auto"/>
            </w:tcBorders>
          </w:tcPr>
          <w:p w14:paraId="14C0FB8E" w14:textId="6CA1E697" w:rsidR="00235A11" w:rsidRPr="00892C0D" w:rsidRDefault="00235A11" w:rsidP="00235A11">
            <w:pPr>
              <w:widowControl w:val="0"/>
              <w:tabs>
                <w:tab w:val="left" w:pos="4253"/>
              </w:tabs>
              <w:jc w:val="both"/>
              <w:rPr>
                <w:bCs/>
                <w:lang w:val="kk-KZ"/>
              </w:rPr>
            </w:pPr>
            <w:r w:rsidRPr="00394FA8">
              <w:rPr>
                <w:lang w:val="en-US"/>
              </w:rPr>
              <w:t>Antagonism of halogens in the s</w:t>
            </w:r>
            <w:r w:rsidR="00C164F4">
              <w:rPr>
                <w:lang w:val="en-US"/>
              </w:rPr>
              <w:t>oil and when they enter plants</w:t>
            </w:r>
          </w:p>
        </w:tc>
        <w:tc>
          <w:tcPr>
            <w:tcW w:w="1469" w:type="dxa"/>
            <w:tcBorders>
              <w:top w:val="single" w:sz="4" w:space="0" w:color="auto"/>
              <w:left w:val="single" w:sz="4" w:space="0" w:color="auto"/>
              <w:bottom w:val="single" w:sz="4" w:space="0" w:color="auto"/>
              <w:right w:val="single" w:sz="4" w:space="0" w:color="auto"/>
            </w:tcBorders>
          </w:tcPr>
          <w:p w14:paraId="4A7F21E5" w14:textId="19B0C85E" w:rsidR="00235A11" w:rsidRDefault="00235A11" w:rsidP="00235A11">
            <w:pPr>
              <w:widowControl w:val="0"/>
              <w:jc w:val="center"/>
            </w:pPr>
            <w:r w:rsidRPr="00394F54">
              <w:rPr>
                <w:color w:val="000000"/>
                <w:shd w:val="clear" w:color="auto" w:fill="FFFFFF"/>
                <w:lang w:val="kk-KZ"/>
              </w:rPr>
              <w:t xml:space="preserve">Баспа </w:t>
            </w:r>
            <w:r w:rsidRPr="00394F54">
              <w:rPr>
                <w:szCs w:val="28"/>
                <w:lang w:val="kk-KZ"/>
              </w:rPr>
              <w:t>Печатный</w:t>
            </w:r>
          </w:p>
        </w:tc>
        <w:tc>
          <w:tcPr>
            <w:tcW w:w="5404" w:type="dxa"/>
            <w:gridSpan w:val="2"/>
            <w:tcBorders>
              <w:top w:val="single" w:sz="4" w:space="0" w:color="auto"/>
              <w:left w:val="single" w:sz="4" w:space="0" w:color="auto"/>
              <w:bottom w:val="single" w:sz="4" w:space="0" w:color="auto"/>
              <w:right w:val="single" w:sz="4" w:space="0" w:color="auto"/>
            </w:tcBorders>
          </w:tcPr>
          <w:p w14:paraId="0A442796" w14:textId="48652A97" w:rsidR="00235A11" w:rsidRPr="00892C0D" w:rsidRDefault="0066718A" w:rsidP="00235A11">
            <w:pPr>
              <w:pStyle w:val="af1"/>
              <w:ind w:left="0"/>
              <w:jc w:val="both"/>
              <w:rPr>
                <w:bCs/>
                <w:lang w:val="kk-KZ"/>
              </w:rPr>
            </w:pPr>
            <w:r w:rsidRPr="00285097">
              <w:t>Биологические</w:t>
            </w:r>
            <w:r w:rsidRPr="00285097">
              <w:rPr>
                <w:lang w:val="en-US"/>
              </w:rPr>
              <w:t xml:space="preserve"> </w:t>
            </w:r>
            <w:r>
              <w:rPr>
                <w:lang w:val="kk-KZ"/>
              </w:rPr>
              <w:t>н</w:t>
            </w:r>
            <w:proofErr w:type="spellStart"/>
            <w:r w:rsidRPr="00285097">
              <w:t>ауки</w:t>
            </w:r>
            <w:proofErr w:type="spellEnd"/>
            <w:r w:rsidRPr="00285097">
              <w:rPr>
                <w:lang w:val="en-US"/>
              </w:rPr>
              <w:t xml:space="preserve"> </w:t>
            </w:r>
            <w:r w:rsidRPr="00285097">
              <w:t>Казахстана</w:t>
            </w:r>
            <w:r w:rsidRPr="00285097">
              <w:rPr>
                <w:lang w:val="en-US"/>
              </w:rPr>
              <w:t xml:space="preserve"> </w:t>
            </w:r>
            <w:r>
              <w:rPr>
                <w:lang w:val="kk-KZ"/>
              </w:rPr>
              <w:t>2023</w:t>
            </w:r>
            <w:r>
              <w:t>.</w:t>
            </w:r>
            <w:r w:rsidR="00235A11">
              <w:rPr>
                <w:lang w:val="kk-KZ"/>
              </w:rPr>
              <w:t xml:space="preserve"> – </w:t>
            </w:r>
            <w:r w:rsidR="00235A11" w:rsidRPr="00285097">
              <w:rPr>
                <w:lang w:val="en-US"/>
              </w:rPr>
              <w:t xml:space="preserve">№3, </w:t>
            </w:r>
            <w:r w:rsidR="00235A11" w:rsidRPr="00285097">
              <w:t>С</w:t>
            </w:r>
            <w:r w:rsidR="00235A11" w:rsidRPr="00285097">
              <w:rPr>
                <w:lang w:val="en-US"/>
              </w:rPr>
              <w:t>. 41-54</w:t>
            </w:r>
          </w:p>
        </w:tc>
        <w:tc>
          <w:tcPr>
            <w:tcW w:w="1280" w:type="dxa"/>
            <w:tcBorders>
              <w:top w:val="single" w:sz="4" w:space="0" w:color="auto"/>
              <w:left w:val="single" w:sz="4" w:space="0" w:color="auto"/>
              <w:bottom w:val="single" w:sz="4" w:space="0" w:color="auto"/>
              <w:right w:val="single" w:sz="4" w:space="0" w:color="auto"/>
            </w:tcBorders>
          </w:tcPr>
          <w:p w14:paraId="73AF4D5A" w14:textId="1C0070E6" w:rsidR="00235A11" w:rsidRPr="002265B8" w:rsidRDefault="00235A11" w:rsidP="00235A11">
            <w:pPr>
              <w:widowControl w:val="0"/>
              <w:jc w:val="both"/>
              <w:rPr>
                <w:bCs/>
                <w:sz w:val="22"/>
                <w:szCs w:val="22"/>
              </w:rPr>
            </w:pPr>
            <w:r>
              <w:t>14</w:t>
            </w:r>
          </w:p>
        </w:tc>
        <w:tc>
          <w:tcPr>
            <w:tcW w:w="2659" w:type="dxa"/>
            <w:tcBorders>
              <w:top w:val="single" w:sz="4" w:space="0" w:color="auto"/>
              <w:left w:val="single" w:sz="4" w:space="0" w:color="auto"/>
              <w:bottom w:val="single" w:sz="4" w:space="0" w:color="auto"/>
              <w:right w:val="single" w:sz="4" w:space="0" w:color="auto"/>
            </w:tcBorders>
          </w:tcPr>
          <w:p w14:paraId="273767D0" w14:textId="3AAE6307" w:rsidR="00235A11" w:rsidRPr="00892C0D" w:rsidRDefault="00235A11" w:rsidP="00235A11">
            <w:pPr>
              <w:jc w:val="both"/>
              <w:rPr>
                <w:bCs/>
                <w:lang w:val="kk-KZ"/>
              </w:rPr>
            </w:pPr>
            <w:proofErr w:type="spellStart"/>
            <w:r>
              <w:rPr>
                <w:lang w:val="en-US"/>
              </w:rPr>
              <w:t>Konarbaeva</w:t>
            </w:r>
            <w:proofErr w:type="spellEnd"/>
            <w:r>
              <w:rPr>
                <w:lang w:val="en-US"/>
              </w:rPr>
              <w:t xml:space="preserve"> G.A.</w:t>
            </w:r>
            <w:r w:rsidRPr="00285097">
              <w:rPr>
                <w:lang w:val="en-US"/>
              </w:rPr>
              <w:t xml:space="preserve">, </w:t>
            </w:r>
            <w:proofErr w:type="spellStart"/>
            <w:r w:rsidRPr="00285097">
              <w:rPr>
                <w:lang w:val="en-US"/>
              </w:rPr>
              <w:t>Demin</w:t>
            </w:r>
            <w:proofErr w:type="spellEnd"/>
            <w:r w:rsidRPr="00285097">
              <w:rPr>
                <w:lang w:val="en-US"/>
              </w:rPr>
              <w:t xml:space="preserve"> V.V.</w:t>
            </w:r>
          </w:p>
        </w:tc>
      </w:tr>
      <w:tr w:rsidR="00235A11" w:rsidRPr="002265B8" w14:paraId="55834F84" w14:textId="77777777" w:rsidTr="007B699D">
        <w:trPr>
          <w:trHeight w:val="276"/>
        </w:trPr>
        <w:tc>
          <w:tcPr>
            <w:tcW w:w="561" w:type="dxa"/>
            <w:tcBorders>
              <w:top w:val="single" w:sz="4" w:space="0" w:color="auto"/>
              <w:left w:val="single" w:sz="4" w:space="0" w:color="auto"/>
              <w:bottom w:val="single" w:sz="4" w:space="0" w:color="auto"/>
              <w:right w:val="single" w:sz="4" w:space="0" w:color="auto"/>
            </w:tcBorders>
          </w:tcPr>
          <w:p w14:paraId="5741F04A" w14:textId="351342AA" w:rsidR="00235A11" w:rsidRPr="00256669" w:rsidRDefault="00235A11" w:rsidP="00235A11">
            <w:pPr>
              <w:pStyle w:val="af1"/>
              <w:numPr>
                <w:ilvl w:val="0"/>
                <w:numId w:val="5"/>
              </w:numPr>
              <w:ind w:left="0" w:firstLine="0"/>
              <w:jc w:val="center"/>
              <w:rPr>
                <w:sz w:val="22"/>
                <w:szCs w:val="22"/>
              </w:rPr>
            </w:pPr>
            <w:r>
              <w:t>1</w:t>
            </w:r>
          </w:p>
        </w:tc>
        <w:tc>
          <w:tcPr>
            <w:tcW w:w="3387" w:type="dxa"/>
            <w:tcBorders>
              <w:top w:val="single" w:sz="4" w:space="0" w:color="auto"/>
              <w:left w:val="single" w:sz="4" w:space="0" w:color="auto"/>
              <w:bottom w:val="single" w:sz="4" w:space="0" w:color="auto"/>
              <w:right w:val="single" w:sz="4" w:space="0" w:color="auto"/>
            </w:tcBorders>
          </w:tcPr>
          <w:p w14:paraId="17AC388D" w14:textId="446CD015" w:rsidR="00235A11" w:rsidRPr="00892C0D" w:rsidRDefault="00235A11" w:rsidP="003D6AA6">
            <w:pPr>
              <w:jc w:val="both"/>
              <w:rPr>
                <w:bCs/>
                <w:lang w:val="kk-KZ"/>
              </w:rPr>
            </w:pPr>
            <w:r w:rsidRPr="00394FA8">
              <w:t>Население мелких млекопитающих</w:t>
            </w:r>
            <w:r w:rsidR="003D6AA6">
              <w:t xml:space="preserve"> </w:t>
            </w:r>
            <w:r w:rsidRPr="00394FA8">
              <w:t>в условиях степного ландшафта Ц</w:t>
            </w:r>
            <w:r w:rsidRPr="001F1474">
              <w:t>ентрально-</w:t>
            </w:r>
            <w:r w:rsidRPr="00394FA8">
              <w:t>Т</w:t>
            </w:r>
            <w:r w:rsidRPr="001F1474">
              <w:t>увинской котловины</w:t>
            </w:r>
          </w:p>
        </w:tc>
        <w:tc>
          <w:tcPr>
            <w:tcW w:w="1469" w:type="dxa"/>
            <w:tcBorders>
              <w:top w:val="single" w:sz="4" w:space="0" w:color="auto"/>
              <w:left w:val="single" w:sz="4" w:space="0" w:color="auto"/>
              <w:bottom w:val="single" w:sz="4" w:space="0" w:color="auto"/>
              <w:right w:val="single" w:sz="4" w:space="0" w:color="auto"/>
            </w:tcBorders>
          </w:tcPr>
          <w:p w14:paraId="450241C1" w14:textId="59A5C532" w:rsidR="00235A11" w:rsidRDefault="00235A11" w:rsidP="00235A11">
            <w:pPr>
              <w:widowControl w:val="0"/>
              <w:jc w:val="center"/>
            </w:pPr>
            <w:r w:rsidRPr="00394F54">
              <w:rPr>
                <w:color w:val="000000"/>
                <w:shd w:val="clear" w:color="auto" w:fill="FFFFFF"/>
                <w:lang w:val="kk-KZ"/>
              </w:rPr>
              <w:t xml:space="preserve">Баспа </w:t>
            </w:r>
            <w:r w:rsidRPr="00394F54">
              <w:rPr>
                <w:szCs w:val="28"/>
                <w:lang w:val="kk-KZ"/>
              </w:rPr>
              <w:t>Печатный</w:t>
            </w:r>
          </w:p>
        </w:tc>
        <w:tc>
          <w:tcPr>
            <w:tcW w:w="5404" w:type="dxa"/>
            <w:gridSpan w:val="2"/>
            <w:tcBorders>
              <w:top w:val="single" w:sz="4" w:space="0" w:color="auto"/>
              <w:left w:val="single" w:sz="4" w:space="0" w:color="auto"/>
              <w:bottom w:val="single" w:sz="4" w:space="0" w:color="auto"/>
              <w:right w:val="single" w:sz="4" w:space="0" w:color="auto"/>
            </w:tcBorders>
          </w:tcPr>
          <w:p w14:paraId="14CC61D6" w14:textId="77777777" w:rsidR="00235A11" w:rsidRPr="004334D0" w:rsidRDefault="00235A11" w:rsidP="00235A11">
            <w:pPr>
              <w:jc w:val="both"/>
            </w:pPr>
            <w:r w:rsidRPr="004334D0">
              <w:t xml:space="preserve">ПРИРОДНЫЕ РЕСУРСЫ, СРЕДА И ОБЩЕСТВО, – Кызыл: </w:t>
            </w:r>
            <w:proofErr w:type="spellStart"/>
            <w:r w:rsidRPr="004334D0">
              <w:t>ТувИКОПР</w:t>
            </w:r>
            <w:proofErr w:type="spellEnd"/>
            <w:r w:rsidRPr="004334D0">
              <w:t xml:space="preserve"> СО РАН. 2023, № 4 (20). С. 43–52 </w:t>
            </w:r>
          </w:p>
          <w:p w14:paraId="02A15C5D" w14:textId="7FD20822" w:rsidR="00235A11" w:rsidRPr="00892C0D" w:rsidRDefault="00235A11" w:rsidP="00235A11">
            <w:pPr>
              <w:pStyle w:val="af1"/>
              <w:ind w:left="0"/>
              <w:jc w:val="both"/>
              <w:rPr>
                <w:bCs/>
                <w:lang w:val="kk-KZ"/>
              </w:rPr>
            </w:pPr>
            <w:r w:rsidRPr="004334D0">
              <w:t>DOI: 10.24412/2658-4441-2023-4-43-52</w:t>
            </w:r>
          </w:p>
        </w:tc>
        <w:tc>
          <w:tcPr>
            <w:tcW w:w="1280" w:type="dxa"/>
            <w:tcBorders>
              <w:top w:val="single" w:sz="4" w:space="0" w:color="auto"/>
              <w:left w:val="single" w:sz="4" w:space="0" w:color="auto"/>
              <w:bottom w:val="single" w:sz="4" w:space="0" w:color="auto"/>
              <w:right w:val="single" w:sz="4" w:space="0" w:color="auto"/>
            </w:tcBorders>
          </w:tcPr>
          <w:p w14:paraId="036107B2" w14:textId="378F05CD" w:rsidR="00235A11" w:rsidRPr="002265B8" w:rsidRDefault="00235A11" w:rsidP="00235A11">
            <w:pPr>
              <w:widowControl w:val="0"/>
              <w:jc w:val="both"/>
              <w:rPr>
                <w:bCs/>
                <w:sz w:val="22"/>
                <w:szCs w:val="22"/>
              </w:rPr>
            </w:pPr>
            <w:r w:rsidRPr="004334D0">
              <w:t>10</w:t>
            </w:r>
          </w:p>
        </w:tc>
        <w:tc>
          <w:tcPr>
            <w:tcW w:w="2659" w:type="dxa"/>
            <w:tcBorders>
              <w:top w:val="single" w:sz="4" w:space="0" w:color="auto"/>
              <w:left w:val="single" w:sz="4" w:space="0" w:color="auto"/>
              <w:bottom w:val="single" w:sz="4" w:space="0" w:color="auto"/>
              <w:right w:val="single" w:sz="4" w:space="0" w:color="auto"/>
            </w:tcBorders>
          </w:tcPr>
          <w:p w14:paraId="3C70FC14" w14:textId="04DE0697" w:rsidR="00235A11" w:rsidRPr="00892C0D" w:rsidRDefault="00235A11" w:rsidP="00235A11">
            <w:pPr>
              <w:rPr>
                <w:bCs/>
                <w:lang w:val="kk-KZ"/>
              </w:rPr>
            </w:pPr>
            <w:r w:rsidRPr="004334D0">
              <w:t xml:space="preserve">Макаров А.В., </w:t>
            </w:r>
            <w:proofErr w:type="spellStart"/>
            <w:r w:rsidRPr="004334D0">
              <w:t>Куулар</w:t>
            </w:r>
            <w:proofErr w:type="spellEnd"/>
            <w:r w:rsidRPr="004334D0">
              <w:t xml:space="preserve"> А.В.</w:t>
            </w:r>
          </w:p>
        </w:tc>
      </w:tr>
      <w:tr w:rsidR="00235A11" w:rsidRPr="002265B8" w14:paraId="722F286F" w14:textId="77777777" w:rsidTr="00242A33">
        <w:trPr>
          <w:trHeight w:val="276"/>
        </w:trPr>
        <w:tc>
          <w:tcPr>
            <w:tcW w:w="561" w:type="dxa"/>
            <w:tcBorders>
              <w:top w:val="single" w:sz="4" w:space="0" w:color="auto"/>
              <w:left w:val="single" w:sz="4" w:space="0" w:color="auto"/>
              <w:bottom w:val="single" w:sz="4" w:space="0" w:color="auto"/>
              <w:right w:val="single" w:sz="4" w:space="0" w:color="auto"/>
            </w:tcBorders>
          </w:tcPr>
          <w:p w14:paraId="2E9CC497" w14:textId="5D1CD2DE" w:rsidR="00235A11" w:rsidRPr="00256669" w:rsidRDefault="00235A11" w:rsidP="00235A11">
            <w:pPr>
              <w:pStyle w:val="af1"/>
              <w:numPr>
                <w:ilvl w:val="0"/>
                <w:numId w:val="5"/>
              </w:numPr>
              <w:ind w:left="0" w:firstLine="0"/>
              <w:jc w:val="center"/>
              <w:rPr>
                <w:sz w:val="22"/>
                <w:szCs w:val="22"/>
              </w:rPr>
            </w:pPr>
            <w:r>
              <w:t>2</w:t>
            </w:r>
          </w:p>
        </w:tc>
        <w:tc>
          <w:tcPr>
            <w:tcW w:w="3387" w:type="dxa"/>
            <w:tcBorders>
              <w:top w:val="single" w:sz="4" w:space="0" w:color="auto"/>
              <w:left w:val="single" w:sz="4" w:space="0" w:color="auto"/>
              <w:bottom w:val="single" w:sz="4" w:space="0" w:color="auto"/>
              <w:right w:val="single" w:sz="4" w:space="0" w:color="auto"/>
            </w:tcBorders>
          </w:tcPr>
          <w:p w14:paraId="4F2E9C90" w14:textId="16958676" w:rsidR="00235A11" w:rsidRPr="00892C0D" w:rsidRDefault="00235A11" w:rsidP="00235A11">
            <w:pPr>
              <w:widowControl w:val="0"/>
              <w:tabs>
                <w:tab w:val="left" w:pos="4253"/>
              </w:tabs>
              <w:jc w:val="both"/>
              <w:rPr>
                <w:bCs/>
                <w:lang w:val="kk-KZ"/>
              </w:rPr>
            </w:pPr>
            <w:r w:rsidRPr="00040649">
              <w:rPr>
                <w:color w:val="000000"/>
                <w:szCs w:val="28"/>
                <w:lang w:val="kk-KZ"/>
              </w:rPr>
              <w:t>Жоғарғы-ертіс каскадынан су жіберудің экологиялық су ағындарына талдау</w:t>
            </w:r>
          </w:p>
        </w:tc>
        <w:tc>
          <w:tcPr>
            <w:tcW w:w="1469" w:type="dxa"/>
            <w:tcBorders>
              <w:top w:val="single" w:sz="4" w:space="0" w:color="auto"/>
              <w:left w:val="single" w:sz="4" w:space="0" w:color="auto"/>
              <w:bottom w:val="single" w:sz="4" w:space="0" w:color="auto"/>
              <w:right w:val="single" w:sz="4" w:space="0" w:color="auto"/>
            </w:tcBorders>
          </w:tcPr>
          <w:p w14:paraId="4A3913A2" w14:textId="16251B2D" w:rsidR="00235A11" w:rsidRDefault="00235A11" w:rsidP="00235A11">
            <w:pPr>
              <w:widowControl w:val="0"/>
              <w:jc w:val="center"/>
            </w:pPr>
            <w:r w:rsidRPr="008A301F">
              <w:rPr>
                <w:color w:val="000000"/>
                <w:shd w:val="clear" w:color="auto" w:fill="FFFFFF"/>
                <w:lang w:val="kk-KZ"/>
              </w:rPr>
              <w:t xml:space="preserve">Баспа </w:t>
            </w:r>
            <w:r w:rsidRPr="008A301F">
              <w:rPr>
                <w:szCs w:val="28"/>
                <w:lang w:val="kk-KZ"/>
              </w:rPr>
              <w:t>Печатный</w:t>
            </w:r>
          </w:p>
        </w:tc>
        <w:tc>
          <w:tcPr>
            <w:tcW w:w="5404" w:type="dxa"/>
            <w:gridSpan w:val="2"/>
            <w:tcBorders>
              <w:top w:val="single" w:sz="4" w:space="0" w:color="auto"/>
              <w:left w:val="single" w:sz="4" w:space="0" w:color="auto"/>
              <w:bottom w:val="single" w:sz="4" w:space="0" w:color="auto"/>
              <w:right w:val="single" w:sz="4" w:space="0" w:color="auto"/>
            </w:tcBorders>
          </w:tcPr>
          <w:p w14:paraId="0AB30718" w14:textId="1242E34A" w:rsidR="00235A11" w:rsidRPr="00892C0D" w:rsidRDefault="00235A11" w:rsidP="00235A11">
            <w:pPr>
              <w:pStyle w:val="af1"/>
              <w:ind w:left="0"/>
              <w:jc w:val="both"/>
              <w:rPr>
                <w:bCs/>
                <w:lang w:val="kk-KZ"/>
              </w:rPr>
            </w:pPr>
            <w:proofErr w:type="spellStart"/>
            <w:r w:rsidRPr="00040649">
              <w:rPr>
                <w:color w:val="000000"/>
                <w:szCs w:val="28"/>
              </w:rPr>
              <w:t>Торайғыров</w:t>
            </w:r>
            <w:proofErr w:type="spellEnd"/>
            <w:r w:rsidRPr="00040649">
              <w:rPr>
                <w:color w:val="000000"/>
                <w:szCs w:val="28"/>
              </w:rPr>
              <w:t xml:space="preserve"> </w:t>
            </w:r>
            <w:proofErr w:type="spellStart"/>
            <w:r w:rsidRPr="00040649">
              <w:rPr>
                <w:color w:val="000000"/>
                <w:szCs w:val="28"/>
              </w:rPr>
              <w:t>университетінің</w:t>
            </w:r>
            <w:proofErr w:type="spellEnd"/>
            <w:r w:rsidRPr="00040649">
              <w:rPr>
                <w:color w:val="000000"/>
                <w:szCs w:val="28"/>
              </w:rPr>
              <w:t xml:space="preserve"> </w:t>
            </w:r>
            <w:proofErr w:type="spellStart"/>
            <w:r w:rsidRPr="00040649">
              <w:rPr>
                <w:color w:val="000000"/>
                <w:szCs w:val="28"/>
              </w:rPr>
              <w:t>Хабаршысы</w:t>
            </w:r>
            <w:proofErr w:type="spellEnd"/>
            <w:r w:rsidRPr="00040649">
              <w:rPr>
                <w:color w:val="000000"/>
                <w:szCs w:val="28"/>
              </w:rPr>
              <w:t>. Химия-</w:t>
            </w:r>
            <w:proofErr w:type="spellStart"/>
            <w:r w:rsidRPr="00040649">
              <w:rPr>
                <w:color w:val="000000"/>
                <w:szCs w:val="28"/>
              </w:rPr>
              <w:t>биологиялық</w:t>
            </w:r>
            <w:proofErr w:type="spellEnd"/>
            <w:r w:rsidRPr="00040649">
              <w:rPr>
                <w:color w:val="000000"/>
                <w:szCs w:val="28"/>
              </w:rPr>
              <w:t xml:space="preserve"> </w:t>
            </w:r>
            <w:proofErr w:type="spellStart"/>
            <w:r w:rsidRPr="00040649">
              <w:rPr>
                <w:color w:val="000000"/>
                <w:szCs w:val="28"/>
              </w:rPr>
              <w:t>сериясы</w:t>
            </w:r>
            <w:proofErr w:type="spellEnd"/>
            <w:r w:rsidRPr="00040649">
              <w:rPr>
                <w:color w:val="000000"/>
                <w:szCs w:val="28"/>
              </w:rPr>
              <w:t xml:space="preserve">. № 3. 2023. 87-97 б. </w:t>
            </w:r>
            <w:hyperlink r:id="rId14" w:history="1">
              <w:r w:rsidRPr="00E60FA1">
                <w:rPr>
                  <w:rStyle w:val="a4"/>
                  <w:b/>
                  <w:szCs w:val="28"/>
                </w:rPr>
                <w:t>https://doi.org/10.48081/FTZX7973</w:t>
              </w:r>
            </w:hyperlink>
            <w:r>
              <w:rPr>
                <w:szCs w:val="28"/>
              </w:rPr>
              <w:t xml:space="preserve"> </w:t>
            </w:r>
          </w:p>
        </w:tc>
        <w:tc>
          <w:tcPr>
            <w:tcW w:w="1280" w:type="dxa"/>
            <w:tcBorders>
              <w:top w:val="single" w:sz="4" w:space="0" w:color="auto"/>
              <w:left w:val="single" w:sz="4" w:space="0" w:color="auto"/>
              <w:bottom w:val="single" w:sz="4" w:space="0" w:color="auto"/>
              <w:right w:val="single" w:sz="4" w:space="0" w:color="auto"/>
            </w:tcBorders>
          </w:tcPr>
          <w:p w14:paraId="1123E403" w14:textId="2B1643D5" w:rsidR="00235A11" w:rsidRPr="002265B8" w:rsidRDefault="00235A11" w:rsidP="00235A11">
            <w:pPr>
              <w:widowControl w:val="0"/>
              <w:jc w:val="both"/>
              <w:rPr>
                <w:bCs/>
                <w:sz w:val="22"/>
                <w:szCs w:val="22"/>
              </w:rPr>
            </w:pPr>
            <w:r w:rsidRPr="00040649">
              <w:rPr>
                <w:szCs w:val="28"/>
              </w:rPr>
              <w:t>11</w:t>
            </w:r>
          </w:p>
        </w:tc>
        <w:tc>
          <w:tcPr>
            <w:tcW w:w="2659" w:type="dxa"/>
            <w:tcBorders>
              <w:top w:val="single" w:sz="4" w:space="0" w:color="auto"/>
              <w:left w:val="single" w:sz="4" w:space="0" w:color="auto"/>
              <w:bottom w:val="single" w:sz="4" w:space="0" w:color="auto"/>
              <w:right w:val="single" w:sz="4" w:space="0" w:color="auto"/>
            </w:tcBorders>
          </w:tcPr>
          <w:p w14:paraId="28EEF4B9" w14:textId="4E5FB63F" w:rsidR="00235A11" w:rsidRPr="00892C0D" w:rsidRDefault="00235A11" w:rsidP="00235A11">
            <w:pPr>
              <w:jc w:val="both"/>
              <w:rPr>
                <w:bCs/>
                <w:lang w:val="kk-KZ"/>
              </w:rPr>
            </w:pPr>
            <w:proofErr w:type="spellStart"/>
            <w:r w:rsidRPr="00040649">
              <w:rPr>
                <w:szCs w:val="28"/>
              </w:rPr>
              <w:t>Акимбекова</w:t>
            </w:r>
            <w:proofErr w:type="spellEnd"/>
            <w:r w:rsidRPr="00040649">
              <w:rPr>
                <w:szCs w:val="28"/>
              </w:rPr>
              <w:t xml:space="preserve"> Н.Ж., </w:t>
            </w:r>
            <w:proofErr w:type="spellStart"/>
            <w:proofErr w:type="gramStart"/>
            <w:r w:rsidRPr="00040649">
              <w:rPr>
                <w:szCs w:val="28"/>
              </w:rPr>
              <w:t>Лозовик</w:t>
            </w:r>
            <w:proofErr w:type="spellEnd"/>
            <w:r w:rsidRPr="00040649">
              <w:rPr>
                <w:szCs w:val="28"/>
              </w:rPr>
              <w:t xml:space="preserve"> </w:t>
            </w:r>
            <w:r>
              <w:rPr>
                <w:szCs w:val="28"/>
              </w:rPr>
              <w:t xml:space="preserve"> </w:t>
            </w:r>
            <w:r w:rsidRPr="00040649">
              <w:rPr>
                <w:szCs w:val="28"/>
              </w:rPr>
              <w:t>С.В.</w:t>
            </w:r>
            <w:proofErr w:type="gramEnd"/>
          </w:p>
        </w:tc>
      </w:tr>
      <w:tr w:rsidR="00235A11" w:rsidRPr="002265B8" w14:paraId="0C8FD2B6" w14:textId="77777777" w:rsidTr="00242A33">
        <w:trPr>
          <w:trHeight w:val="276"/>
        </w:trPr>
        <w:tc>
          <w:tcPr>
            <w:tcW w:w="561" w:type="dxa"/>
            <w:tcBorders>
              <w:top w:val="single" w:sz="4" w:space="0" w:color="auto"/>
              <w:left w:val="single" w:sz="4" w:space="0" w:color="auto"/>
              <w:bottom w:val="single" w:sz="4" w:space="0" w:color="auto"/>
              <w:right w:val="single" w:sz="4" w:space="0" w:color="auto"/>
            </w:tcBorders>
          </w:tcPr>
          <w:p w14:paraId="36C3432A" w14:textId="474F59E1" w:rsidR="00235A11" w:rsidRPr="00256669" w:rsidRDefault="00235A11" w:rsidP="00235A11">
            <w:pPr>
              <w:pStyle w:val="af1"/>
              <w:numPr>
                <w:ilvl w:val="0"/>
                <w:numId w:val="5"/>
              </w:numPr>
              <w:ind w:left="0" w:firstLine="0"/>
              <w:jc w:val="center"/>
              <w:rPr>
                <w:sz w:val="22"/>
                <w:szCs w:val="22"/>
              </w:rPr>
            </w:pPr>
            <w:r>
              <w:t>2</w:t>
            </w:r>
          </w:p>
        </w:tc>
        <w:tc>
          <w:tcPr>
            <w:tcW w:w="3387" w:type="dxa"/>
            <w:tcBorders>
              <w:top w:val="single" w:sz="4" w:space="0" w:color="auto"/>
              <w:left w:val="single" w:sz="4" w:space="0" w:color="auto"/>
              <w:bottom w:val="single" w:sz="4" w:space="0" w:color="auto"/>
              <w:right w:val="single" w:sz="4" w:space="0" w:color="auto"/>
            </w:tcBorders>
          </w:tcPr>
          <w:p w14:paraId="7BF4738D" w14:textId="4B8F374E" w:rsidR="00235A11" w:rsidRPr="00892C0D" w:rsidRDefault="00235A11" w:rsidP="00235A11">
            <w:pPr>
              <w:widowControl w:val="0"/>
              <w:tabs>
                <w:tab w:val="left" w:pos="4253"/>
              </w:tabs>
              <w:jc w:val="both"/>
              <w:rPr>
                <w:bCs/>
                <w:lang w:val="kk-KZ"/>
              </w:rPr>
            </w:pPr>
            <w:r w:rsidRPr="008A4910">
              <w:rPr>
                <w:color w:val="000000"/>
                <w:lang w:val="kk-KZ"/>
              </w:rPr>
              <w:t>Методы формирования ответственности, работоспособности и активности учащихся на уроках биологии</w:t>
            </w:r>
          </w:p>
        </w:tc>
        <w:tc>
          <w:tcPr>
            <w:tcW w:w="1469" w:type="dxa"/>
            <w:tcBorders>
              <w:top w:val="single" w:sz="4" w:space="0" w:color="auto"/>
              <w:left w:val="single" w:sz="4" w:space="0" w:color="auto"/>
              <w:bottom w:val="single" w:sz="4" w:space="0" w:color="auto"/>
              <w:right w:val="single" w:sz="4" w:space="0" w:color="auto"/>
            </w:tcBorders>
          </w:tcPr>
          <w:p w14:paraId="6C01EB7F" w14:textId="440A8E2F" w:rsidR="00235A11" w:rsidRDefault="00235A11" w:rsidP="00235A11">
            <w:pPr>
              <w:widowControl w:val="0"/>
              <w:jc w:val="center"/>
            </w:pPr>
            <w:r w:rsidRPr="008A301F">
              <w:rPr>
                <w:color w:val="000000"/>
                <w:shd w:val="clear" w:color="auto" w:fill="FFFFFF"/>
                <w:lang w:val="kk-KZ"/>
              </w:rPr>
              <w:t xml:space="preserve">Баспа </w:t>
            </w:r>
            <w:r w:rsidRPr="008A301F">
              <w:rPr>
                <w:szCs w:val="28"/>
                <w:lang w:val="kk-KZ"/>
              </w:rPr>
              <w:t>Печатный</w:t>
            </w:r>
          </w:p>
        </w:tc>
        <w:tc>
          <w:tcPr>
            <w:tcW w:w="5404" w:type="dxa"/>
            <w:gridSpan w:val="2"/>
            <w:tcBorders>
              <w:top w:val="single" w:sz="4" w:space="0" w:color="auto"/>
              <w:left w:val="single" w:sz="4" w:space="0" w:color="auto"/>
              <w:bottom w:val="single" w:sz="4" w:space="0" w:color="auto"/>
              <w:right w:val="single" w:sz="4" w:space="0" w:color="auto"/>
            </w:tcBorders>
          </w:tcPr>
          <w:p w14:paraId="20B449F8" w14:textId="301F3A2B" w:rsidR="00235A11" w:rsidRPr="00892C0D" w:rsidRDefault="00235A11" w:rsidP="00235A11">
            <w:pPr>
              <w:pStyle w:val="af1"/>
              <w:ind w:left="0"/>
              <w:jc w:val="both"/>
              <w:rPr>
                <w:bCs/>
                <w:lang w:val="kk-KZ"/>
              </w:rPr>
            </w:pPr>
            <w:r w:rsidRPr="00E41C2A">
              <w:rPr>
                <w:color w:val="000000"/>
                <w:szCs w:val="28"/>
              </w:rPr>
              <w:t>Международный научный журнал АКАДЕМИК № 1 (250) 2024 г.</w:t>
            </w:r>
            <w:r>
              <w:rPr>
                <w:color w:val="000000"/>
                <w:szCs w:val="28"/>
              </w:rPr>
              <w:t>, Астана</w:t>
            </w:r>
            <w:r w:rsidRPr="009714E3">
              <w:rPr>
                <w:szCs w:val="28"/>
              </w:rPr>
              <w:t>. – С. 85–88</w:t>
            </w:r>
          </w:p>
        </w:tc>
        <w:tc>
          <w:tcPr>
            <w:tcW w:w="1280" w:type="dxa"/>
            <w:tcBorders>
              <w:top w:val="single" w:sz="4" w:space="0" w:color="auto"/>
              <w:left w:val="single" w:sz="4" w:space="0" w:color="auto"/>
              <w:bottom w:val="single" w:sz="4" w:space="0" w:color="auto"/>
              <w:right w:val="single" w:sz="4" w:space="0" w:color="auto"/>
            </w:tcBorders>
          </w:tcPr>
          <w:p w14:paraId="3F86790C" w14:textId="39074269" w:rsidR="00235A11" w:rsidRPr="002265B8" w:rsidRDefault="00235A11" w:rsidP="00235A11">
            <w:pPr>
              <w:widowControl w:val="0"/>
              <w:jc w:val="both"/>
              <w:rPr>
                <w:bCs/>
                <w:sz w:val="22"/>
                <w:szCs w:val="22"/>
              </w:rPr>
            </w:pPr>
            <w:r>
              <w:rPr>
                <w:szCs w:val="28"/>
              </w:rPr>
              <w:t>4</w:t>
            </w:r>
          </w:p>
        </w:tc>
        <w:tc>
          <w:tcPr>
            <w:tcW w:w="2659" w:type="dxa"/>
            <w:tcBorders>
              <w:top w:val="single" w:sz="4" w:space="0" w:color="auto"/>
              <w:left w:val="single" w:sz="4" w:space="0" w:color="auto"/>
              <w:bottom w:val="single" w:sz="4" w:space="0" w:color="auto"/>
              <w:right w:val="single" w:sz="4" w:space="0" w:color="auto"/>
            </w:tcBorders>
          </w:tcPr>
          <w:p w14:paraId="24DEA5EA" w14:textId="668B9839" w:rsidR="00235A11" w:rsidRPr="00892C0D" w:rsidRDefault="00235A11" w:rsidP="00235A11">
            <w:pPr>
              <w:jc w:val="both"/>
              <w:rPr>
                <w:bCs/>
                <w:lang w:val="kk-KZ"/>
              </w:rPr>
            </w:pPr>
            <w:r w:rsidRPr="00E41C2A">
              <w:rPr>
                <w:color w:val="000000"/>
                <w:szCs w:val="28"/>
                <w:lang w:val="kk-KZ"/>
              </w:rPr>
              <w:t xml:space="preserve">Кажкенова </w:t>
            </w:r>
            <w:r>
              <w:rPr>
                <w:color w:val="000000"/>
                <w:szCs w:val="28"/>
                <w:lang w:val="kk-KZ"/>
              </w:rPr>
              <w:t>А.Е.</w:t>
            </w:r>
          </w:p>
        </w:tc>
      </w:tr>
      <w:tr w:rsidR="00235A11" w:rsidRPr="002265B8" w14:paraId="7A5CD3EC" w14:textId="77777777" w:rsidTr="00242A33">
        <w:trPr>
          <w:trHeight w:val="276"/>
        </w:trPr>
        <w:tc>
          <w:tcPr>
            <w:tcW w:w="561" w:type="dxa"/>
            <w:tcBorders>
              <w:top w:val="single" w:sz="4" w:space="0" w:color="auto"/>
              <w:left w:val="single" w:sz="4" w:space="0" w:color="auto"/>
              <w:bottom w:val="single" w:sz="4" w:space="0" w:color="auto"/>
              <w:right w:val="single" w:sz="4" w:space="0" w:color="auto"/>
            </w:tcBorders>
          </w:tcPr>
          <w:p w14:paraId="74DE0364" w14:textId="66DF33F9" w:rsidR="00235A11" w:rsidRPr="00256669" w:rsidRDefault="00235A11" w:rsidP="00235A11">
            <w:pPr>
              <w:pStyle w:val="af1"/>
              <w:numPr>
                <w:ilvl w:val="0"/>
                <w:numId w:val="5"/>
              </w:numPr>
              <w:ind w:left="0" w:firstLine="0"/>
              <w:jc w:val="center"/>
              <w:rPr>
                <w:sz w:val="22"/>
                <w:szCs w:val="22"/>
              </w:rPr>
            </w:pPr>
            <w:r>
              <w:t>2</w:t>
            </w:r>
          </w:p>
        </w:tc>
        <w:tc>
          <w:tcPr>
            <w:tcW w:w="3387" w:type="dxa"/>
            <w:tcBorders>
              <w:top w:val="single" w:sz="4" w:space="0" w:color="auto"/>
              <w:left w:val="single" w:sz="4" w:space="0" w:color="auto"/>
              <w:bottom w:val="single" w:sz="4" w:space="0" w:color="auto"/>
              <w:right w:val="single" w:sz="4" w:space="0" w:color="auto"/>
            </w:tcBorders>
          </w:tcPr>
          <w:p w14:paraId="04350E37" w14:textId="1DFB25B5" w:rsidR="00235A11" w:rsidRPr="00892C0D" w:rsidRDefault="00235A11" w:rsidP="00235A11">
            <w:pPr>
              <w:widowControl w:val="0"/>
              <w:tabs>
                <w:tab w:val="left" w:pos="4253"/>
              </w:tabs>
              <w:jc w:val="both"/>
              <w:rPr>
                <w:bCs/>
                <w:lang w:val="kk-KZ"/>
              </w:rPr>
            </w:pPr>
            <w:r w:rsidRPr="008A4910">
              <w:rPr>
                <w:lang w:val="kk-KZ"/>
              </w:rPr>
              <w:t>Методы формирования ответственности, работоспособности и активности учащихся на уроках биологии</w:t>
            </w:r>
          </w:p>
        </w:tc>
        <w:tc>
          <w:tcPr>
            <w:tcW w:w="1469" w:type="dxa"/>
            <w:tcBorders>
              <w:top w:val="single" w:sz="4" w:space="0" w:color="auto"/>
              <w:left w:val="single" w:sz="4" w:space="0" w:color="auto"/>
              <w:bottom w:val="single" w:sz="4" w:space="0" w:color="auto"/>
              <w:right w:val="single" w:sz="4" w:space="0" w:color="auto"/>
            </w:tcBorders>
          </w:tcPr>
          <w:p w14:paraId="026F0344" w14:textId="0C3F0D41" w:rsidR="00235A11" w:rsidRDefault="00235A11" w:rsidP="00235A11">
            <w:pPr>
              <w:widowControl w:val="0"/>
              <w:jc w:val="center"/>
            </w:pPr>
            <w:r w:rsidRPr="008A301F">
              <w:rPr>
                <w:color w:val="000000"/>
                <w:shd w:val="clear" w:color="auto" w:fill="FFFFFF"/>
                <w:lang w:val="kk-KZ"/>
              </w:rPr>
              <w:t xml:space="preserve">Баспа </w:t>
            </w:r>
            <w:r w:rsidRPr="008A301F">
              <w:rPr>
                <w:szCs w:val="28"/>
                <w:lang w:val="kk-KZ"/>
              </w:rPr>
              <w:t>Печатный</w:t>
            </w:r>
          </w:p>
        </w:tc>
        <w:tc>
          <w:tcPr>
            <w:tcW w:w="5404" w:type="dxa"/>
            <w:gridSpan w:val="2"/>
            <w:tcBorders>
              <w:top w:val="single" w:sz="4" w:space="0" w:color="auto"/>
              <w:left w:val="single" w:sz="4" w:space="0" w:color="auto"/>
              <w:bottom w:val="single" w:sz="4" w:space="0" w:color="auto"/>
              <w:right w:val="single" w:sz="4" w:space="0" w:color="auto"/>
            </w:tcBorders>
          </w:tcPr>
          <w:p w14:paraId="77DCEC6A" w14:textId="75CFCA05" w:rsidR="00235A11" w:rsidRPr="00892C0D" w:rsidRDefault="00235A11" w:rsidP="00235A11">
            <w:pPr>
              <w:pStyle w:val="af1"/>
              <w:ind w:left="0"/>
              <w:jc w:val="both"/>
              <w:rPr>
                <w:bCs/>
                <w:lang w:val="kk-KZ"/>
              </w:rPr>
            </w:pPr>
            <w:r w:rsidRPr="00F65500">
              <w:rPr>
                <w:szCs w:val="28"/>
                <w:lang w:val="kk-KZ"/>
              </w:rPr>
              <w:t xml:space="preserve">Республикалық ғылыми-әдістемелік педагогикалық мерзіді баспасөз басылымы  «Білім Әлемі» </w:t>
            </w:r>
            <w:r w:rsidRPr="00F65500">
              <w:rPr>
                <w:lang w:val="kk-KZ"/>
              </w:rPr>
              <w:t>№4(136) 2024. – С.24-26</w:t>
            </w:r>
          </w:p>
        </w:tc>
        <w:tc>
          <w:tcPr>
            <w:tcW w:w="1280" w:type="dxa"/>
            <w:tcBorders>
              <w:top w:val="single" w:sz="4" w:space="0" w:color="auto"/>
              <w:left w:val="single" w:sz="4" w:space="0" w:color="auto"/>
              <w:bottom w:val="single" w:sz="4" w:space="0" w:color="auto"/>
              <w:right w:val="single" w:sz="4" w:space="0" w:color="auto"/>
            </w:tcBorders>
          </w:tcPr>
          <w:p w14:paraId="71669EDC" w14:textId="3F861103" w:rsidR="00235A11" w:rsidRPr="002265B8" w:rsidRDefault="00235A11" w:rsidP="00235A11">
            <w:pPr>
              <w:widowControl w:val="0"/>
              <w:jc w:val="both"/>
              <w:rPr>
                <w:bCs/>
                <w:sz w:val="22"/>
                <w:szCs w:val="22"/>
              </w:rPr>
            </w:pPr>
            <w:r>
              <w:rPr>
                <w:szCs w:val="28"/>
                <w:lang w:val="kk-KZ"/>
              </w:rPr>
              <w:t>3</w:t>
            </w:r>
          </w:p>
        </w:tc>
        <w:tc>
          <w:tcPr>
            <w:tcW w:w="2659" w:type="dxa"/>
            <w:tcBorders>
              <w:top w:val="single" w:sz="4" w:space="0" w:color="auto"/>
              <w:left w:val="single" w:sz="4" w:space="0" w:color="auto"/>
              <w:bottom w:val="single" w:sz="4" w:space="0" w:color="auto"/>
              <w:right w:val="single" w:sz="4" w:space="0" w:color="auto"/>
            </w:tcBorders>
          </w:tcPr>
          <w:p w14:paraId="08E95489" w14:textId="154768D9" w:rsidR="00235A11" w:rsidRPr="00892C0D" w:rsidRDefault="00235A11" w:rsidP="00235A11">
            <w:pPr>
              <w:jc w:val="both"/>
              <w:rPr>
                <w:bCs/>
                <w:lang w:val="kk-KZ"/>
              </w:rPr>
            </w:pPr>
            <w:r w:rsidRPr="00E41C2A">
              <w:rPr>
                <w:color w:val="000000"/>
                <w:szCs w:val="28"/>
                <w:lang w:val="kk-KZ"/>
              </w:rPr>
              <w:t xml:space="preserve">Кажкенова </w:t>
            </w:r>
            <w:r>
              <w:rPr>
                <w:color w:val="000000"/>
                <w:szCs w:val="28"/>
                <w:lang w:val="kk-KZ"/>
              </w:rPr>
              <w:t>А.Е.</w:t>
            </w:r>
          </w:p>
        </w:tc>
      </w:tr>
      <w:tr w:rsidR="00235A11" w:rsidRPr="002265B8" w14:paraId="4382ECE3" w14:textId="77777777" w:rsidTr="00242A33">
        <w:trPr>
          <w:trHeight w:val="276"/>
        </w:trPr>
        <w:tc>
          <w:tcPr>
            <w:tcW w:w="561" w:type="dxa"/>
            <w:tcBorders>
              <w:top w:val="single" w:sz="4" w:space="0" w:color="auto"/>
              <w:left w:val="single" w:sz="4" w:space="0" w:color="auto"/>
              <w:bottom w:val="single" w:sz="4" w:space="0" w:color="auto"/>
              <w:right w:val="single" w:sz="4" w:space="0" w:color="auto"/>
            </w:tcBorders>
          </w:tcPr>
          <w:p w14:paraId="4FD8354D" w14:textId="0C4221F4" w:rsidR="00235A11" w:rsidRPr="00256669" w:rsidRDefault="00235A11" w:rsidP="00235A11">
            <w:pPr>
              <w:pStyle w:val="af1"/>
              <w:numPr>
                <w:ilvl w:val="0"/>
                <w:numId w:val="5"/>
              </w:numPr>
              <w:ind w:left="0" w:firstLine="0"/>
              <w:jc w:val="center"/>
              <w:rPr>
                <w:sz w:val="22"/>
                <w:szCs w:val="22"/>
              </w:rPr>
            </w:pPr>
            <w:r>
              <w:t>2</w:t>
            </w:r>
          </w:p>
        </w:tc>
        <w:tc>
          <w:tcPr>
            <w:tcW w:w="3387" w:type="dxa"/>
            <w:tcBorders>
              <w:top w:val="single" w:sz="4" w:space="0" w:color="auto"/>
              <w:left w:val="single" w:sz="4" w:space="0" w:color="auto"/>
              <w:bottom w:val="single" w:sz="4" w:space="0" w:color="auto"/>
              <w:right w:val="single" w:sz="4" w:space="0" w:color="auto"/>
            </w:tcBorders>
          </w:tcPr>
          <w:p w14:paraId="3481BA18" w14:textId="37D3AFAC" w:rsidR="00235A11" w:rsidRPr="00892C0D" w:rsidRDefault="00235A11" w:rsidP="00235A11">
            <w:pPr>
              <w:widowControl w:val="0"/>
              <w:tabs>
                <w:tab w:val="left" w:pos="4253"/>
              </w:tabs>
              <w:jc w:val="both"/>
              <w:rPr>
                <w:bCs/>
                <w:lang w:val="kk-KZ"/>
              </w:rPr>
            </w:pPr>
            <w:r w:rsidRPr="008A4910">
              <w:rPr>
                <w:lang w:val="kk-KZ"/>
              </w:rPr>
              <w:t>Паутинный клещ на огурцах</w:t>
            </w:r>
          </w:p>
        </w:tc>
        <w:tc>
          <w:tcPr>
            <w:tcW w:w="1469" w:type="dxa"/>
            <w:tcBorders>
              <w:top w:val="single" w:sz="4" w:space="0" w:color="auto"/>
              <w:left w:val="single" w:sz="4" w:space="0" w:color="auto"/>
              <w:bottom w:val="single" w:sz="4" w:space="0" w:color="auto"/>
              <w:right w:val="single" w:sz="4" w:space="0" w:color="auto"/>
            </w:tcBorders>
          </w:tcPr>
          <w:p w14:paraId="6FCCEC81" w14:textId="2661EBA6" w:rsidR="00235A11" w:rsidRDefault="00235A11" w:rsidP="00235A11">
            <w:pPr>
              <w:widowControl w:val="0"/>
              <w:jc w:val="center"/>
            </w:pPr>
            <w:r w:rsidRPr="008A301F">
              <w:rPr>
                <w:color w:val="000000"/>
                <w:shd w:val="clear" w:color="auto" w:fill="FFFFFF"/>
                <w:lang w:val="kk-KZ"/>
              </w:rPr>
              <w:t xml:space="preserve">Баспа </w:t>
            </w:r>
            <w:r w:rsidRPr="008A301F">
              <w:rPr>
                <w:szCs w:val="28"/>
                <w:lang w:val="kk-KZ"/>
              </w:rPr>
              <w:t>Печатный</w:t>
            </w:r>
          </w:p>
        </w:tc>
        <w:tc>
          <w:tcPr>
            <w:tcW w:w="5404" w:type="dxa"/>
            <w:gridSpan w:val="2"/>
            <w:tcBorders>
              <w:top w:val="single" w:sz="4" w:space="0" w:color="auto"/>
              <w:left w:val="single" w:sz="4" w:space="0" w:color="auto"/>
              <w:bottom w:val="single" w:sz="4" w:space="0" w:color="auto"/>
              <w:right w:val="single" w:sz="4" w:space="0" w:color="auto"/>
            </w:tcBorders>
          </w:tcPr>
          <w:p w14:paraId="2399FD23" w14:textId="5F40ABBE" w:rsidR="00235A11" w:rsidRPr="00892C0D" w:rsidRDefault="00235A11" w:rsidP="00235A11">
            <w:pPr>
              <w:pStyle w:val="af1"/>
              <w:ind w:left="0"/>
              <w:jc w:val="both"/>
              <w:rPr>
                <w:bCs/>
                <w:lang w:val="kk-KZ"/>
              </w:rPr>
            </w:pPr>
            <w:r w:rsidRPr="00537261">
              <w:rPr>
                <w:lang w:val="kk-KZ"/>
              </w:rPr>
              <w:t xml:space="preserve">Международная научная конференция «XXIV Сатпаевские чтения», посвященная 125-летию академика Каныша Сатпаева. </w:t>
            </w:r>
            <w:r w:rsidRPr="00537261">
              <w:t>– Павлодар, 2024.</w:t>
            </w:r>
            <w:r>
              <w:t xml:space="preserve"> – С. 295–301.</w:t>
            </w:r>
          </w:p>
        </w:tc>
        <w:tc>
          <w:tcPr>
            <w:tcW w:w="1280" w:type="dxa"/>
            <w:tcBorders>
              <w:top w:val="single" w:sz="4" w:space="0" w:color="auto"/>
              <w:left w:val="single" w:sz="4" w:space="0" w:color="auto"/>
              <w:bottom w:val="single" w:sz="4" w:space="0" w:color="auto"/>
              <w:right w:val="single" w:sz="4" w:space="0" w:color="auto"/>
            </w:tcBorders>
          </w:tcPr>
          <w:p w14:paraId="6590ED52" w14:textId="4F097190" w:rsidR="00235A11" w:rsidRPr="002265B8" w:rsidRDefault="00235A11" w:rsidP="00235A11">
            <w:pPr>
              <w:widowControl w:val="0"/>
              <w:jc w:val="both"/>
              <w:rPr>
                <w:bCs/>
                <w:sz w:val="22"/>
                <w:szCs w:val="22"/>
              </w:rPr>
            </w:pPr>
            <w:r>
              <w:rPr>
                <w:szCs w:val="28"/>
              </w:rPr>
              <w:t>7</w:t>
            </w:r>
          </w:p>
        </w:tc>
        <w:tc>
          <w:tcPr>
            <w:tcW w:w="2659" w:type="dxa"/>
            <w:tcBorders>
              <w:top w:val="single" w:sz="4" w:space="0" w:color="auto"/>
              <w:left w:val="single" w:sz="4" w:space="0" w:color="auto"/>
              <w:bottom w:val="single" w:sz="4" w:space="0" w:color="auto"/>
              <w:right w:val="single" w:sz="4" w:space="0" w:color="auto"/>
            </w:tcBorders>
          </w:tcPr>
          <w:p w14:paraId="03ED592E" w14:textId="38567D7A" w:rsidR="00235A11" w:rsidRPr="00892C0D" w:rsidRDefault="00235A11" w:rsidP="00235A11">
            <w:pPr>
              <w:jc w:val="both"/>
              <w:rPr>
                <w:bCs/>
                <w:lang w:val="kk-KZ"/>
              </w:rPr>
            </w:pPr>
            <w:r>
              <w:rPr>
                <w:color w:val="000000"/>
                <w:szCs w:val="28"/>
                <w:lang w:val="kk-KZ"/>
              </w:rPr>
              <w:t>Кенжебек А. Е.</w:t>
            </w:r>
          </w:p>
        </w:tc>
      </w:tr>
      <w:tr w:rsidR="00235A11" w:rsidRPr="002265B8" w14:paraId="234FB80A" w14:textId="77777777" w:rsidTr="00242A33">
        <w:trPr>
          <w:trHeight w:val="276"/>
        </w:trPr>
        <w:tc>
          <w:tcPr>
            <w:tcW w:w="561" w:type="dxa"/>
            <w:tcBorders>
              <w:top w:val="single" w:sz="4" w:space="0" w:color="auto"/>
              <w:left w:val="single" w:sz="4" w:space="0" w:color="auto"/>
              <w:bottom w:val="single" w:sz="4" w:space="0" w:color="auto"/>
              <w:right w:val="single" w:sz="4" w:space="0" w:color="auto"/>
            </w:tcBorders>
          </w:tcPr>
          <w:p w14:paraId="03F1173E" w14:textId="5E1B64C6" w:rsidR="00235A11" w:rsidRPr="00256669" w:rsidRDefault="00235A11" w:rsidP="00235A11">
            <w:pPr>
              <w:pStyle w:val="af1"/>
              <w:numPr>
                <w:ilvl w:val="0"/>
                <w:numId w:val="5"/>
              </w:numPr>
              <w:ind w:left="0" w:firstLine="0"/>
              <w:jc w:val="center"/>
              <w:rPr>
                <w:sz w:val="22"/>
                <w:szCs w:val="22"/>
              </w:rPr>
            </w:pPr>
            <w:r>
              <w:t>2</w:t>
            </w:r>
          </w:p>
        </w:tc>
        <w:tc>
          <w:tcPr>
            <w:tcW w:w="3387" w:type="dxa"/>
            <w:tcBorders>
              <w:top w:val="single" w:sz="4" w:space="0" w:color="auto"/>
              <w:left w:val="single" w:sz="4" w:space="0" w:color="auto"/>
              <w:bottom w:val="single" w:sz="4" w:space="0" w:color="auto"/>
              <w:right w:val="single" w:sz="4" w:space="0" w:color="auto"/>
            </w:tcBorders>
          </w:tcPr>
          <w:p w14:paraId="53155F4B" w14:textId="6A46DC1A" w:rsidR="00235A11" w:rsidRPr="00892C0D" w:rsidRDefault="00235A11" w:rsidP="00235A11">
            <w:pPr>
              <w:widowControl w:val="0"/>
              <w:tabs>
                <w:tab w:val="left" w:pos="4253"/>
              </w:tabs>
              <w:jc w:val="both"/>
              <w:rPr>
                <w:bCs/>
                <w:lang w:val="kk-KZ"/>
              </w:rPr>
            </w:pPr>
            <w:r w:rsidRPr="00A60021">
              <w:rPr>
                <w:lang w:val="kk-KZ"/>
              </w:rPr>
              <w:t>Паутинный клещ. Профилактика и методы борьбы с паутинным клещом.</w:t>
            </w:r>
          </w:p>
        </w:tc>
        <w:tc>
          <w:tcPr>
            <w:tcW w:w="1469" w:type="dxa"/>
            <w:tcBorders>
              <w:top w:val="single" w:sz="4" w:space="0" w:color="auto"/>
              <w:left w:val="single" w:sz="4" w:space="0" w:color="auto"/>
              <w:bottom w:val="single" w:sz="4" w:space="0" w:color="auto"/>
              <w:right w:val="single" w:sz="4" w:space="0" w:color="auto"/>
            </w:tcBorders>
          </w:tcPr>
          <w:p w14:paraId="75F59BCE" w14:textId="4E70EF6A" w:rsidR="00235A11" w:rsidRDefault="00235A11" w:rsidP="00235A11">
            <w:pPr>
              <w:widowControl w:val="0"/>
              <w:jc w:val="center"/>
            </w:pPr>
            <w:r w:rsidRPr="008A301F">
              <w:rPr>
                <w:color w:val="000000"/>
                <w:shd w:val="clear" w:color="auto" w:fill="FFFFFF"/>
                <w:lang w:val="kk-KZ"/>
              </w:rPr>
              <w:t xml:space="preserve">Баспа </w:t>
            </w:r>
            <w:r w:rsidRPr="008A301F">
              <w:rPr>
                <w:szCs w:val="28"/>
                <w:lang w:val="kk-KZ"/>
              </w:rPr>
              <w:t>Печатный</w:t>
            </w:r>
          </w:p>
        </w:tc>
        <w:tc>
          <w:tcPr>
            <w:tcW w:w="5404" w:type="dxa"/>
            <w:gridSpan w:val="2"/>
            <w:tcBorders>
              <w:top w:val="single" w:sz="4" w:space="0" w:color="auto"/>
              <w:left w:val="single" w:sz="4" w:space="0" w:color="auto"/>
              <w:bottom w:val="single" w:sz="4" w:space="0" w:color="auto"/>
              <w:right w:val="single" w:sz="4" w:space="0" w:color="auto"/>
            </w:tcBorders>
          </w:tcPr>
          <w:p w14:paraId="6A672CB0" w14:textId="58559EFA" w:rsidR="00235A11" w:rsidRPr="00892C0D" w:rsidRDefault="00235A11" w:rsidP="00235A11">
            <w:pPr>
              <w:pStyle w:val="af1"/>
              <w:ind w:left="0"/>
              <w:jc w:val="both"/>
              <w:rPr>
                <w:bCs/>
                <w:lang w:val="kk-KZ"/>
              </w:rPr>
            </w:pPr>
            <w:r w:rsidRPr="009714E3">
              <w:t xml:space="preserve">Молодой исследователь: вызовы и перспективы: сб. ст. по материалам CCCLIV Международной научно-практической конференции «Молодой </w:t>
            </w:r>
            <w:r w:rsidRPr="009714E3">
              <w:lastRenderedPageBreak/>
              <w:t>исследователь: вызовы и перспективы». – № 16(354). – М., Изд. «</w:t>
            </w:r>
            <w:proofErr w:type="spellStart"/>
            <w:r w:rsidRPr="009714E3">
              <w:t>Интернаука</w:t>
            </w:r>
            <w:proofErr w:type="spellEnd"/>
            <w:r w:rsidRPr="009714E3">
              <w:t>», 2024.</w:t>
            </w:r>
            <w:r>
              <w:t xml:space="preserve"> С. 121–125</w:t>
            </w:r>
          </w:p>
        </w:tc>
        <w:tc>
          <w:tcPr>
            <w:tcW w:w="1280" w:type="dxa"/>
            <w:tcBorders>
              <w:top w:val="single" w:sz="4" w:space="0" w:color="auto"/>
              <w:left w:val="single" w:sz="4" w:space="0" w:color="auto"/>
              <w:bottom w:val="single" w:sz="4" w:space="0" w:color="auto"/>
              <w:right w:val="single" w:sz="4" w:space="0" w:color="auto"/>
            </w:tcBorders>
          </w:tcPr>
          <w:p w14:paraId="132A49B6" w14:textId="67C0B635" w:rsidR="00235A11" w:rsidRPr="002265B8" w:rsidRDefault="00235A11" w:rsidP="00235A11">
            <w:pPr>
              <w:widowControl w:val="0"/>
              <w:jc w:val="both"/>
              <w:rPr>
                <w:bCs/>
                <w:sz w:val="22"/>
                <w:szCs w:val="22"/>
              </w:rPr>
            </w:pPr>
            <w:r>
              <w:rPr>
                <w:szCs w:val="28"/>
              </w:rPr>
              <w:lastRenderedPageBreak/>
              <w:t>5</w:t>
            </w:r>
          </w:p>
        </w:tc>
        <w:tc>
          <w:tcPr>
            <w:tcW w:w="2659" w:type="dxa"/>
            <w:tcBorders>
              <w:top w:val="single" w:sz="4" w:space="0" w:color="auto"/>
              <w:left w:val="single" w:sz="4" w:space="0" w:color="auto"/>
              <w:bottom w:val="single" w:sz="4" w:space="0" w:color="auto"/>
              <w:right w:val="single" w:sz="4" w:space="0" w:color="auto"/>
            </w:tcBorders>
          </w:tcPr>
          <w:p w14:paraId="585A8290" w14:textId="671B03D7" w:rsidR="00235A11" w:rsidRPr="00892C0D" w:rsidRDefault="00235A11" w:rsidP="00235A11">
            <w:pPr>
              <w:jc w:val="both"/>
              <w:rPr>
                <w:bCs/>
                <w:lang w:val="kk-KZ"/>
              </w:rPr>
            </w:pPr>
            <w:r>
              <w:rPr>
                <w:color w:val="000000"/>
                <w:szCs w:val="28"/>
                <w:lang w:val="kk-KZ"/>
              </w:rPr>
              <w:t>Кенжебек А. Е.</w:t>
            </w:r>
          </w:p>
        </w:tc>
      </w:tr>
      <w:tr w:rsidR="00235A11" w:rsidRPr="002265B8" w14:paraId="1BB0F020" w14:textId="77777777" w:rsidTr="00242A33">
        <w:trPr>
          <w:trHeight w:val="276"/>
        </w:trPr>
        <w:tc>
          <w:tcPr>
            <w:tcW w:w="561" w:type="dxa"/>
            <w:tcBorders>
              <w:top w:val="single" w:sz="4" w:space="0" w:color="auto"/>
              <w:left w:val="single" w:sz="4" w:space="0" w:color="auto"/>
              <w:bottom w:val="single" w:sz="4" w:space="0" w:color="auto"/>
              <w:right w:val="single" w:sz="4" w:space="0" w:color="auto"/>
            </w:tcBorders>
          </w:tcPr>
          <w:p w14:paraId="5428C19E" w14:textId="059E3EFA" w:rsidR="00235A11" w:rsidRPr="00256669" w:rsidRDefault="00235A11" w:rsidP="00235A11">
            <w:pPr>
              <w:pStyle w:val="af1"/>
              <w:numPr>
                <w:ilvl w:val="0"/>
                <w:numId w:val="5"/>
              </w:numPr>
              <w:ind w:left="0" w:firstLine="0"/>
              <w:jc w:val="center"/>
              <w:rPr>
                <w:sz w:val="22"/>
                <w:szCs w:val="22"/>
              </w:rPr>
            </w:pPr>
            <w:r>
              <w:lastRenderedPageBreak/>
              <w:t>2</w:t>
            </w:r>
          </w:p>
        </w:tc>
        <w:tc>
          <w:tcPr>
            <w:tcW w:w="3387" w:type="dxa"/>
            <w:tcBorders>
              <w:top w:val="single" w:sz="4" w:space="0" w:color="auto"/>
              <w:left w:val="single" w:sz="4" w:space="0" w:color="auto"/>
              <w:bottom w:val="single" w:sz="4" w:space="0" w:color="auto"/>
              <w:right w:val="single" w:sz="4" w:space="0" w:color="auto"/>
            </w:tcBorders>
          </w:tcPr>
          <w:p w14:paraId="3A98ABBB" w14:textId="691871C1" w:rsidR="00235A11" w:rsidRPr="00892C0D" w:rsidRDefault="00235A11" w:rsidP="003D6AA6">
            <w:pPr>
              <w:jc w:val="both"/>
              <w:rPr>
                <w:bCs/>
                <w:lang w:val="kk-KZ"/>
              </w:rPr>
            </w:pPr>
            <w:r>
              <w:rPr>
                <w:lang w:val="kk-KZ"/>
              </w:rPr>
              <w:t>А</w:t>
            </w:r>
            <w:r w:rsidRPr="002952CD">
              <w:rPr>
                <w:lang w:val="kk-KZ"/>
              </w:rPr>
              <w:t>нализ и оценка состояния инфраструктуры</w:t>
            </w:r>
            <w:r w:rsidR="003D6AA6">
              <w:rPr>
                <w:lang w:val="kk-KZ"/>
              </w:rPr>
              <w:t xml:space="preserve"> </w:t>
            </w:r>
            <w:r w:rsidRPr="002952CD">
              <w:rPr>
                <w:lang w:val="kk-KZ"/>
              </w:rPr>
              <w:t>контейнерных площадок коммунальных</w:t>
            </w:r>
            <w:r w:rsidR="003D6AA6">
              <w:rPr>
                <w:lang w:val="kk-KZ"/>
              </w:rPr>
              <w:t xml:space="preserve"> </w:t>
            </w:r>
            <w:r w:rsidRPr="002952CD">
              <w:rPr>
                <w:lang w:val="kk-KZ"/>
              </w:rPr>
              <w:t xml:space="preserve">отходов в городе </w:t>
            </w:r>
            <w:r>
              <w:rPr>
                <w:lang w:val="kk-KZ"/>
              </w:rPr>
              <w:t>П</w:t>
            </w:r>
            <w:r w:rsidRPr="002952CD">
              <w:rPr>
                <w:lang w:val="kk-KZ"/>
              </w:rPr>
              <w:t>авлодар</w:t>
            </w:r>
          </w:p>
        </w:tc>
        <w:tc>
          <w:tcPr>
            <w:tcW w:w="1469" w:type="dxa"/>
            <w:tcBorders>
              <w:top w:val="single" w:sz="4" w:space="0" w:color="auto"/>
              <w:left w:val="single" w:sz="4" w:space="0" w:color="auto"/>
              <w:bottom w:val="single" w:sz="4" w:space="0" w:color="auto"/>
              <w:right w:val="single" w:sz="4" w:space="0" w:color="auto"/>
            </w:tcBorders>
          </w:tcPr>
          <w:p w14:paraId="0E00FCE7" w14:textId="00072137" w:rsidR="00235A11" w:rsidRDefault="00235A11" w:rsidP="00235A11">
            <w:pPr>
              <w:widowControl w:val="0"/>
              <w:jc w:val="center"/>
            </w:pPr>
            <w:r w:rsidRPr="008A301F">
              <w:rPr>
                <w:color w:val="000000"/>
                <w:shd w:val="clear" w:color="auto" w:fill="FFFFFF"/>
                <w:lang w:val="kk-KZ"/>
              </w:rPr>
              <w:t xml:space="preserve">Баспа </w:t>
            </w:r>
            <w:r w:rsidRPr="008A301F">
              <w:rPr>
                <w:szCs w:val="28"/>
                <w:lang w:val="kk-KZ"/>
              </w:rPr>
              <w:t>Печатный</w:t>
            </w:r>
          </w:p>
        </w:tc>
        <w:tc>
          <w:tcPr>
            <w:tcW w:w="5404" w:type="dxa"/>
            <w:gridSpan w:val="2"/>
            <w:tcBorders>
              <w:top w:val="single" w:sz="4" w:space="0" w:color="auto"/>
              <w:left w:val="single" w:sz="4" w:space="0" w:color="auto"/>
              <w:bottom w:val="single" w:sz="4" w:space="0" w:color="auto"/>
              <w:right w:val="single" w:sz="4" w:space="0" w:color="auto"/>
            </w:tcBorders>
          </w:tcPr>
          <w:p w14:paraId="56F2E6D5" w14:textId="783F42BA" w:rsidR="00235A11" w:rsidRPr="00892C0D" w:rsidRDefault="00235A11" w:rsidP="00235A11">
            <w:pPr>
              <w:pStyle w:val="af1"/>
              <w:ind w:left="0"/>
              <w:jc w:val="both"/>
              <w:rPr>
                <w:bCs/>
                <w:lang w:val="kk-KZ"/>
              </w:rPr>
            </w:pPr>
            <w:r>
              <w:rPr>
                <w:lang w:val="kk-KZ"/>
              </w:rPr>
              <w:t xml:space="preserve">Вестник ТоУ. </w:t>
            </w:r>
            <w:r w:rsidRPr="002952CD">
              <w:rPr>
                <w:lang w:val="kk-KZ"/>
              </w:rPr>
              <w:t>Серия Химико-биологическая. № 4. 2024</w:t>
            </w:r>
            <w:r>
              <w:rPr>
                <w:lang w:val="kk-KZ"/>
              </w:rPr>
              <w:t>, С. 25-40</w:t>
            </w:r>
          </w:p>
        </w:tc>
        <w:tc>
          <w:tcPr>
            <w:tcW w:w="1280" w:type="dxa"/>
            <w:tcBorders>
              <w:top w:val="single" w:sz="4" w:space="0" w:color="auto"/>
              <w:left w:val="single" w:sz="4" w:space="0" w:color="auto"/>
              <w:bottom w:val="single" w:sz="4" w:space="0" w:color="auto"/>
              <w:right w:val="single" w:sz="4" w:space="0" w:color="auto"/>
            </w:tcBorders>
          </w:tcPr>
          <w:p w14:paraId="3F8E6D12" w14:textId="2DEFD9ED" w:rsidR="00235A11" w:rsidRPr="002265B8" w:rsidRDefault="00235A11" w:rsidP="00235A11">
            <w:pPr>
              <w:widowControl w:val="0"/>
              <w:jc w:val="both"/>
              <w:rPr>
                <w:bCs/>
                <w:sz w:val="22"/>
                <w:szCs w:val="22"/>
              </w:rPr>
            </w:pPr>
            <w:r>
              <w:rPr>
                <w:szCs w:val="28"/>
              </w:rPr>
              <w:t>16</w:t>
            </w:r>
          </w:p>
        </w:tc>
        <w:tc>
          <w:tcPr>
            <w:tcW w:w="2659" w:type="dxa"/>
            <w:tcBorders>
              <w:top w:val="single" w:sz="4" w:space="0" w:color="auto"/>
              <w:left w:val="single" w:sz="4" w:space="0" w:color="auto"/>
              <w:bottom w:val="single" w:sz="4" w:space="0" w:color="auto"/>
              <w:right w:val="single" w:sz="4" w:space="0" w:color="auto"/>
            </w:tcBorders>
          </w:tcPr>
          <w:p w14:paraId="55FB1066" w14:textId="6588126A" w:rsidR="00235A11" w:rsidRPr="00892C0D" w:rsidRDefault="00235A11" w:rsidP="00235A11">
            <w:pPr>
              <w:jc w:val="both"/>
              <w:rPr>
                <w:bCs/>
                <w:lang w:val="kk-KZ"/>
              </w:rPr>
            </w:pPr>
            <w:r>
              <w:rPr>
                <w:lang w:val="kk-KZ"/>
              </w:rPr>
              <w:t>Малышев Д.О.</w:t>
            </w:r>
          </w:p>
        </w:tc>
      </w:tr>
      <w:tr w:rsidR="00235A11" w:rsidRPr="002265B8" w14:paraId="61148E69" w14:textId="77777777" w:rsidTr="007B699D">
        <w:trPr>
          <w:trHeight w:val="276"/>
        </w:trPr>
        <w:tc>
          <w:tcPr>
            <w:tcW w:w="561" w:type="dxa"/>
            <w:tcBorders>
              <w:top w:val="single" w:sz="4" w:space="0" w:color="auto"/>
              <w:left w:val="single" w:sz="4" w:space="0" w:color="auto"/>
              <w:bottom w:val="single" w:sz="4" w:space="0" w:color="auto"/>
              <w:right w:val="single" w:sz="4" w:space="0" w:color="auto"/>
            </w:tcBorders>
          </w:tcPr>
          <w:p w14:paraId="713E8617" w14:textId="6FD10B6A" w:rsidR="00235A11" w:rsidRPr="00256669" w:rsidRDefault="00235A11" w:rsidP="00235A11">
            <w:pPr>
              <w:pStyle w:val="af1"/>
              <w:numPr>
                <w:ilvl w:val="0"/>
                <w:numId w:val="5"/>
              </w:numPr>
              <w:ind w:left="0" w:firstLine="0"/>
              <w:jc w:val="center"/>
              <w:rPr>
                <w:sz w:val="22"/>
                <w:szCs w:val="22"/>
              </w:rPr>
            </w:pPr>
            <w:r>
              <w:t>2</w:t>
            </w:r>
          </w:p>
        </w:tc>
        <w:tc>
          <w:tcPr>
            <w:tcW w:w="3387" w:type="dxa"/>
            <w:tcBorders>
              <w:top w:val="single" w:sz="4" w:space="0" w:color="auto"/>
              <w:left w:val="single" w:sz="4" w:space="0" w:color="auto"/>
              <w:bottom w:val="single" w:sz="4" w:space="0" w:color="auto"/>
              <w:right w:val="single" w:sz="4" w:space="0" w:color="auto"/>
            </w:tcBorders>
          </w:tcPr>
          <w:p w14:paraId="06AB1F10" w14:textId="591036C3" w:rsidR="00235A11" w:rsidRPr="00892C0D" w:rsidRDefault="00235A11" w:rsidP="00235A11">
            <w:pPr>
              <w:widowControl w:val="0"/>
              <w:tabs>
                <w:tab w:val="left" w:pos="4253"/>
              </w:tabs>
              <w:jc w:val="both"/>
              <w:rPr>
                <w:bCs/>
                <w:lang w:val="kk-KZ"/>
              </w:rPr>
            </w:pPr>
            <w:r w:rsidRPr="003122E0">
              <w:rPr>
                <w:lang w:val="kk-KZ"/>
              </w:rPr>
              <w:t>Features of ecology of the common spider mite and control methods</w:t>
            </w:r>
          </w:p>
        </w:tc>
        <w:tc>
          <w:tcPr>
            <w:tcW w:w="1469" w:type="dxa"/>
            <w:tcBorders>
              <w:top w:val="single" w:sz="4" w:space="0" w:color="auto"/>
              <w:left w:val="single" w:sz="4" w:space="0" w:color="auto"/>
              <w:bottom w:val="single" w:sz="4" w:space="0" w:color="auto"/>
              <w:right w:val="single" w:sz="4" w:space="0" w:color="auto"/>
            </w:tcBorders>
          </w:tcPr>
          <w:p w14:paraId="6DD36248" w14:textId="764A869B" w:rsidR="00235A11" w:rsidRDefault="00235A11" w:rsidP="00235A11">
            <w:pPr>
              <w:widowControl w:val="0"/>
              <w:jc w:val="center"/>
            </w:pPr>
            <w:r w:rsidRPr="008A301F">
              <w:rPr>
                <w:color w:val="000000"/>
                <w:shd w:val="clear" w:color="auto" w:fill="FFFFFF"/>
                <w:lang w:val="kk-KZ"/>
              </w:rPr>
              <w:t xml:space="preserve">Баспа </w:t>
            </w:r>
            <w:r w:rsidRPr="008A301F">
              <w:rPr>
                <w:szCs w:val="28"/>
                <w:lang w:val="kk-KZ"/>
              </w:rPr>
              <w:t>Печатный</w:t>
            </w:r>
          </w:p>
        </w:tc>
        <w:tc>
          <w:tcPr>
            <w:tcW w:w="5404" w:type="dxa"/>
            <w:gridSpan w:val="2"/>
            <w:tcBorders>
              <w:top w:val="single" w:sz="4" w:space="0" w:color="auto"/>
              <w:left w:val="single" w:sz="4" w:space="0" w:color="auto"/>
              <w:bottom w:val="single" w:sz="4" w:space="0" w:color="auto"/>
              <w:right w:val="single" w:sz="4" w:space="0" w:color="auto"/>
            </w:tcBorders>
          </w:tcPr>
          <w:p w14:paraId="616E4A35" w14:textId="78268E92" w:rsidR="00235A11" w:rsidRPr="006D090F" w:rsidRDefault="00235A11" w:rsidP="00235A11">
            <w:pPr>
              <w:pStyle w:val="2"/>
              <w:shd w:val="clear" w:color="auto" w:fill="FFFFFF"/>
              <w:rPr>
                <w:b w:val="0"/>
                <w:bCs w:val="0"/>
                <w:lang w:val="kk-KZ"/>
              </w:rPr>
            </w:pPr>
            <w:r w:rsidRPr="006D090F">
              <w:rPr>
                <w:b w:val="0"/>
                <w:sz w:val="24"/>
                <w:szCs w:val="24"/>
                <w:lang w:val="kk-KZ"/>
              </w:rPr>
              <w:t>Биологические науки Казахстана №4, 2024, С. 24–36 DOI: 10.52301/1684-940X-2024-4-24-36</w:t>
            </w:r>
            <w:r>
              <w:rPr>
                <w:b w:val="0"/>
                <w:sz w:val="24"/>
                <w:szCs w:val="24"/>
                <w:lang w:val="kk-KZ"/>
              </w:rPr>
              <w:t xml:space="preserve"> </w:t>
            </w:r>
            <w:r w:rsidRPr="006D090F">
              <w:rPr>
                <w:b w:val="0"/>
                <w:sz w:val="24"/>
                <w:szCs w:val="24"/>
                <w:lang w:val="kk-KZ"/>
              </w:rPr>
              <w:t xml:space="preserve"> </w:t>
            </w:r>
          </w:p>
        </w:tc>
        <w:tc>
          <w:tcPr>
            <w:tcW w:w="1280" w:type="dxa"/>
            <w:tcBorders>
              <w:top w:val="single" w:sz="4" w:space="0" w:color="auto"/>
              <w:left w:val="single" w:sz="4" w:space="0" w:color="auto"/>
              <w:bottom w:val="single" w:sz="4" w:space="0" w:color="auto"/>
              <w:right w:val="single" w:sz="4" w:space="0" w:color="auto"/>
            </w:tcBorders>
          </w:tcPr>
          <w:p w14:paraId="5F21BC60" w14:textId="4D053EA6" w:rsidR="00235A11" w:rsidRPr="002265B8" w:rsidRDefault="00235A11" w:rsidP="00235A11">
            <w:pPr>
              <w:widowControl w:val="0"/>
              <w:jc w:val="both"/>
              <w:rPr>
                <w:bCs/>
                <w:sz w:val="22"/>
                <w:szCs w:val="22"/>
              </w:rPr>
            </w:pPr>
            <w:r>
              <w:rPr>
                <w:szCs w:val="28"/>
              </w:rPr>
              <w:t>13</w:t>
            </w:r>
          </w:p>
        </w:tc>
        <w:tc>
          <w:tcPr>
            <w:tcW w:w="2659" w:type="dxa"/>
            <w:tcBorders>
              <w:top w:val="single" w:sz="4" w:space="0" w:color="auto"/>
              <w:left w:val="single" w:sz="4" w:space="0" w:color="auto"/>
              <w:bottom w:val="single" w:sz="4" w:space="0" w:color="auto"/>
              <w:right w:val="single" w:sz="4" w:space="0" w:color="auto"/>
            </w:tcBorders>
          </w:tcPr>
          <w:p w14:paraId="5D414277" w14:textId="6357DAF7" w:rsidR="00235A11" w:rsidRDefault="00235A11" w:rsidP="00235A11">
            <w:pPr>
              <w:rPr>
                <w:lang w:val="kk-KZ"/>
              </w:rPr>
            </w:pPr>
            <w:r w:rsidRPr="008A4910">
              <w:rPr>
                <w:lang w:val="kk-KZ"/>
              </w:rPr>
              <w:t>Konarbaeva G.A.</w:t>
            </w:r>
          </w:p>
          <w:p w14:paraId="2B9FB91B" w14:textId="3030B533" w:rsidR="00235A11" w:rsidRPr="003122E0" w:rsidRDefault="00235A11" w:rsidP="00235A11">
            <w:pPr>
              <w:rPr>
                <w:lang w:val="kk-KZ"/>
              </w:rPr>
            </w:pPr>
            <w:r w:rsidRPr="003122E0">
              <w:rPr>
                <w:lang w:val="kk-KZ"/>
              </w:rPr>
              <w:t>Akimbekova N.Zh.</w:t>
            </w:r>
          </w:p>
          <w:p w14:paraId="2C44A902" w14:textId="19176B0E" w:rsidR="00235A11" w:rsidRPr="00892C0D" w:rsidRDefault="00235A11" w:rsidP="00235A11">
            <w:pPr>
              <w:rPr>
                <w:bCs/>
                <w:lang w:val="kk-KZ"/>
              </w:rPr>
            </w:pPr>
            <w:r w:rsidRPr="003122E0">
              <w:rPr>
                <w:lang w:val="kk-KZ"/>
              </w:rPr>
              <w:t>Amanova G.K.</w:t>
            </w:r>
          </w:p>
        </w:tc>
      </w:tr>
      <w:tr w:rsidR="00235A11" w:rsidRPr="002265B8" w14:paraId="52529DB4" w14:textId="77777777" w:rsidTr="007B699D">
        <w:trPr>
          <w:trHeight w:val="276"/>
        </w:trPr>
        <w:tc>
          <w:tcPr>
            <w:tcW w:w="561" w:type="dxa"/>
            <w:tcBorders>
              <w:top w:val="single" w:sz="4" w:space="0" w:color="auto"/>
              <w:left w:val="single" w:sz="4" w:space="0" w:color="auto"/>
              <w:bottom w:val="single" w:sz="4" w:space="0" w:color="auto"/>
              <w:right w:val="single" w:sz="4" w:space="0" w:color="auto"/>
            </w:tcBorders>
          </w:tcPr>
          <w:p w14:paraId="4B8EC5DA" w14:textId="77777777" w:rsidR="00235A11" w:rsidRDefault="00235A11" w:rsidP="00235A11">
            <w:pPr>
              <w:pStyle w:val="af1"/>
              <w:numPr>
                <w:ilvl w:val="0"/>
                <w:numId w:val="5"/>
              </w:numPr>
              <w:ind w:left="0" w:firstLine="0"/>
              <w:jc w:val="center"/>
            </w:pPr>
          </w:p>
        </w:tc>
        <w:tc>
          <w:tcPr>
            <w:tcW w:w="3387" w:type="dxa"/>
            <w:tcBorders>
              <w:top w:val="single" w:sz="4" w:space="0" w:color="auto"/>
              <w:left w:val="single" w:sz="4" w:space="0" w:color="auto"/>
              <w:bottom w:val="single" w:sz="4" w:space="0" w:color="auto"/>
              <w:right w:val="single" w:sz="4" w:space="0" w:color="auto"/>
            </w:tcBorders>
          </w:tcPr>
          <w:p w14:paraId="3F490BB2" w14:textId="5788CD6F" w:rsidR="00235A11" w:rsidRPr="003122E0" w:rsidRDefault="00235A11" w:rsidP="003D6AA6">
            <w:pPr>
              <w:jc w:val="both"/>
              <w:rPr>
                <w:lang w:val="kk-KZ"/>
              </w:rPr>
            </w:pPr>
            <w:r w:rsidRPr="00DB3960">
              <w:rPr>
                <w:lang w:val="kk-KZ"/>
              </w:rPr>
              <w:t>Краниометрические особенности мышевидных грызунов в условиях</w:t>
            </w:r>
            <w:r w:rsidR="003D6AA6">
              <w:rPr>
                <w:lang w:val="kk-KZ"/>
              </w:rPr>
              <w:t xml:space="preserve"> </w:t>
            </w:r>
            <w:r w:rsidRPr="00DB3960">
              <w:rPr>
                <w:lang w:val="kk-KZ"/>
              </w:rPr>
              <w:t>антропогенно трансформированных ландшафтов</w:t>
            </w:r>
          </w:p>
        </w:tc>
        <w:tc>
          <w:tcPr>
            <w:tcW w:w="1469" w:type="dxa"/>
            <w:tcBorders>
              <w:top w:val="single" w:sz="4" w:space="0" w:color="auto"/>
              <w:left w:val="single" w:sz="4" w:space="0" w:color="auto"/>
              <w:bottom w:val="single" w:sz="4" w:space="0" w:color="auto"/>
              <w:right w:val="single" w:sz="4" w:space="0" w:color="auto"/>
            </w:tcBorders>
          </w:tcPr>
          <w:p w14:paraId="70528640" w14:textId="5A699AF8" w:rsidR="00235A11" w:rsidRPr="00B0767E" w:rsidRDefault="00235A11" w:rsidP="00235A11">
            <w:pPr>
              <w:widowControl w:val="0"/>
              <w:jc w:val="center"/>
              <w:rPr>
                <w:szCs w:val="28"/>
                <w:lang w:val="kk-KZ"/>
              </w:rPr>
            </w:pPr>
            <w:r w:rsidRPr="0019482F">
              <w:rPr>
                <w:color w:val="000000"/>
                <w:shd w:val="clear" w:color="auto" w:fill="FFFFFF"/>
                <w:lang w:val="kk-KZ"/>
              </w:rPr>
              <w:t xml:space="preserve">Баспа </w:t>
            </w:r>
            <w:r w:rsidRPr="0019482F">
              <w:rPr>
                <w:szCs w:val="28"/>
                <w:lang w:val="kk-KZ"/>
              </w:rPr>
              <w:t>Печатный</w:t>
            </w:r>
          </w:p>
        </w:tc>
        <w:tc>
          <w:tcPr>
            <w:tcW w:w="5404" w:type="dxa"/>
            <w:gridSpan w:val="2"/>
            <w:tcBorders>
              <w:top w:val="single" w:sz="4" w:space="0" w:color="auto"/>
              <w:left w:val="single" w:sz="4" w:space="0" w:color="auto"/>
              <w:bottom w:val="single" w:sz="4" w:space="0" w:color="auto"/>
              <w:right w:val="single" w:sz="4" w:space="0" w:color="auto"/>
            </w:tcBorders>
          </w:tcPr>
          <w:p w14:paraId="28F5363E" w14:textId="793B11C5" w:rsidR="00235A11" w:rsidRPr="006D090F" w:rsidRDefault="00235A11" w:rsidP="00235A11">
            <w:pPr>
              <w:pStyle w:val="2"/>
              <w:shd w:val="clear" w:color="auto" w:fill="FFFFFF"/>
              <w:rPr>
                <w:b w:val="0"/>
                <w:sz w:val="24"/>
                <w:szCs w:val="24"/>
                <w:lang w:val="kk-KZ"/>
              </w:rPr>
            </w:pPr>
            <w:r>
              <w:rPr>
                <w:b w:val="0"/>
                <w:sz w:val="24"/>
                <w:szCs w:val="24"/>
                <w:lang w:val="en-US"/>
              </w:rPr>
              <w:t>M</w:t>
            </w:r>
            <w:r w:rsidRPr="00DB3960">
              <w:rPr>
                <w:b w:val="0"/>
                <w:sz w:val="24"/>
                <w:szCs w:val="24"/>
                <w:lang w:val="kk-KZ"/>
              </w:rPr>
              <w:t>атериалы</w:t>
            </w:r>
            <w:r>
              <w:rPr>
                <w:b w:val="0"/>
                <w:sz w:val="24"/>
                <w:szCs w:val="24"/>
                <w:lang w:val="kk-KZ"/>
              </w:rPr>
              <w:t xml:space="preserve"> </w:t>
            </w:r>
            <w:r w:rsidRPr="00DB3960">
              <w:rPr>
                <w:b w:val="0"/>
                <w:sz w:val="24"/>
                <w:szCs w:val="24"/>
                <w:lang w:val="kk-KZ"/>
              </w:rPr>
              <w:t>международной</w:t>
            </w:r>
            <w:r>
              <w:rPr>
                <w:b w:val="0"/>
                <w:sz w:val="24"/>
                <w:szCs w:val="24"/>
                <w:lang w:val="kk-KZ"/>
              </w:rPr>
              <w:t xml:space="preserve"> </w:t>
            </w:r>
            <w:r w:rsidRPr="00DB3960">
              <w:rPr>
                <w:b w:val="0"/>
                <w:sz w:val="24"/>
                <w:szCs w:val="24"/>
                <w:lang w:val="kk-KZ"/>
              </w:rPr>
              <w:t>научнойконференции</w:t>
            </w:r>
            <w:r>
              <w:rPr>
                <w:b w:val="0"/>
                <w:sz w:val="24"/>
                <w:szCs w:val="24"/>
                <w:lang w:val="kk-KZ"/>
              </w:rPr>
              <w:t xml:space="preserve"> </w:t>
            </w:r>
            <w:r w:rsidRPr="00DB3960">
              <w:rPr>
                <w:b w:val="0"/>
                <w:sz w:val="24"/>
                <w:szCs w:val="24"/>
                <w:lang w:val="kk-KZ"/>
              </w:rPr>
              <w:t>«XXV</w:t>
            </w:r>
            <w:r>
              <w:rPr>
                <w:b w:val="0"/>
                <w:sz w:val="24"/>
                <w:szCs w:val="24"/>
                <w:lang w:val="kk-KZ"/>
              </w:rPr>
              <w:t xml:space="preserve"> </w:t>
            </w:r>
            <w:r>
              <w:rPr>
                <w:b w:val="0"/>
                <w:sz w:val="24"/>
                <w:szCs w:val="24"/>
                <w:lang w:val="en-US"/>
              </w:rPr>
              <w:t>C</w:t>
            </w:r>
            <w:r w:rsidRPr="00DB3960">
              <w:rPr>
                <w:b w:val="0"/>
                <w:sz w:val="24"/>
                <w:szCs w:val="24"/>
                <w:lang w:val="kk-KZ"/>
              </w:rPr>
              <w:t>атпаевские чтения»,</w:t>
            </w:r>
            <w:r>
              <w:rPr>
                <w:b w:val="0"/>
                <w:sz w:val="24"/>
                <w:szCs w:val="24"/>
                <w:lang w:val="kk-KZ"/>
              </w:rPr>
              <w:t xml:space="preserve"> </w:t>
            </w:r>
            <w:r w:rsidRPr="00DB3960">
              <w:rPr>
                <w:b w:val="0"/>
                <w:sz w:val="24"/>
                <w:szCs w:val="24"/>
                <w:lang w:val="kk-KZ"/>
              </w:rPr>
              <w:t>посвящённой 65-летию</w:t>
            </w:r>
            <w:r>
              <w:rPr>
                <w:b w:val="0"/>
                <w:sz w:val="24"/>
                <w:szCs w:val="24"/>
                <w:lang w:val="kk-KZ"/>
              </w:rPr>
              <w:t xml:space="preserve"> </w:t>
            </w:r>
            <w:r w:rsidRPr="00DB3960">
              <w:rPr>
                <w:b w:val="0"/>
                <w:sz w:val="24"/>
                <w:szCs w:val="24"/>
                <w:lang w:val="kk-KZ"/>
              </w:rPr>
              <w:t>торайгыров университета</w:t>
            </w:r>
            <w:r>
              <w:rPr>
                <w:b w:val="0"/>
                <w:sz w:val="24"/>
                <w:szCs w:val="24"/>
                <w:lang w:val="kk-KZ"/>
              </w:rPr>
              <w:t xml:space="preserve">. </w:t>
            </w:r>
            <w:r w:rsidRPr="00DB3960">
              <w:rPr>
                <w:b w:val="0"/>
                <w:sz w:val="24"/>
                <w:szCs w:val="24"/>
                <w:lang w:val="kk-KZ"/>
              </w:rPr>
              <w:t>IX том</w:t>
            </w:r>
            <w:r>
              <w:rPr>
                <w:b w:val="0"/>
                <w:sz w:val="24"/>
                <w:szCs w:val="24"/>
                <w:lang w:val="en-US"/>
              </w:rPr>
              <w:t xml:space="preserve">. </w:t>
            </w:r>
            <w:r w:rsidRPr="00537261">
              <w:rPr>
                <w:b w:val="0"/>
                <w:sz w:val="24"/>
                <w:szCs w:val="24"/>
              </w:rPr>
              <w:t>– Павлодар, 202</w:t>
            </w:r>
            <w:r>
              <w:rPr>
                <w:b w:val="0"/>
                <w:sz w:val="24"/>
                <w:szCs w:val="24"/>
                <w:lang w:val="en-US"/>
              </w:rPr>
              <w:t>5</w:t>
            </w:r>
            <w:r w:rsidRPr="00537261">
              <w:rPr>
                <w:b w:val="0"/>
                <w:sz w:val="24"/>
                <w:szCs w:val="24"/>
              </w:rPr>
              <w:t>.</w:t>
            </w:r>
            <w:r>
              <w:rPr>
                <w:b w:val="0"/>
                <w:sz w:val="24"/>
                <w:szCs w:val="24"/>
              </w:rPr>
              <w:t xml:space="preserve"> – С. </w:t>
            </w:r>
            <w:r>
              <w:rPr>
                <w:b w:val="0"/>
                <w:sz w:val="24"/>
                <w:szCs w:val="24"/>
                <w:lang w:val="en-US"/>
              </w:rPr>
              <w:t>98</w:t>
            </w:r>
            <w:r>
              <w:rPr>
                <w:b w:val="0"/>
                <w:sz w:val="24"/>
                <w:szCs w:val="24"/>
              </w:rPr>
              <w:t>–</w:t>
            </w:r>
            <w:r>
              <w:rPr>
                <w:b w:val="0"/>
                <w:sz w:val="24"/>
                <w:szCs w:val="24"/>
                <w:lang w:val="en-US"/>
              </w:rPr>
              <w:t>104</w:t>
            </w:r>
            <w:r>
              <w:rPr>
                <w:b w:val="0"/>
                <w:sz w:val="24"/>
                <w:szCs w:val="24"/>
              </w:rPr>
              <w:t>.</w:t>
            </w:r>
          </w:p>
        </w:tc>
        <w:tc>
          <w:tcPr>
            <w:tcW w:w="1280" w:type="dxa"/>
            <w:tcBorders>
              <w:top w:val="single" w:sz="4" w:space="0" w:color="auto"/>
              <w:left w:val="single" w:sz="4" w:space="0" w:color="auto"/>
              <w:bottom w:val="single" w:sz="4" w:space="0" w:color="auto"/>
              <w:right w:val="single" w:sz="4" w:space="0" w:color="auto"/>
            </w:tcBorders>
          </w:tcPr>
          <w:p w14:paraId="622EBF10" w14:textId="6A25B9CF" w:rsidR="00235A11" w:rsidRDefault="00235A11" w:rsidP="00235A11">
            <w:pPr>
              <w:widowControl w:val="0"/>
              <w:jc w:val="both"/>
              <w:rPr>
                <w:szCs w:val="28"/>
              </w:rPr>
            </w:pPr>
            <w:r w:rsidRPr="00DB3960">
              <w:rPr>
                <w:szCs w:val="28"/>
                <w:lang w:val="en-US"/>
              </w:rPr>
              <w:t>7</w:t>
            </w:r>
          </w:p>
        </w:tc>
        <w:tc>
          <w:tcPr>
            <w:tcW w:w="2659" w:type="dxa"/>
            <w:tcBorders>
              <w:top w:val="single" w:sz="4" w:space="0" w:color="auto"/>
              <w:left w:val="single" w:sz="4" w:space="0" w:color="auto"/>
              <w:bottom w:val="single" w:sz="4" w:space="0" w:color="auto"/>
              <w:right w:val="single" w:sz="4" w:space="0" w:color="auto"/>
            </w:tcBorders>
          </w:tcPr>
          <w:p w14:paraId="3664C126" w14:textId="4E68185C" w:rsidR="00235A11" w:rsidRPr="008A4910" w:rsidRDefault="00235A11" w:rsidP="00235A11">
            <w:pPr>
              <w:rPr>
                <w:lang w:val="kk-KZ"/>
              </w:rPr>
            </w:pPr>
            <w:r>
              <w:rPr>
                <w:lang w:val="kk-KZ"/>
              </w:rPr>
              <w:t>Басалаева Д. Н.</w:t>
            </w:r>
          </w:p>
        </w:tc>
      </w:tr>
      <w:tr w:rsidR="00235A11" w:rsidRPr="002265B8" w14:paraId="6D41A33D" w14:textId="77777777" w:rsidTr="007B699D">
        <w:trPr>
          <w:trHeight w:val="276"/>
        </w:trPr>
        <w:tc>
          <w:tcPr>
            <w:tcW w:w="561" w:type="dxa"/>
            <w:tcBorders>
              <w:top w:val="single" w:sz="4" w:space="0" w:color="auto"/>
              <w:left w:val="single" w:sz="4" w:space="0" w:color="auto"/>
              <w:bottom w:val="single" w:sz="4" w:space="0" w:color="auto"/>
              <w:right w:val="single" w:sz="4" w:space="0" w:color="auto"/>
            </w:tcBorders>
          </w:tcPr>
          <w:p w14:paraId="0D524F2C" w14:textId="77777777" w:rsidR="00235A11" w:rsidRDefault="00235A11" w:rsidP="00235A11">
            <w:pPr>
              <w:pStyle w:val="af1"/>
              <w:numPr>
                <w:ilvl w:val="0"/>
                <w:numId w:val="5"/>
              </w:numPr>
              <w:ind w:left="0" w:firstLine="0"/>
              <w:jc w:val="center"/>
            </w:pPr>
          </w:p>
        </w:tc>
        <w:tc>
          <w:tcPr>
            <w:tcW w:w="3387" w:type="dxa"/>
            <w:tcBorders>
              <w:top w:val="single" w:sz="4" w:space="0" w:color="auto"/>
              <w:left w:val="single" w:sz="4" w:space="0" w:color="auto"/>
              <w:bottom w:val="single" w:sz="4" w:space="0" w:color="auto"/>
              <w:right w:val="single" w:sz="4" w:space="0" w:color="auto"/>
            </w:tcBorders>
          </w:tcPr>
          <w:p w14:paraId="29B414B7" w14:textId="3A421C25" w:rsidR="00235A11" w:rsidRPr="003122E0" w:rsidRDefault="00235A11" w:rsidP="00235A11">
            <w:pPr>
              <w:widowControl w:val="0"/>
              <w:tabs>
                <w:tab w:val="left" w:pos="4253"/>
              </w:tabs>
              <w:jc w:val="both"/>
              <w:rPr>
                <w:lang w:val="kk-KZ"/>
              </w:rPr>
            </w:pPr>
            <w:r>
              <w:rPr>
                <w:lang w:val="en-US"/>
              </w:rPr>
              <w:t>M</w:t>
            </w:r>
            <w:r w:rsidRPr="00DB3960">
              <w:rPr>
                <w:lang w:val="kk-KZ"/>
              </w:rPr>
              <w:t>етод максимальной энтропии (MAXENT) в</w:t>
            </w:r>
            <w:r w:rsidRPr="00DB3960">
              <w:t xml:space="preserve"> </w:t>
            </w:r>
            <w:r w:rsidRPr="00DB3960">
              <w:rPr>
                <w:lang w:val="kk-KZ"/>
              </w:rPr>
              <w:t>экологии: принципы, применение и примеры</w:t>
            </w:r>
            <w:r w:rsidRPr="00DB3960">
              <w:t xml:space="preserve"> </w:t>
            </w:r>
            <w:r w:rsidRPr="00DB3960">
              <w:rPr>
                <w:lang w:val="kk-KZ"/>
              </w:rPr>
              <w:t>моделирования пространственного</w:t>
            </w:r>
            <w:r w:rsidRPr="00DB3960">
              <w:t xml:space="preserve"> </w:t>
            </w:r>
            <w:r w:rsidRPr="00DB3960">
              <w:rPr>
                <w:lang w:val="kk-KZ"/>
              </w:rPr>
              <w:t>распределения видов</w:t>
            </w:r>
          </w:p>
        </w:tc>
        <w:tc>
          <w:tcPr>
            <w:tcW w:w="1469" w:type="dxa"/>
            <w:tcBorders>
              <w:top w:val="single" w:sz="4" w:space="0" w:color="auto"/>
              <w:left w:val="single" w:sz="4" w:space="0" w:color="auto"/>
              <w:bottom w:val="single" w:sz="4" w:space="0" w:color="auto"/>
              <w:right w:val="single" w:sz="4" w:space="0" w:color="auto"/>
            </w:tcBorders>
          </w:tcPr>
          <w:p w14:paraId="7C8B8020" w14:textId="46D9106A" w:rsidR="00235A11" w:rsidRPr="00B0767E" w:rsidRDefault="00235A11" w:rsidP="00235A11">
            <w:pPr>
              <w:widowControl w:val="0"/>
              <w:jc w:val="center"/>
              <w:rPr>
                <w:szCs w:val="28"/>
                <w:lang w:val="kk-KZ"/>
              </w:rPr>
            </w:pPr>
            <w:r w:rsidRPr="0019482F">
              <w:rPr>
                <w:color w:val="000000"/>
                <w:shd w:val="clear" w:color="auto" w:fill="FFFFFF"/>
                <w:lang w:val="kk-KZ"/>
              </w:rPr>
              <w:t xml:space="preserve">Баспа </w:t>
            </w:r>
            <w:r w:rsidRPr="0019482F">
              <w:rPr>
                <w:szCs w:val="28"/>
                <w:lang w:val="kk-KZ"/>
              </w:rPr>
              <w:t>Печатный</w:t>
            </w:r>
          </w:p>
        </w:tc>
        <w:tc>
          <w:tcPr>
            <w:tcW w:w="5404" w:type="dxa"/>
            <w:gridSpan w:val="2"/>
            <w:tcBorders>
              <w:top w:val="single" w:sz="4" w:space="0" w:color="auto"/>
              <w:left w:val="single" w:sz="4" w:space="0" w:color="auto"/>
              <w:bottom w:val="single" w:sz="4" w:space="0" w:color="auto"/>
              <w:right w:val="single" w:sz="4" w:space="0" w:color="auto"/>
            </w:tcBorders>
          </w:tcPr>
          <w:p w14:paraId="0EBF4F0D" w14:textId="1983E96C" w:rsidR="00235A11" w:rsidRPr="006D090F" w:rsidRDefault="00235A11" w:rsidP="00235A11">
            <w:pPr>
              <w:pStyle w:val="2"/>
              <w:shd w:val="clear" w:color="auto" w:fill="FFFFFF"/>
              <w:rPr>
                <w:b w:val="0"/>
                <w:sz w:val="24"/>
                <w:szCs w:val="24"/>
                <w:lang w:val="kk-KZ"/>
              </w:rPr>
            </w:pPr>
            <w:r>
              <w:rPr>
                <w:b w:val="0"/>
                <w:sz w:val="24"/>
                <w:szCs w:val="24"/>
                <w:lang w:val="en-US"/>
              </w:rPr>
              <w:t>M</w:t>
            </w:r>
            <w:r w:rsidRPr="00DB3960">
              <w:rPr>
                <w:b w:val="0"/>
                <w:sz w:val="24"/>
                <w:szCs w:val="24"/>
                <w:lang w:val="kk-KZ"/>
              </w:rPr>
              <w:t>атериалы</w:t>
            </w:r>
            <w:r>
              <w:rPr>
                <w:b w:val="0"/>
                <w:sz w:val="24"/>
                <w:szCs w:val="24"/>
                <w:lang w:val="kk-KZ"/>
              </w:rPr>
              <w:t xml:space="preserve"> </w:t>
            </w:r>
            <w:r w:rsidRPr="00DB3960">
              <w:rPr>
                <w:b w:val="0"/>
                <w:sz w:val="24"/>
                <w:szCs w:val="24"/>
                <w:lang w:val="kk-KZ"/>
              </w:rPr>
              <w:t>международной</w:t>
            </w:r>
            <w:r>
              <w:rPr>
                <w:b w:val="0"/>
                <w:sz w:val="24"/>
                <w:szCs w:val="24"/>
                <w:lang w:val="kk-KZ"/>
              </w:rPr>
              <w:t xml:space="preserve"> </w:t>
            </w:r>
            <w:r w:rsidRPr="00DB3960">
              <w:rPr>
                <w:b w:val="0"/>
                <w:sz w:val="24"/>
                <w:szCs w:val="24"/>
                <w:lang w:val="kk-KZ"/>
              </w:rPr>
              <w:t>научнойконференции</w:t>
            </w:r>
            <w:r>
              <w:rPr>
                <w:b w:val="0"/>
                <w:sz w:val="24"/>
                <w:szCs w:val="24"/>
                <w:lang w:val="kk-KZ"/>
              </w:rPr>
              <w:t xml:space="preserve"> </w:t>
            </w:r>
            <w:r w:rsidRPr="00DB3960">
              <w:rPr>
                <w:b w:val="0"/>
                <w:sz w:val="24"/>
                <w:szCs w:val="24"/>
                <w:lang w:val="kk-KZ"/>
              </w:rPr>
              <w:t>«XXV</w:t>
            </w:r>
            <w:r>
              <w:rPr>
                <w:b w:val="0"/>
                <w:sz w:val="24"/>
                <w:szCs w:val="24"/>
                <w:lang w:val="kk-KZ"/>
              </w:rPr>
              <w:t xml:space="preserve"> </w:t>
            </w:r>
            <w:r>
              <w:rPr>
                <w:b w:val="0"/>
                <w:sz w:val="24"/>
                <w:szCs w:val="24"/>
                <w:lang w:val="en-US"/>
              </w:rPr>
              <w:t>C</w:t>
            </w:r>
            <w:r w:rsidRPr="00DB3960">
              <w:rPr>
                <w:b w:val="0"/>
                <w:sz w:val="24"/>
                <w:szCs w:val="24"/>
                <w:lang w:val="kk-KZ"/>
              </w:rPr>
              <w:t>атпаевские чтения»,</w:t>
            </w:r>
            <w:r>
              <w:rPr>
                <w:b w:val="0"/>
                <w:sz w:val="24"/>
                <w:szCs w:val="24"/>
                <w:lang w:val="kk-KZ"/>
              </w:rPr>
              <w:t xml:space="preserve"> </w:t>
            </w:r>
            <w:r w:rsidRPr="00DB3960">
              <w:rPr>
                <w:b w:val="0"/>
                <w:sz w:val="24"/>
                <w:szCs w:val="24"/>
                <w:lang w:val="kk-KZ"/>
              </w:rPr>
              <w:t>посвящённой 65-летию</w:t>
            </w:r>
            <w:r>
              <w:rPr>
                <w:b w:val="0"/>
                <w:sz w:val="24"/>
                <w:szCs w:val="24"/>
                <w:lang w:val="kk-KZ"/>
              </w:rPr>
              <w:t xml:space="preserve"> </w:t>
            </w:r>
            <w:r w:rsidRPr="00DB3960">
              <w:rPr>
                <w:b w:val="0"/>
                <w:sz w:val="24"/>
                <w:szCs w:val="24"/>
                <w:lang w:val="kk-KZ"/>
              </w:rPr>
              <w:t>торайгыров университета</w:t>
            </w:r>
            <w:r>
              <w:rPr>
                <w:b w:val="0"/>
                <w:sz w:val="24"/>
                <w:szCs w:val="24"/>
                <w:lang w:val="kk-KZ"/>
              </w:rPr>
              <w:t xml:space="preserve">. </w:t>
            </w:r>
            <w:r w:rsidRPr="00DB3960">
              <w:rPr>
                <w:b w:val="0"/>
                <w:sz w:val="24"/>
                <w:szCs w:val="24"/>
                <w:lang w:val="kk-KZ"/>
              </w:rPr>
              <w:t>IX том</w:t>
            </w:r>
            <w:r>
              <w:rPr>
                <w:b w:val="0"/>
                <w:sz w:val="24"/>
                <w:szCs w:val="24"/>
                <w:lang w:val="en-US"/>
              </w:rPr>
              <w:t xml:space="preserve">. </w:t>
            </w:r>
            <w:r w:rsidRPr="00537261">
              <w:rPr>
                <w:b w:val="0"/>
                <w:sz w:val="24"/>
                <w:szCs w:val="24"/>
              </w:rPr>
              <w:t>– Павлодар, 202</w:t>
            </w:r>
            <w:r>
              <w:rPr>
                <w:b w:val="0"/>
                <w:sz w:val="24"/>
                <w:szCs w:val="24"/>
                <w:lang w:val="en-US"/>
              </w:rPr>
              <w:t>5</w:t>
            </w:r>
            <w:r w:rsidRPr="00537261">
              <w:rPr>
                <w:b w:val="0"/>
                <w:sz w:val="24"/>
                <w:szCs w:val="24"/>
              </w:rPr>
              <w:t>.</w:t>
            </w:r>
            <w:r>
              <w:rPr>
                <w:b w:val="0"/>
                <w:sz w:val="24"/>
                <w:szCs w:val="24"/>
              </w:rPr>
              <w:t xml:space="preserve"> – С. </w:t>
            </w:r>
            <w:r>
              <w:rPr>
                <w:b w:val="0"/>
                <w:sz w:val="24"/>
                <w:szCs w:val="24"/>
                <w:lang w:val="en-US"/>
              </w:rPr>
              <w:t>104</w:t>
            </w:r>
            <w:r>
              <w:rPr>
                <w:b w:val="0"/>
                <w:sz w:val="24"/>
                <w:szCs w:val="24"/>
              </w:rPr>
              <w:t>–</w:t>
            </w:r>
            <w:r>
              <w:rPr>
                <w:b w:val="0"/>
                <w:sz w:val="24"/>
                <w:szCs w:val="24"/>
                <w:lang w:val="en-US"/>
              </w:rPr>
              <w:t>11</w:t>
            </w:r>
            <w:r>
              <w:rPr>
                <w:b w:val="0"/>
                <w:sz w:val="24"/>
                <w:szCs w:val="24"/>
              </w:rPr>
              <w:t>1.</w:t>
            </w:r>
          </w:p>
        </w:tc>
        <w:tc>
          <w:tcPr>
            <w:tcW w:w="1280" w:type="dxa"/>
            <w:tcBorders>
              <w:top w:val="single" w:sz="4" w:space="0" w:color="auto"/>
              <w:left w:val="single" w:sz="4" w:space="0" w:color="auto"/>
              <w:bottom w:val="single" w:sz="4" w:space="0" w:color="auto"/>
              <w:right w:val="single" w:sz="4" w:space="0" w:color="auto"/>
            </w:tcBorders>
          </w:tcPr>
          <w:p w14:paraId="5C487046" w14:textId="749E89F5" w:rsidR="00235A11" w:rsidRDefault="00235A11" w:rsidP="00235A11">
            <w:pPr>
              <w:widowControl w:val="0"/>
              <w:jc w:val="both"/>
              <w:rPr>
                <w:szCs w:val="28"/>
              </w:rPr>
            </w:pPr>
            <w:r w:rsidRPr="00DB3960">
              <w:rPr>
                <w:szCs w:val="28"/>
                <w:lang w:val="en-US"/>
              </w:rPr>
              <w:t>8</w:t>
            </w:r>
          </w:p>
        </w:tc>
        <w:tc>
          <w:tcPr>
            <w:tcW w:w="2659" w:type="dxa"/>
            <w:tcBorders>
              <w:top w:val="single" w:sz="4" w:space="0" w:color="auto"/>
              <w:left w:val="single" w:sz="4" w:space="0" w:color="auto"/>
              <w:bottom w:val="single" w:sz="4" w:space="0" w:color="auto"/>
              <w:right w:val="single" w:sz="4" w:space="0" w:color="auto"/>
            </w:tcBorders>
          </w:tcPr>
          <w:p w14:paraId="6208235D" w14:textId="37097360" w:rsidR="00235A11" w:rsidRPr="008A4910" w:rsidRDefault="00235A11" w:rsidP="00235A11">
            <w:pPr>
              <w:rPr>
                <w:lang w:val="kk-KZ"/>
              </w:rPr>
            </w:pPr>
            <w:r w:rsidRPr="00DB3960">
              <w:rPr>
                <w:lang w:val="kk-KZ"/>
              </w:rPr>
              <w:t>Герстнер Д.</w:t>
            </w:r>
            <w:r w:rsidRPr="00DB3960">
              <w:rPr>
                <w:lang w:val="en-US"/>
              </w:rPr>
              <w:t>C</w:t>
            </w:r>
          </w:p>
        </w:tc>
      </w:tr>
      <w:tr w:rsidR="00235A11" w:rsidRPr="002265B8" w14:paraId="3653CA96" w14:textId="77777777" w:rsidTr="007B699D">
        <w:trPr>
          <w:trHeight w:val="276"/>
        </w:trPr>
        <w:tc>
          <w:tcPr>
            <w:tcW w:w="561" w:type="dxa"/>
            <w:tcBorders>
              <w:top w:val="single" w:sz="4" w:space="0" w:color="auto"/>
              <w:left w:val="single" w:sz="4" w:space="0" w:color="auto"/>
              <w:bottom w:val="single" w:sz="4" w:space="0" w:color="auto"/>
              <w:right w:val="single" w:sz="4" w:space="0" w:color="auto"/>
            </w:tcBorders>
          </w:tcPr>
          <w:p w14:paraId="6D4B2D01" w14:textId="77777777" w:rsidR="00235A11" w:rsidRDefault="00235A11" w:rsidP="00235A11">
            <w:pPr>
              <w:pStyle w:val="af1"/>
              <w:numPr>
                <w:ilvl w:val="0"/>
                <w:numId w:val="5"/>
              </w:numPr>
              <w:ind w:left="0" w:firstLine="0"/>
              <w:jc w:val="center"/>
            </w:pPr>
          </w:p>
        </w:tc>
        <w:tc>
          <w:tcPr>
            <w:tcW w:w="3387" w:type="dxa"/>
            <w:tcBorders>
              <w:top w:val="single" w:sz="4" w:space="0" w:color="auto"/>
              <w:left w:val="single" w:sz="4" w:space="0" w:color="auto"/>
              <w:bottom w:val="single" w:sz="4" w:space="0" w:color="auto"/>
              <w:right w:val="single" w:sz="4" w:space="0" w:color="auto"/>
            </w:tcBorders>
          </w:tcPr>
          <w:p w14:paraId="780A5FA5" w14:textId="2B88E17E" w:rsidR="00235A11" w:rsidRPr="003122E0" w:rsidRDefault="00235A11" w:rsidP="00235A11">
            <w:pPr>
              <w:widowControl w:val="0"/>
              <w:tabs>
                <w:tab w:val="left" w:pos="4253"/>
              </w:tabs>
              <w:jc w:val="both"/>
              <w:rPr>
                <w:lang w:val="kk-KZ"/>
              </w:rPr>
            </w:pPr>
            <w:r w:rsidRPr="00DB3960">
              <w:rPr>
                <w:lang w:val="kk-KZ"/>
              </w:rPr>
              <w:t>Влияние изменения климата на биоразнообразие</w:t>
            </w:r>
            <w:r>
              <w:rPr>
                <w:lang w:val="kk-KZ"/>
              </w:rPr>
              <w:t xml:space="preserve"> </w:t>
            </w:r>
            <w:r w:rsidRPr="00DB3960">
              <w:rPr>
                <w:lang w:val="kk-KZ"/>
              </w:rPr>
              <w:t>в степных экосистемах</w:t>
            </w:r>
          </w:p>
        </w:tc>
        <w:tc>
          <w:tcPr>
            <w:tcW w:w="1469" w:type="dxa"/>
            <w:tcBorders>
              <w:top w:val="single" w:sz="4" w:space="0" w:color="auto"/>
              <w:left w:val="single" w:sz="4" w:space="0" w:color="auto"/>
              <w:bottom w:val="single" w:sz="4" w:space="0" w:color="auto"/>
              <w:right w:val="single" w:sz="4" w:space="0" w:color="auto"/>
            </w:tcBorders>
          </w:tcPr>
          <w:p w14:paraId="41043D72" w14:textId="0723815D" w:rsidR="00235A11" w:rsidRPr="00B0767E" w:rsidRDefault="00235A11" w:rsidP="00235A11">
            <w:pPr>
              <w:widowControl w:val="0"/>
              <w:jc w:val="center"/>
              <w:rPr>
                <w:szCs w:val="28"/>
                <w:lang w:val="kk-KZ"/>
              </w:rPr>
            </w:pPr>
            <w:r w:rsidRPr="0019482F">
              <w:rPr>
                <w:color w:val="000000"/>
                <w:shd w:val="clear" w:color="auto" w:fill="FFFFFF"/>
                <w:lang w:val="kk-KZ"/>
              </w:rPr>
              <w:t xml:space="preserve">Баспа </w:t>
            </w:r>
            <w:r w:rsidRPr="0019482F">
              <w:rPr>
                <w:szCs w:val="28"/>
                <w:lang w:val="kk-KZ"/>
              </w:rPr>
              <w:t>Печатный</w:t>
            </w:r>
          </w:p>
        </w:tc>
        <w:tc>
          <w:tcPr>
            <w:tcW w:w="5404" w:type="dxa"/>
            <w:gridSpan w:val="2"/>
            <w:tcBorders>
              <w:top w:val="single" w:sz="4" w:space="0" w:color="auto"/>
              <w:left w:val="single" w:sz="4" w:space="0" w:color="auto"/>
              <w:bottom w:val="single" w:sz="4" w:space="0" w:color="auto"/>
              <w:right w:val="single" w:sz="4" w:space="0" w:color="auto"/>
            </w:tcBorders>
          </w:tcPr>
          <w:p w14:paraId="5AB605AB" w14:textId="46F49CDB" w:rsidR="00235A11" w:rsidRPr="006D090F" w:rsidRDefault="00235A11" w:rsidP="00235A11">
            <w:pPr>
              <w:pStyle w:val="2"/>
              <w:shd w:val="clear" w:color="auto" w:fill="FFFFFF"/>
              <w:rPr>
                <w:b w:val="0"/>
                <w:sz w:val="24"/>
                <w:szCs w:val="24"/>
                <w:lang w:val="kk-KZ"/>
              </w:rPr>
            </w:pPr>
            <w:r>
              <w:rPr>
                <w:b w:val="0"/>
                <w:sz w:val="24"/>
                <w:szCs w:val="24"/>
                <w:lang w:val="en-US"/>
              </w:rPr>
              <w:t>M</w:t>
            </w:r>
            <w:r w:rsidRPr="00DB3960">
              <w:rPr>
                <w:b w:val="0"/>
                <w:sz w:val="24"/>
                <w:szCs w:val="24"/>
                <w:lang w:val="kk-KZ"/>
              </w:rPr>
              <w:t>атериалы</w:t>
            </w:r>
            <w:r>
              <w:rPr>
                <w:b w:val="0"/>
                <w:sz w:val="24"/>
                <w:szCs w:val="24"/>
                <w:lang w:val="kk-KZ"/>
              </w:rPr>
              <w:t xml:space="preserve"> </w:t>
            </w:r>
            <w:r w:rsidRPr="00DB3960">
              <w:rPr>
                <w:b w:val="0"/>
                <w:sz w:val="24"/>
                <w:szCs w:val="24"/>
                <w:lang w:val="kk-KZ"/>
              </w:rPr>
              <w:t>международной</w:t>
            </w:r>
            <w:r>
              <w:rPr>
                <w:b w:val="0"/>
                <w:sz w:val="24"/>
                <w:szCs w:val="24"/>
                <w:lang w:val="kk-KZ"/>
              </w:rPr>
              <w:t xml:space="preserve"> </w:t>
            </w:r>
            <w:r w:rsidRPr="00DB3960">
              <w:rPr>
                <w:b w:val="0"/>
                <w:sz w:val="24"/>
                <w:szCs w:val="24"/>
                <w:lang w:val="kk-KZ"/>
              </w:rPr>
              <w:t>научнойконференции</w:t>
            </w:r>
            <w:r>
              <w:rPr>
                <w:b w:val="0"/>
                <w:sz w:val="24"/>
                <w:szCs w:val="24"/>
                <w:lang w:val="kk-KZ"/>
              </w:rPr>
              <w:t xml:space="preserve"> </w:t>
            </w:r>
            <w:r w:rsidRPr="00DB3960">
              <w:rPr>
                <w:b w:val="0"/>
                <w:sz w:val="24"/>
                <w:szCs w:val="24"/>
                <w:lang w:val="kk-KZ"/>
              </w:rPr>
              <w:t>«XXV</w:t>
            </w:r>
            <w:r>
              <w:rPr>
                <w:b w:val="0"/>
                <w:sz w:val="24"/>
                <w:szCs w:val="24"/>
                <w:lang w:val="kk-KZ"/>
              </w:rPr>
              <w:t xml:space="preserve"> </w:t>
            </w:r>
            <w:r>
              <w:rPr>
                <w:b w:val="0"/>
                <w:sz w:val="24"/>
                <w:szCs w:val="24"/>
                <w:lang w:val="en-US"/>
              </w:rPr>
              <w:t>C</w:t>
            </w:r>
            <w:r w:rsidRPr="00DB3960">
              <w:rPr>
                <w:b w:val="0"/>
                <w:sz w:val="24"/>
                <w:szCs w:val="24"/>
                <w:lang w:val="kk-KZ"/>
              </w:rPr>
              <w:t>атпаевские чтения»,</w:t>
            </w:r>
            <w:r>
              <w:rPr>
                <w:b w:val="0"/>
                <w:sz w:val="24"/>
                <w:szCs w:val="24"/>
                <w:lang w:val="kk-KZ"/>
              </w:rPr>
              <w:t xml:space="preserve"> </w:t>
            </w:r>
            <w:r w:rsidRPr="00DB3960">
              <w:rPr>
                <w:b w:val="0"/>
                <w:sz w:val="24"/>
                <w:szCs w:val="24"/>
                <w:lang w:val="kk-KZ"/>
              </w:rPr>
              <w:t>посвящённой 65-летию</w:t>
            </w:r>
            <w:r>
              <w:rPr>
                <w:b w:val="0"/>
                <w:sz w:val="24"/>
                <w:szCs w:val="24"/>
                <w:lang w:val="kk-KZ"/>
              </w:rPr>
              <w:t xml:space="preserve"> </w:t>
            </w:r>
            <w:r w:rsidRPr="00DB3960">
              <w:rPr>
                <w:b w:val="0"/>
                <w:sz w:val="24"/>
                <w:szCs w:val="24"/>
                <w:lang w:val="kk-KZ"/>
              </w:rPr>
              <w:t>торайгыров университета</w:t>
            </w:r>
            <w:r>
              <w:rPr>
                <w:b w:val="0"/>
                <w:sz w:val="24"/>
                <w:szCs w:val="24"/>
                <w:lang w:val="kk-KZ"/>
              </w:rPr>
              <w:t xml:space="preserve">. </w:t>
            </w:r>
            <w:r w:rsidRPr="00DB3960">
              <w:rPr>
                <w:b w:val="0"/>
                <w:sz w:val="24"/>
                <w:szCs w:val="24"/>
                <w:lang w:val="kk-KZ"/>
              </w:rPr>
              <w:t>IX том</w:t>
            </w:r>
            <w:r>
              <w:rPr>
                <w:b w:val="0"/>
                <w:sz w:val="24"/>
                <w:szCs w:val="24"/>
                <w:lang w:val="en-US"/>
              </w:rPr>
              <w:t xml:space="preserve">. </w:t>
            </w:r>
            <w:r w:rsidRPr="00537261">
              <w:rPr>
                <w:b w:val="0"/>
                <w:sz w:val="24"/>
                <w:szCs w:val="24"/>
              </w:rPr>
              <w:t>– Павлодар, 202</w:t>
            </w:r>
            <w:r>
              <w:rPr>
                <w:b w:val="0"/>
                <w:sz w:val="24"/>
                <w:szCs w:val="24"/>
                <w:lang w:val="en-US"/>
              </w:rPr>
              <w:t>5</w:t>
            </w:r>
            <w:r w:rsidRPr="00537261">
              <w:rPr>
                <w:b w:val="0"/>
                <w:sz w:val="24"/>
                <w:szCs w:val="24"/>
              </w:rPr>
              <w:t>.</w:t>
            </w:r>
            <w:r>
              <w:rPr>
                <w:b w:val="0"/>
                <w:sz w:val="24"/>
                <w:szCs w:val="24"/>
              </w:rPr>
              <w:t xml:space="preserve"> – С. </w:t>
            </w:r>
            <w:r>
              <w:rPr>
                <w:b w:val="0"/>
                <w:sz w:val="24"/>
                <w:szCs w:val="24"/>
                <w:lang w:val="en-US"/>
              </w:rPr>
              <w:t>179</w:t>
            </w:r>
            <w:r>
              <w:rPr>
                <w:b w:val="0"/>
                <w:sz w:val="24"/>
                <w:szCs w:val="24"/>
              </w:rPr>
              <w:t>–</w:t>
            </w:r>
            <w:r>
              <w:rPr>
                <w:b w:val="0"/>
                <w:sz w:val="24"/>
                <w:szCs w:val="24"/>
                <w:lang w:val="en-US"/>
              </w:rPr>
              <w:t>186</w:t>
            </w:r>
            <w:r>
              <w:rPr>
                <w:b w:val="0"/>
                <w:sz w:val="24"/>
                <w:szCs w:val="24"/>
              </w:rPr>
              <w:t>.</w:t>
            </w:r>
          </w:p>
        </w:tc>
        <w:tc>
          <w:tcPr>
            <w:tcW w:w="1280" w:type="dxa"/>
            <w:tcBorders>
              <w:top w:val="single" w:sz="4" w:space="0" w:color="auto"/>
              <w:left w:val="single" w:sz="4" w:space="0" w:color="auto"/>
              <w:bottom w:val="single" w:sz="4" w:space="0" w:color="auto"/>
              <w:right w:val="single" w:sz="4" w:space="0" w:color="auto"/>
            </w:tcBorders>
          </w:tcPr>
          <w:p w14:paraId="1404675C" w14:textId="313253E1" w:rsidR="00235A11" w:rsidRDefault="00235A11" w:rsidP="00235A11">
            <w:pPr>
              <w:widowControl w:val="0"/>
              <w:jc w:val="both"/>
              <w:rPr>
                <w:szCs w:val="28"/>
              </w:rPr>
            </w:pPr>
            <w:r w:rsidRPr="00DB3960">
              <w:rPr>
                <w:szCs w:val="28"/>
                <w:lang w:val="en-US"/>
              </w:rPr>
              <w:t>8</w:t>
            </w:r>
          </w:p>
        </w:tc>
        <w:tc>
          <w:tcPr>
            <w:tcW w:w="2659" w:type="dxa"/>
            <w:tcBorders>
              <w:top w:val="single" w:sz="4" w:space="0" w:color="auto"/>
              <w:left w:val="single" w:sz="4" w:space="0" w:color="auto"/>
              <w:bottom w:val="single" w:sz="4" w:space="0" w:color="auto"/>
              <w:right w:val="single" w:sz="4" w:space="0" w:color="auto"/>
            </w:tcBorders>
          </w:tcPr>
          <w:p w14:paraId="72C89BCD" w14:textId="3272A5B8" w:rsidR="00235A11" w:rsidRPr="00DB3960" w:rsidRDefault="00235A11" w:rsidP="00235A11">
            <w:pPr>
              <w:rPr>
                <w:lang w:val="kk-KZ"/>
              </w:rPr>
            </w:pPr>
            <w:r>
              <w:rPr>
                <w:lang w:val="kk-KZ"/>
              </w:rPr>
              <w:t>Тогжанова А.Б.</w:t>
            </w:r>
          </w:p>
          <w:p w14:paraId="07FE0007" w14:textId="77777777" w:rsidR="00235A11" w:rsidRPr="008A4910" w:rsidRDefault="00235A11" w:rsidP="00235A11">
            <w:pPr>
              <w:rPr>
                <w:lang w:val="kk-KZ"/>
              </w:rPr>
            </w:pPr>
          </w:p>
        </w:tc>
      </w:tr>
    </w:tbl>
    <w:p w14:paraId="000BB722" w14:textId="0987C716" w:rsidR="007C50E5" w:rsidRDefault="007C50E5"/>
    <w:p w14:paraId="10BB0DB5" w14:textId="0842788C" w:rsidR="00E12C37" w:rsidRPr="00256669" w:rsidRDefault="00E12C37"/>
    <w:p w14:paraId="59F070C7" w14:textId="77777777" w:rsidR="001320A0" w:rsidRPr="00E12C37" w:rsidRDefault="001320A0">
      <w:pPr>
        <w:widowControl w:val="0"/>
        <w:ind w:right="-31" w:firstLine="567"/>
        <w:rPr>
          <w:b/>
          <w:color w:val="000000"/>
          <w:lang w:val="kk-KZ"/>
        </w:rPr>
      </w:pPr>
    </w:p>
    <w:p w14:paraId="34C7B36B" w14:textId="2C1BD86E" w:rsidR="001320A0" w:rsidRPr="00E865F7" w:rsidRDefault="00BA3E1F">
      <w:pPr>
        <w:widowControl w:val="0"/>
        <w:ind w:right="-31" w:firstLine="567"/>
        <w:rPr>
          <w:b/>
          <w:color w:val="000000"/>
        </w:rPr>
      </w:pPr>
      <w:r>
        <w:rPr>
          <w:b/>
          <w:color w:val="000000"/>
        </w:rPr>
        <w:lastRenderedPageBreak/>
        <w:t>Итого</w:t>
      </w:r>
      <w:r>
        <w:rPr>
          <w:b/>
          <w:color w:val="000000"/>
          <w:lang w:val="en-US"/>
        </w:rPr>
        <w:t xml:space="preserve"> </w:t>
      </w:r>
      <w:r>
        <w:rPr>
          <w:b/>
          <w:color w:val="000000"/>
        </w:rPr>
        <w:t>публикаций</w:t>
      </w:r>
      <w:r>
        <w:rPr>
          <w:b/>
          <w:color w:val="000000"/>
          <w:lang w:val="en-US"/>
        </w:rPr>
        <w:t>:</w:t>
      </w:r>
      <w:r w:rsidR="00E865F7">
        <w:rPr>
          <w:b/>
          <w:color w:val="000000"/>
        </w:rPr>
        <w:t xml:space="preserve"> 57</w:t>
      </w:r>
    </w:p>
    <w:p w14:paraId="1C60C25B" w14:textId="77777777" w:rsidR="00E865F7" w:rsidRDefault="00E865F7" w:rsidP="00E865F7">
      <w:pPr>
        <w:ind w:right="-31" w:firstLine="567"/>
        <w:jc w:val="both"/>
        <w:rPr>
          <w:color w:val="000000"/>
          <w:lang w:val="kk-KZ"/>
        </w:rPr>
      </w:pPr>
      <w:r>
        <w:rPr>
          <w:color w:val="000000"/>
        </w:rPr>
        <w:t xml:space="preserve">Научные журналы, рекомендованные КОКСНВО МНВО РК – </w:t>
      </w:r>
      <w:r>
        <w:rPr>
          <w:color w:val="000000"/>
          <w:lang w:val="kk-KZ"/>
        </w:rPr>
        <w:t>7</w:t>
      </w:r>
    </w:p>
    <w:p w14:paraId="2451C03A" w14:textId="51824D77" w:rsidR="001320A0" w:rsidRDefault="00BA3E1F">
      <w:pPr>
        <w:ind w:right="-31" w:firstLine="567"/>
        <w:jc w:val="both"/>
        <w:rPr>
          <w:color w:val="000000"/>
          <w:lang w:val="kk-KZ"/>
        </w:rPr>
      </w:pPr>
      <w:r>
        <w:rPr>
          <w:color w:val="000000"/>
          <w:lang w:val="en-US"/>
        </w:rPr>
        <w:t>Web of Science</w:t>
      </w:r>
      <w:r w:rsidR="00C13885" w:rsidRPr="002265B8">
        <w:rPr>
          <w:color w:val="000000"/>
          <w:lang w:val="en-US"/>
        </w:rPr>
        <w:t>/</w:t>
      </w:r>
      <w:r>
        <w:rPr>
          <w:color w:val="000000"/>
          <w:lang w:val="en-US"/>
        </w:rPr>
        <w:t xml:space="preserve">Scopus – </w:t>
      </w:r>
      <w:r w:rsidR="00ED148D">
        <w:rPr>
          <w:color w:val="000000"/>
          <w:lang w:val="kk-KZ"/>
        </w:rPr>
        <w:t>5</w:t>
      </w:r>
    </w:p>
    <w:p w14:paraId="5B0CD0F4" w14:textId="75EE744D" w:rsidR="001320A0" w:rsidRDefault="00BA3E1F">
      <w:pPr>
        <w:ind w:right="-31" w:firstLine="567"/>
        <w:jc w:val="both"/>
        <w:rPr>
          <w:color w:val="000000"/>
          <w:lang w:val="kk-KZ"/>
        </w:rPr>
      </w:pPr>
      <w:r>
        <w:rPr>
          <w:color w:val="000000"/>
        </w:rPr>
        <w:t>Монографии</w:t>
      </w:r>
      <w:r w:rsidRPr="00E865F7">
        <w:rPr>
          <w:color w:val="000000"/>
          <w:lang w:val="en-US"/>
        </w:rPr>
        <w:t xml:space="preserve"> – </w:t>
      </w:r>
      <w:r w:rsidR="00ED148D">
        <w:rPr>
          <w:color w:val="000000"/>
          <w:lang w:val="kk-KZ"/>
        </w:rPr>
        <w:t>1</w:t>
      </w:r>
      <w:r w:rsidR="002265B8">
        <w:rPr>
          <w:color w:val="000000"/>
          <w:lang w:val="kk-KZ"/>
        </w:rPr>
        <w:t xml:space="preserve"> </w:t>
      </w:r>
      <w:r w:rsidR="00E865F7">
        <w:rPr>
          <w:color w:val="000000"/>
          <w:lang w:val="kk-KZ"/>
        </w:rPr>
        <w:t>(</w:t>
      </w:r>
      <w:r w:rsidR="002904B9">
        <w:rPr>
          <w:color w:val="000000"/>
          <w:lang w:val="kk-KZ"/>
        </w:rPr>
        <w:t>единолично)</w:t>
      </w:r>
    </w:p>
    <w:p w14:paraId="21FD79AB" w14:textId="53618640" w:rsidR="001320A0" w:rsidRDefault="00BA3E1F">
      <w:pPr>
        <w:ind w:right="-31" w:firstLine="567"/>
        <w:jc w:val="both"/>
        <w:rPr>
          <w:color w:val="000000"/>
          <w:lang w:val="kk-KZ"/>
        </w:rPr>
      </w:pPr>
      <w:r>
        <w:rPr>
          <w:color w:val="000000"/>
        </w:rPr>
        <w:t xml:space="preserve">Учебные пособия – </w:t>
      </w:r>
      <w:r w:rsidR="00235A11">
        <w:rPr>
          <w:color w:val="000000"/>
        </w:rPr>
        <w:t>6</w:t>
      </w:r>
      <w:r w:rsidR="002904B9">
        <w:rPr>
          <w:color w:val="000000"/>
          <w:lang w:val="kk-KZ"/>
        </w:rPr>
        <w:t xml:space="preserve"> (</w:t>
      </w:r>
      <w:r w:rsidR="00235A11">
        <w:rPr>
          <w:color w:val="000000"/>
          <w:lang w:val="kk-KZ"/>
        </w:rPr>
        <w:t xml:space="preserve">1 </w:t>
      </w:r>
      <w:r w:rsidR="002904B9">
        <w:rPr>
          <w:color w:val="000000"/>
          <w:lang w:val="kk-KZ"/>
        </w:rPr>
        <w:t>единолично)</w:t>
      </w:r>
    </w:p>
    <w:p w14:paraId="30345575" w14:textId="3B0729CD" w:rsidR="001320A0" w:rsidRDefault="00BA3E1F">
      <w:pPr>
        <w:ind w:right="-31" w:firstLine="567"/>
        <w:jc w:val="both"/>
        <w:rPr>
          <w:color w:val="000000"/>
          <w:lang w:val="kk-KZ"/>
        </w:rPr>
      </w:pPr>
      <w:r>
        <w:rPr>
          <w:color w:val="000000"/>
        </w:rPr>
        <w:t xml:space="preserve">Авторские свидетельства – </w:t>
      </w:r>
      <w:r w:rsidR="00235A11">
        <w:rPr>
          <w:color w:val="000000"/>
          <w:lang w:val="kk-KZ"/>
        </w:rPr>
        <w:t>7</w:t>
      </w:r>
    </w:p>
    <w:p w14:paraId="1CDB6C3A" w14:textId="6320FEF5" w:rsidR="00235A11" w:rsidRDefault="00235A11">
      <w:pPr>
        <w:ind w:right="-31" w:firstLine="567"/>
        <w:jc w:val="both"/>
        <w:rPr>
          <w:color w:val="000000"/>
          <w:lang w:val="kk-KZ"/>
        </w:rPr>
      </w:pPr>
      <w:r>
        <w:rPr>
          <w:color w:val="000000"/>
          <w:lang w:val="kk-KZ"/>
        </w:rPr>
        <w:t>Патенты – 2</w:t>
      </w:r>
    </w:p>
    <w:p w14:paraId="1C8553C4" w14:textId="580116E6" w:rsidR="00235A11" w:rsidRPr="00034061" w:rsidRDefault="00235A11">
      <w:pPr>
        <w:ind w:right="-31" w:firstLine="567"/>
        <w:jc w:val="both"/>
        <w:rPr>
          <w:color w:val="000000"/>
          <w:lang w:val="kk-KZ"/>
        </w:rPr>
      </w:pPr>
      <w:r w:rsidRPr="00034061">
        <w:rPr>
          <w:color w:val="000000"/>
          <w:lang w:val="kk-KZ"/>
        </w:rPr>
        <w:t>Публикации в зарубежных научных журналах</w:t>
      </w:r>
      <w:r w:rsidR="00034061" w:rsidRPr="00034061">
        <w:rPr>
          <w:color w:val="000000"/>
          <w:lang w:val="kk-KZ"/>
        </w:rPr>
        <w:t xml:space="preserve"> – 4</w:t>
      </w:r>
    </w:p>
    <w:p w14:paraId="5FC2269E" w14:textId="3CD85850" w:rsidR="00034061" w:rsidRPr="00034061" w:rsidRDefault="00034061" w:rsidP="00034061">
      <w:pPr>
        <w:ind w:right="-31" w:firstLine="567"/>
        <w:jc w:val="both"/>
        <w:rPr>
          <w:color w:val="000000"/>
          <w:lang w:val="kk-KZ"/>
        </w:rPr>
      </w:pPr>
      <w:r w:rsidRPr="00034061">
        <w:rPr>
          <w:color w:val="000000"/>
          <w:lang w:val="kk-KZ"/>
        </w:rPr>
        <w:t xml:space="preserve">Публикации в </w:t>
      </w:r>
      <w:r w:rsidRPr="00034061">
        <w:rPr>
          <w:color w:val="000000"/>
        </w:rPr>
        <w:t>отечественных</w:t>
      </w:r>
      <w:r w:rsidRPr="00034061">
        <w:rPr>
          <w:color w:val="000000"/>
          <w:lang w:val="kk-KZ"/>
        </w:rPr>
        <w:t xml:space="preserve"> научных журналах – 10</w:t>
      </w:r>
    </w:p>
    <w:p w14:paraId="2BE8CF2C" w14:textId="73B8D801" w:rsidR="001320A0" w:rsidRDefault="00034061">
      <w:pPr>
        <w:ind w:right="-31" w:firstLine="567"/>
        <w:jc w:val="both"/>
        <w:rPr>
          <w:color w:val="000000"/>
          <w:lang w:val="kk-KZ"/>
        </w:rPr>
      </w:pPr>
      <w:r w:rsidRPr="00034061">
        <w:rPr>
          <w:color w:val="000000"/>
        </w:rPr>
        <w:t xml:space="preserve">Материалы международных научных конференций </w:t>
      </w:r>
      <w:r w:rsidR="00BA3E1F" w:rsidRPr="00034061">
        <w:rPr>
          <w:color w:val="000000"/>
        </w:rPr>
        <w:t xml:space="preserve">– </w:t>
      </w:r>
      <w:r w:rsidRPr="00034061">
        <w:rPr>
          <w:color w:val="000000"/>
        </w:rPr>
        <w:t>15</w:t>
      </w:r>
    </w:p>
    <w:p w14:paraId="497C36AE" w14:textId="77777777" w:rsidR="00235A11" w:rsidRDefault="00235A11">
      <w:pPr>
        <w:ind w:right="-31" w:firstLine="567"/>
        <w:jc w:val="both"/>
        <w:rPr>
          <w:lang w:val="kk-KZ"/>
        </w:rPr>
      </w:pPr>
    </w:p>
    <w:p w14:paraId="57AA0DB0" w14:textId="77777777" w:rsidR="001320A0" w:rsidRDefault="001320A0">
      <w:pPr>
        <w:widowControl w:val="0"/>
        <w:ind w:right="-31"/>
      </w:pPr>
    </w:p>
    <w:sectPr w:rsidR="001320A0">
      <w:footerReference w:type="default" r:id="rId15"/>
      <w:pgSz w:w="16838" w:h="11906" w:orient="landscape"/>
      <w:pgMar w:top="851" w:right="851" w:bottom="851" w:left="851" w:header="709" w:footer="62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88A8A" w14:textId="77777777" w:rsidR="00D646A4" w:rsidRDefault="00D646A4">
      <w:r>
        <w:separator/>
      </w:r>
    </w:p>
  </w:endnote>
  <w:endnote w:type="continuationSeparator" w:id="0">
    <w:p w14:paraId="58F63C77" w14:textId="77777777" w:rsidR="00D646A4" w:rsidRDefault="00D64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等线 Light">
    <w:altName w:val="Segoe Print"/>
    <w:charset w:val="00"/>
    <w:family w:val="auto"/>
    <w:pitch w:val="default"/>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6F487" w14:textId="77777777" w:rsidR="00ED148D" w:rsidRDefault="00ED148D">
    <w:pPr>
      <w:widowControl w:val="0"/>
      <w:tabs>
        <w:tab w:val="left" w:pos="4253"/>
        <w:tab w:val="left" w:pos="7272"/>
      </w:tabs>
      <w:ind w:firstLine="567"/>
      <w:rPr>
        <w:b/>
        <w:lang w:val="kk-KZ"/>
      </w:rPr>
    </w:pPr>
  </w:p>
  <w:p w14:paraId="22CFD19E" w14:textId="5DDA4093" w:rsidR="00ED148D" w:rsidRDefault="00ED148D">
    <w:pPr>
      <w:widowControl w:val="0"/>
      <w:tabs>
        <w:tab w:val="left" w:pos="4253"/>
        <w:tab w:val="left" w:pos="7272"/>
      </w:tabs>
      <w:ind w:left="1276"/>
      <w:rPr>
        <w:b/>
        <w:lang w:val="kk-KZ"/>
      </w:rPr>
    </w:pPr>
    <w:r>
      <w:rPr>
        <w:b/>
        <w:lang w:val="kk-KZ"/>
      </w:rPr>
      <w:t>Автор</w:t>
    </w:r>
    <w:r>
      <w:rPr>
        <w:b/>
        <w:lang w:val="kk-KZ"/>
      </w:rPr>
      <w:tab/>
    </w:r>
    <w:r>
      <w:rPr>
        <w:b/>
        <w:lang w:val="kk-KZ"/>
      </w:rPr>
      <w:tab/>
    </w:r>
    <w:r>
      <w:rPr>
        <w:b/>
        <w:lang w:val="kk-KZ"/>
      </w:rPr>
      <w:tab/>
    </w:r>
    <w:r>
      <w:rPr>
        <w:b/>
        <w:lang w:val="kk-KZ"/>
      </w:rPr>
      <w:tab/>
    </w:r>
    <w:r>
      <w:rPr>
        <w:b/>
        <w:lang w:val="kk-KZ"/>
      </w:rPr>
      <w:tab/>
    </w:r>
    <w:r>
      <w:rPr>
        <w:b/>
        <w:lang w:val="kk-KZ"/>
      </w:rPr>
      <w:tab/>
    </w:r>
    <w:r>
      <w:rPr>
        <w:b/>
        <w:lang w:val="kk-KZ"/>
      </w:rPr>
      <w:tab/>
    </w:r>
    <w:r>
      <w:rPr>
        <w:b/>
        <w:lang w:val="kk-KZ"/>
      </w:rPr>
      <w:tab/>
    </w:r>
    <w:r>
      <w:rPr>
        <w:b/>
      </w:rPr>
      <w:t xml:space="preserve">З.М. </w:t>
    </w:r>
    <w:proofErr w:type="spellStart"/>
    <w:r>
      <w:rPr>
        <w:b/>
      </w:rPr>
      <w:t>Сергазинова</w:t>
    </w:r>
    <w:proofErr w:type="spellEnd"/>
    <w:r>
      <w:rPr>
        <w:b/>
        <w:lang w:val="kk-KZ"/>
      </w:rPr>
      <w:t xml:space="preserve"> </w:t>
    </w:r>
  </w:p>
  <w:p w14:paraId="26BDA4AD" w14:textId="77777777" w:rsidR="00ED148D" w:rsidRDefault="00ED148D">
    <w:pPr>
      <w:widowControl w:val="0"/>
      <w:tabs>
        <w:tab w:val="left" w:pos="1425"/>
      </w:tabs>
      <w:ind w:left="1276"/>
      <w:rPr>
        <w:b/>
        <w:lang w:val="kk-KZ"/>
      </w:rPr>
    </w:pPr>
  </w:p>
  <w:p w14:paraId="12BC2572" w14:textId="77777777" w:rsidR="00ED148D" w:rsidRDefault="00ED148D">
    <w:pPr>
      <w:widowControl w:val="0"/>
      <w:tabs>
        <w:tab w:val="left" w:pos="1425"/>
      </w:tabs>
      <w:ind w:left="1276"/>
      <w:rPr>
        <w:b/>
        <w:lang w:val="kk-KZ"/>
      </w:rPr>
    </w:pPr>
  </w:p>
  <w:p w14:paraId="7E822558" w14:textId="77777777" w:rsidR="00ED148D" w:rsidRDefault="00ED148D">
    <w:pPr>
      <w:widowControl w:val="0"/>
      <w:tabs>
        <w:tab w:val="left" w:pos="4253"/>
      </w:tabs>
      <w:ind w:left="1276"/>
      <w:rPr>
        <w:rStyle w:val="a5"/>
        <w:lang w:val="kk-KZ"/>
      </w:rPr>
    </w:pPr>
    <w:r>
      <w:rPr>
        <w:rStyle w:val="a5"/>
        <w:lang w:val="kk-KZ"/>
      </w:rPr>
      <w:t xml:space="preserve">Ғалым хатшы </w:t>
    </w:r>
    <w:r>
      <w:rPr>
        <w:rStyle w:val="a5"/>
        <w:lang w:val="kk-KZ"/>
      </w:rPr>
      <w:tab/>
    </w:r>
    <w:r>
      <w:rPr>
        <w:rStyle w:val="a5"/>
        <w:lang w:val="kk-KZ"/>
      </w:rPr>
      <w:tab/>
    </w:r>
    <w:r>
      <w:rPr>
        <w:rStyle w:val="a5"/>
        <w:lang w:val="kk-KZ"/>
      </w:rPr>
      <w:tab/>
    </w:r>
    <w:r>
      <w:rPr>
        <w:rStyle w:val="a5"/>
        <w:lang w:val="kk-KZ"/>
      </w:rPr>
      <w:tab/>
    </w:r>
    <w:r>
      <w:rPr>
        <w:rStyle w:val="a5"/>
        <w:lang w:val="kk-KZ"/>
      </w:rPr>
      <w:tab/>
    </w:r>
    <w:r>
      <w:rPr>
        <w:rStyle w:val="a5"/>
        <w:lang w:val="kk-KZ"/>
      </w:rPr>
      <w:tab/>
    </w:r>
    <w:r>
      <w:rPr>
        <w:rStyle w:val="a5"/>
        <w:lang w:val="kk-KZ"/>
      </w:rPr>
      <w:tab/>
    </w:r>
    <w:r>
      <w:rPr>
        <w:rStyle w:val="a5"/>
        <w:lang w:val="kk-KZ"/>
      </w:rPr>
      <w:tab/>
    </w:r>
    <w:r>
      <w:rPr>
        <w:rStyle w:val="a5"/>
        <w:lang w:val="kk-KZ"/>
      </w:rPr>
      <w:tab/>
    </w:r>
    <w:r>
      <w:rPr>
        <w:rStyle w:val="a5"/>
        <w:lang w:val="kk-KZ"/>
      </w:rPr>
      <w:tab/>
    </w:r>
    <w:r>
      <w:rPr>
        <w:rStyle w:val="a5"/>
        <w:lang w:val="kk-KZ"/>
      </w:rPr>
      <w:tab/>
      <w:t>Ә.П. Шаhарман</w:t>
    </w:r>
  </w:p>
  <w:p w14:paraId="752F87E3" w14:textId="77777777" w:rsidR="00ED148D" w:rsidRDefault="00ED148D">
    <w:pPr>
      <w:widowControl w:val="0"/>
      <w:tabs>
        <w:tab w:val="left" w:pos="4253"/>
      </w:tabs>
      <w:ind w:left="1276"/>
      <w:rPr>
        <w:b/>
        <w:lang w:val="kk-KZ"/>
      </w:rPr>
    </w:pPr>
  </w:p>
  <w:p w14:paraId="06971E0C" w14:textId="5C401862" w:rsidR="00ED148D" w:rsidRDefault="00ED148D">
    <w:pPr>
      <w:widowControl w:val="0"/>
      <w:tabs>
        <w:tab w:val="left" w:pos="4253"/>
      </w:tabs>
      <w:ind w:left="1276"/>
      <w:rPr>
        <w:b/>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15A8E" w14:textId="77777777" w:rsidR="00D646A4" w:rsidRDefault="00D646A4">
      <w:r>
        <w:separator/>
      </w:r>
    </w:p>
  </w:footnote>
  <w:footnote w:type="continuationSeparator" w:id="0">
    <w:p w14:paraId="764834DD" w14:textId="77777777" w:rsidR="00D646A4" w:rsidRDefault="00D646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08A344"/>
    <w:multiLevelType w:val="singleLevel"/>
    <w:tmpl w:val="9908A344"/>
    <w:lvl w:ilvl="0">
      <w:start w:val="7"/>
      <w:numFmt w:val="upperLetter"/>
      <w:lvlText w:val="%1."/>
      <w:lvlJc w:val="left"/>
      <w:pPr>
        <w:tabs>
          <w:tab w:val="left" w:pos="737"/>
        </w:tabs>
      </w:pPr>
    </w:lvl>
  </w:abstractNum>
  <w:abstractNum w:abstractNumId="1">
    <w:nsid w:val="08A138C3"/>
    <w:multiLevelType w:val="hybridMultilevel"/>
    <w:tmpl w:val="213A01AC"/>
    <w:lvl w:ilvl="0" w:tplc="53E2808C">
      <w:start w:val="2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3DBB6236"/>
    <w:multiLevelType w:val="hybridMultilevel"/>
    <w:tmpl w:val="4AA2BD7A"/>
    <w:lvl w:ilvl="0" w:tplc="20000011">
      <w:start w:val="1"/>
      <w:numFmt w:val="decimal"/>
      <w:lvlText w:val="%1)"/>
      <w:lvlJc w:val="left"/>
      <w:pPr>
        <w:ind w:left="777" w:hanging="360"/>
      </w:pPr>
    </w:lvl>
    <w:lvl w:ilvl="1" w:tplc="20000019" w:tentative="1">
      <w:start w:val="1"/>
      <w:numFmt w:val="lowerLetter"/>
      <w:lvlText w:val="%2."/>
      <w:lvlJc w:val="left"/>
      <w:pPr>
        <w:ind w:left="1497" w:hanging="360"/>
      </w:pPr>
    </w:lvl>
    <w:lvl w:ilvl="2" w:tplc="2000001B" w:tentative="1">
      <w:start w:val="1"/>
      <w:numFmt w:val="lowerRoman"/>
      <w:lvlText w:val="%3."/>
      <w:lvlJc w:val="right"/>
      <w:pPr>
        <w:ind w:left="2217" w:hanging="180"/>
      </w:pPr>
    </w:lvl>
    <w:lvl w:ilvl="3" w:tplc="2000000F" w:tentative="1">
      <w:start w:val="1"/>
      <w:numFmt w:val="decimal"/>
      <w:lvlText w:val="%4."/>
      <w:lvlJc w:val="left"/>
      <w:pPr>
        <w:ind w:left="2937" w:hanging="360"/>
      </w:pPr>
    </w:lvl>
    <w:lvl w:ilvl="4" w:tplc="20000019" w:tentative="1">
      <w:start w:val="1"/>
      <w:numFmt w:val="lowerLetter"/>
      <w:lvlText w:val="%5."/>
      <w:lvlJc w:val="left"/>
      <w:pPr>
        <w:ind w:left="3657" w:hanging="360"/>
      </w:pPr>
    </w:lvl>
    <w:lvl w:ilvl="5" w:tplc="2000001B" w:tentative="1">
      <w:start w:val="1"/>
      <w:numFmt w:val="lowerRoman"/>
      <w:lvlText w:val="%6."/>
      <w:lvlJc w:val="right"/>
      <w:pPr>
        <w:ind w:left="4377" w:hanging="180"/>
      </w:pPr>
    </w:lvl>
    <w:lvl w:ilvl="6" w:tplc="2000000F" w:tentative="1">
      <w:start w:val="1"/>
      <w:numFmt w:val="decimal"/>
      <w:lvlText w:val="%7."/>
      <w:lvlJc w:val="left"/>
      <w:pPr>
        <w:ind w:left="5097" w:hanging="360"/>
      </w:pPr>
    </w:lvl>
    <w:lvl w:ilvl="7" w:tplc="20000019" w:tentative="1">
      <w:start w:val="1"/>
      <w:numFmt w:val="lowerLetter"/>
      <w:lvlText w:val="%8."/>
      <w:lvlJc w:val="left"/>
      <w:pPr>
        <w:ind w:left="5817" w:hanging="360"/>
      </w:pPr>
    </w:lvl>
    <w:lvl w:ilvl="8" w:tplc="2000001B" w:tentative="1">
      <w:start w:val="1"/>
      <w:numFmt w:val="lowerRoman"/>
      <w:lvlText w:val="%9."/>
      <w:lvlJc w:val="right"/>
      <w:pPr>
        <w:ind w:left="6537" w:hanging="180"/>
      </w:pPr>
    </w:lvl>
  </w:abstractNum>
  <w:abstractNum w:abstractNumId="3">
    <w:nsid w:val="47193FB2"/>
    <w:multiLevelType w:val="hybridMultilevel"/>
    <w:tmpl w:val="2A0097CA"/>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492B47B9"/>
    <w:multiLevelType w:val="hybridMultilevel"/>
    <w:tmpl w:val="2FD8BAAE"/>
    <w:lvl w:ilvl="0" w:tplc="DF04341A">
      <w:start w:val="21"/>
      <w:numFmt w:val="bullet"/>
      <w:lvlText w:val="-"/>
      <w:lvlJc w:val="left"/>
      <w:pPr>
        <w:ind w:left="420" w:hanging="360"/>
      </w:pPr>
      <w:rPr>
        <w:rFonts w:ascii="Times New Roman" w:eastAsia="Times New Roman"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5">
    <w:nsid w:val="4B7D2C74"/>
    <w:multiLevelType w:val="hybridMultilevel"/>
    <w:tmpl w:val="B58A0DB0"/>
    <w:lvl w:ilvl="0" w:tplc="8D963AA8">
      <w:start w:val="21"/>
      <w:numFmt w:val="bullet"/>
      <w:lvlText w:val="-"/>
      <w:lvlJc w:val="left"/>
      <w:pPr>
        <w:ind w:left="374" w:hanging="360"/>
      </w:pPr>
      <w:rPr>
        <w:rFonts w:ascii="Times New Roman" w:eastAsia="Times New Roman" w:hAnsi="Times New Roman" w:cs="Times New Roman" w:hint="default"/>
      </w:rPr>
    </w:lvl>
    <w:lvl w:ilvl="1" w:tplc="20000003" w:tentative="1">
      <w:start w:val="1"/>
      <w:numFmt w:val="bullet"/>
      <w:lvlText w:val="o"/>
      <w:lvlJc w:val="left"/>
      <w:pPr>
        <w:ind w:left="1094" w:hanging="360"/>
      </w:pPr>
      <w:rPr>
        <w:rFonts w:ascii="Courier New" w:hAnsi="Courier New" w:cs="Courier New" w:hint="default"/>
      </w:rPr>
    </w:lvl>
    <w:lvl w:ilvl="2" w:tplc="20000005" w:tentative="1">
      <w:start w:val="1"/>
      <w:numFmt w:val="bullet"/>
      <w:lvlText w:val=""/>
      <w:lvlJc w:val="left"/>
      <w:pPr>
        <w:ind w:left="1814" w:hanging="360"/>
      </w:pPr>
      <w:rPr>
        <w:rFonts w:ascii="Wingdings" w:hAnsi="Wingdings" w:hint="default"/>
      </w:rPr>
    </w:lvl>
    <w:lvl w:ilvl="3" w:tplc="20000001" w:tentative="1">
      <w:start w:val="1"/>
      <w:numFmt w:val="bullet"/>
      <w:lvlText w:val=""/>
      <w:lvlJc w:val="left"/>
      <w:pPr>
        <w:ind w:left="2534" w:hanging="360"/>
      </w:pPr>
      <w:rPr>
        <w:rFonts w:ascii="Symbol" w:hAnsi="Symbol" w:hint="default"/>
      </w:rPr>
    </w:lvl>
    <w:lvl w:ilvl="4" w:tplc="20000003" w:tentative="1">
      <w:start w:val="1"/>
      <w:numFmt w:val="bullet"/>
      <w:lvlText w:val="o"/>
      <w:lvlJc w:val="left"/>
      <w:pPr>
        <w:ind w:left="3254" w:hanging="360"/>
      </w:pPr>
      <w:rPr>
        <w:rFonts w:ascii="Courier New" w:hAnsi="Courier New" w:cs="Courier New" w:hint="default"/>
      </w:rPr>
    </w:lvl>
    <w:lvl w:ilvl="5" w:tplc="20000005" w:tentative="1">
      <w:start w:val="1"/>
      <w:numFmt w:val="bullet"/>
      <w:lvlText w:val=""/>
      <w:lvlJc w:val="left"/>
      <w:pPr>
        <w:ind w:left="3974" w:hanging="360"/>
      </w:pPr>
      <w:rPr>
        <w:rFonts w:ascii="Wingdings" w:hAnsi="Wingdings" w:hint="default"/>
      </w:rPr>
    </w:lvl>
    <w:lvl w:ilvl="6" w:tplc="20000001" w:tentative="1">
      <w:start w:val="1"/>
      <w:numFmt w:val="bullet"/>
      <w:lvlText w:val=""/>
      <w:lvlJc w:val="left"/>
      <w:pPr>
        <w:ind w:left="4694" w:hanging="360"/>
      </w:pPr>
      <w:rPr>
        <w:rFonts w:ascii="Symbol" w:hAnsi="Symbol" w:hint="default"/>
      </w:rPr>
    </w:lvl>
    <w:lvl w:ilvl="7" w:tplc="20000003" w:tentative="1">
      <w:start w:val="1"/>
      <w:numFmt w:val="bullet"/>
      <w:lvlText w:val="o"/>
      <w:lvlJc w:val="left"/>
      <w:pPr>
        <w:ind w:left="5414" w:hanging="360"/>
      </w:pPr>
      <w:rPr>
        <w:rFonts w:ascii="Courier New" w:hAnsi="Courier New" w:cs="Courier New" w:hint="default"/>
      </w:rPr>
    </w:lvl>
    <w:lvl w:ilvl="8" w:tplc="20000005" w:tentative="1">
      <w:start w:val="1"/>
      <w:numFmt w:val="bullet"/>
      <w:lvlText w:val=""/>
      <w:lvlJc w:val="left"/>
      <w:pPr>
        <w:ind w:left="6134" w:hanging="360"/>
      </w:pPr>
      <w:rPr>
        <w:rFonts w:ascii="Wingdings" w:hAnsi="Wingdings" w:hint="default"/>
      </w:rPr>
    </w:lvl>
  </w:abstractNum>
  <w:abstractNum w:abstractNumId="6">
    <w:nsid w:val="679E5E84"/>
    <w:multiLevelType w:val="hybridMultilevel"/>
    <w:tmpl w:val="0B728364"/>
    <w:lvl w:ilvl="0" w:tplc="2000000F">
      <w:start w:val="1"/>
      <w:numFmt w:val="decimal"/>
      <w:lvlText w:val="%1."/>
      <w:lvlJc w:val="left"/>
      <w:pPr>
        <w:ind w:left="72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FBD"/>
    <w:rsid w:val="00020C22"/>
    <w:rsid w:val="0002655F"/>
    <w:rsid w:val="00034061"/>
    <w:rsid w:val="00066E1A"/>
    <w:rsid w:val="000857B4"/>
    <w:rsid w:val="00092000"/>
    <w:rsid w:val="000929FA"/>
    <w:rsid w:val="000A1389"/>
    <w:rsid w:val="000A38C0"/>
    <w:rsid w:val="000B121E"/>
    <w:rsid w:val="000C4CBA"/>
    <w:rsid w:val="000D4063"/>
    <w:rsid w:val="000E0F77"/>
    <w:rsid w:val="000E6AAE"/>
    <w:rsid w:val="000E7853"/>
    <w:rsid w:val="000E7F54"/>
    <w:rsid w:val="00111578"/>
    <w:rsid w:val="001141C0"/>
    <w:rsid w:val="001166E3"/>
    <w:rsid w:val="0012213D"/>
    <w:rsid w:val="00125DA9"/>
    <w:rsid w:val="001320A0"/>
    <w:rsid w:val="00146692"/>
    <w:rsid w:val="00147F43"/>
    <w:rsid w:val="001558AD"/>
    <w:rsid w:val="00166A89"/>
    <w:rsid w:val="001728B9"/>
    <w:rsid w:val="00174DCC"/>
    <w:rsid w:val="00193234"/>
    <w:rsid w:val="00196FB5"/>
    <w:rsid w:val="001B15EF"/>
    <w:rsid w:val="001B37D9"/>
    <w:rsid w:val="001F1474"/>
    <w:rsid w:val="001F19AC"/>
    <w:rsid w:val="00211B2E"/>
    <w:rsid w:val="00211C80"/>
    <w:rsid w:val="00216058"/>
    <w:rsid w:val="00216AD7"/>
    <w:rsid w:val="002265B8"/>
    <w:rsid w:val="0023072D"/>
    <w:rsid w:val="00235A11"/>
    <w:rsid w:val="00242A33"/>
    <w:rsid w:val="0025453A"/>
    <w:rsid w:val="00256669"/>
    <w:rsid w:val="00260117"/>
    <w:rsid w:val="00267A00"/>
    <w:rsid w:val="00270588"/>
    <w:rsid w:val="00272ABE"/>
    <w:rsid w:val="00276A4E"/>
    <w:rsid w:val="00287249"/>
    <w:rsid w:val="002904B9"/>
    <w:rsid w:val="002A555A"/>
    <w:rsid w:val="002C1185"/>
    <w:rsid w:val="002C4ABD"/>
    <w:rsid w:val="002D2516"/>
    <w:rsid w:val="002E550B"/>
    <w:rsid w:val="002E7147"/>
    <w:rsid w:val="002F2CE7"/>
    <w:rsid w:val="002F5DCF"/>
    <w:rsid w:val="002F65FD"/>
    <w:rsid w:val="00306816"/>
    <w:rsid w:val="00317927"/>
    <w:rsid w:val="00325525"/>
    <w:rsid w:val="003273A3"/>
    <w:rsid w:val="00334260"/>
    <w:rsid w:val="00342B0B"/>
    <w:rsid w:val="00342E6F"/>
    <w:rsid w:val="00345FB7"/>
    <w:rsid w:val="00354517"/>
    <w:rsid w:val="003636E5"/>
    <w:rsid w:val="00365F78"/>
    <w:rsid w:val="00370E1E"/>
    <w:rsid w:val="00373119"/>
    <w:rsid w:val="0038003C"/>
    <w:rsid w:val="003B75CB"/>
    <w:rsid w:val="003C3A5D"/>
    <w:rsid w:val="003D4537"/>
    <w:rsid w:val="003D6AA6"/>
    <w:rsid w:val="003E426B"/>
    <w:rsid w:val="003F0418"/>
    <w:rsid w:val="003F3EE2"/>
    <w:rsid w:val="003F75AE"/>
    <w:rsid w:val="00410BB5"/>
    <w:rsid w:val="004203B3"/>
    <w:rsid w:val="00425643"/>
    <w:rsid w:val="004355D4"/>
    <w:rsid w:val="004457A8"/>
    <w:rsid w:val="00445D10"/>
    <w:rsid w:val="004516FE"/>
    <w:rsid w:val="00454826"/>
    <w:rsid w:val="004674D2"/>
    <w:rsid w:val="0047404C"/>
    <w:rsid w:val="00480FBD"/>
    <w:rsid w:val="00483095"/>
    <w:rsid w:val="00484AD0"/>
    <w:rsid w:val="004900BF"/>
    <w:rsid w:val="004965A4"/>
    <w:rsid w:val="004A4978"/>
    <w:rsid w:val="004C2191"/>
    <w:rsid w:val="004E7FB0"/>
    <w:rsid w:val="004F1633"/>
    <w:rsid w:val="00513B73"/>
    <w:rsid w:val="005573EE"/>
    <w:rsid w:val="00561126"/>
    <w:rsid w:val="0057630E"/>
    <w:rsid w:val="00583E6A"/>
    <w:rsid w:val="005A36CD"/>
    <w:rsid w:val="005B2EA4"/>
    <w:rsid w:val="005C1226"/>
    <w:rsid w:val="005C3FC5"/>
    <w:rsid w:val="005C4D61"/>
    <w:rsid w:val="005C777A"/>
    <w:rsid w:val="005D156D"/>
    <w:rsid w:val="005D20A7"/>
    <w:rsid w:val="005E2458"/>
    <w:rsid w:val="005E5EFF"/>
    <w:rsid w:val="005F3EBC"/>
    <w:rsid w:val="00605CC1"/>
    <w:rsid w:val="006277F9"/>
    <w:rsid w:val="00631277"/>
    <w:rsid w:val="006318E7"/>
    <w:rsid w:val="0063586B"/>
    <w:rsid w:val="00641269"/>
    <w:rsid w:val="00650DAF"/>
    <w:rsid w:val="006563FF"/>
    <w:rsid w:val="00662072"/>
    <w:rsid w:val="00665B29"/>
    <w:rsid w:val="0066718A"/>
    <w:rsid w:val="006736D1"/>
    <w:rsid w:val="00676C2E"/>
    <w:rsid w:val="00680C99"/>
    <w:rsid w:val="006843F2"/>
    <w:rsid w:val="00693FB2"/>
    <w:rsid w:val="00697BFB"/>
    <w:rsid w:val="006B305B"/>
    <w:rsid w:val="006C0529"/>
    <w:rsid w:val="006C2FF9"/>
    <w:rsid w:val="006C4663"/>
    <w:rsid w:val="006C6714"/>
    <w:rsid w:val="006D090F"/>
    <w:rsid w:val="006D583A"/>
    <w:rsid w:val="006E184A"/>
    <w:rsid w:val="006E3BEF"/>
    <w:rsid w:val="006F1C90"/>
    <w:rsid w:val="006F35C1"/>
    <w:rsid w:val="006F4299"/>
    <w:rsid w:val="006F4A82"/>
    <w:rsid w:val="00705201"/>
    <w:rsid w:val="007063A0"/>
    <w:rsid w:val="00714C28"/>
    <w:rsid w:val="007223AB"/>
    <w:rsid w:val="00736C44"/>
    <w:rsid w:val="00740D36"/>
    <w:rsid w:val="00755C2C"/>
    <w:rsid w:val="007656D0"/>
    <w:rsid w:val="0077291B"/>
    <w:rsid w:val="007768EA"/>
    <w:rsid w:val="0078116D"/>
    <w:rsid w:val="00795CF6"/>
    <w:rsid w:val="007A070E"/>
    <w:rsid w:val="007B699D"/>
    <w:rsid w:val="007C3FB9"/>
    <w:rsid w:val="007C50E5"/>
    <w:rsid w:val="007C5476"/>
    <w:rsid w:val="007E3439"/>
    <w:rsid w:val="007E786D"/>
    <w:rsid w:val="00805708"/>
    <w:rsid w:val="0083404E"/>
    <w:rsid w:val="00840BF6"/>
    <w:rsid w:val="00842106"/>
    <w:rsid w:val="008428D5"/>
    <w:rsid w:val="00856B2C"/>
    <w:rsid w:val="0087258C"/>
    <w:rsid w:val="0087403B"/>
    <w:rsid w:val="008760D1"/>
    <w:rsid w:val="0087636A"/>
    <w:rsid w:val="0088023D"/>
    <w:rsid w:val="0088119F"/>
    <w:rsid w:val="00881993"/>
    <w:rsid w:val="00890090"/>
    <w:rsid w:val="00895512"/>
    <w:rsid w:val="00896C09"/>
    <w:rsid w:val="008C7C2C"/>
    <w:rsid w:val="008D11D8"/>
    <w:rsid w:val="008E1640"/>
    <w:rsid w:val="008E30E4"/>
    <w:rsid w:val="008E4B06"/>
    <w:rsid w:val="008E6048"/>
    <w:rsid w:val="008F704F"/>
    <w:rsid w:val="009015D8"/>
    <w:rsid w:val="00905AE3"/>
    <w:rsid w:val="00926020"/>
    <w:rsid w:val="009361D7"/>
    <w:rsid w:val="00941F7B"/>
    <w:rsid w:val="00946B91"/>
    <w:rsid w:val="009525D3"/>
    <w:rsid w:val="009620BB"/>
    <w:rsid w:val="009804BD"/>
    <w:rsid w:val="009953F0"/>
    <w:rsid w:val="009B12A5"/>
    <w:rsid w:val="009D4F62"/>
    <w:rsid w:val="00A00BEE"/>
    <w:rsid w:val="00A040CF"/>
    <w:rsid w:val="00A141EC"/>
    <w:rsid w:val="00A34AF9"/>
    <w:rsid w:val="00A44AE4"/>
    <w:rsid w:val="00A524B1"/>
    <w:rsid w:val="00A60DF5"/>
    <w:rsid w:val="00A62475"/>
    <w:rsid w:val="00A64D72"/>
    <w:rsid w:val="00A7275A"/>
    <w:rsid w:val="00A83F62"/>
    <w:rsid w:val="00A94829"/>
    <w:rsid w:val="00A965F5"/>
    <w:rsid w:val="00A96807"/>
    <w:rsid w:val="00AA7A08"/>
    <w:rsid w:val="00AD5C8D"/>
    <w:rsid w:val="00AD748D"/>
    <w:rsid w:val="00AE2465"/>
    <w:rsid w:val="00AE3994"/>
    <w:rsid w:val="00AE4792"/>
    <w:rsid w:val="00AE7CA4"/>
    <w:rsid w:val="00AF3B03"/>
    <w:rsid w:val="00B106C3"/>
    <w:rsid w:val="00B1455B"/>
    <w:rsid w:val="00B167E6"/>
    <w:rsid w:val="00B24A6F"/>
    <w:rsid w:val="00B37C0C"/>
    <w:rsid w:val="00B467B4"/>
    <w:rsid w:val="00B518BF"/>
    <w:rsid w:val="00B60040"/>
    <w:rsid w:val="00B6496D"/>
    <w:rsid w:val="00B73FB9"/>
    <w:rsid w:val="00B779F0"/>
    <w:rsid w:val="00BA3E1F"/>
    <w:rsid w:val="00BB6BEA"/>
    <w:rsid w:val="00BC1071"/>
    <w:rsid w:val="00BC70B7"/>
    <w:rsid w:val="00BD22E8"/>
    <w:rsid w:val="00BE5D2E"/>
    <w:rsid w:val="00C0093F"/>
    <w:rsid w:val="00C041D9"/>
    <w:rsid w:val="00C07BE5"/>
    <w:rsid w:val="00C13885"/>
    <w:rsid w:val="00C14BCF"/>
    <w:rsid w:val="00C164F4"/>
    <w:rsid w:val="00C16911"/>
    <w:rsid w:val="00C25AF0"/>
    <w:rsid w:val="00C3294A"/>
    <w:rsid w:val="00C32C50"/>
    <w:rsid w:val="00C331A9"/>
    <w:rsid w:val="00C350F0"/>
    <w:rsid w:val="00C3539E"/>
    <w:rsid w:val="00C408E9"/>
    <w:rsid w:val="00C80339"/>
    <w:rsid w:val="00C8305D"/>
    <w:rsid w:val="00CA2144"/>
    <w:rsid w:val="00CA32DD"/>
    <w:rsid w:val="00CB21E0"/>
    <w:rsid w:val="00CC0B7D"/>
    <w:rsid w:val="00CC4857"/>
    <w:rsid w:val="00CC5D0E"/>
    <w:rsid w:val="00CD7911"/>
    <w:rsid w:val="00CF03D3"/>
    <w:rsid w:val="00D0045D"/>
    <w:rsid w:val="00D01949"/>
    <w:rsid w:val="00D20E68"/>
    <w:rsid w:val="00D2222F"/>
    <w:rsid w:val="00D222DA"/>
    <w:rsid w:val="00D318CE"/>
    <w:rsid w:val="00D373FA"/>
    <w:rsid w:val="00D40ADB"/>
    <w:rsid w:val="00D42810"/>
    <w:rsid w:val="00D42E16"/>
    <w:rsid w:val="00D462AD"/>
    <w:rsid w:val="00D646A4"/>
    <w:rsid w:val="00D64CB7"/>
    <w:rsid w:val="00D926B8"/>
    <w:rsid w:val="00D97146"/>
    <w:rsid w:val="00D979A3"/>
    <w:rsid w:val="00DA7212"/>
    <w:rsid w:val="00DC1903"/>
    <w:rsid w:val="00DF31A4"/>
    <w:rsid w:val="00DF6C8C"/>
    <w:rsid w:val="00E01C9F"/>
    <w:rsid w:val="00E01D3E"/>
    <w:rsid w:val="00E12C37"/>
    <w:rsid w:val="00E171FE"/>
    <w:rsid w:val="00E21B3F"/>
    <w:rsid w:val="00E2786E"/>
    <w:rsid w:val="00E447A1"/>
    <w:rsid w:val="00E51CFE"/>
    <w:rsid w:val="00E63C65"/>
    <w:rsid w:val="00E66B63"/>
    <w:rsid w:val="00E6733B"/>
    <w:rsid w:val="00E71715"/>
    <w:rsid w:val="00E85A12"/>
    <w:rsid w:val="00E865F7"/>
    <w:rsid w:val="00EB3470"/>
    <w:rsid w:val="00EB532D"/>
    <w:rsid w:val="00EB5ED1"/>
    <w:rsid w:val="00EB6756"/>
    <w:rsid w:val="00ED148D"/>
    <w:rsid w:val="00EE3F78"/>
    <w:rsid w:val="00EE5B96"/>
    <w:rsid w:val="00EF2F44"/>
    <w:rsid w:val="00F14A1A"/>
    <w:rsid w:val="00F21616"/>
    <w:rsid w:val="00F21912"/>
    <w:rsid w:val="00F25F98"/>
    <w:rsid w:val="00F27132"/>
    <w:rsid w:val="00F52E2A"/>
    <w:rsid w:val="00F54A41"/>
    <w:rsid w:val="00F67D6D"/>
    <w:rsid w:val="00F7735D"/>
    <w:rsid w:val="00F96F89"/>
    <w:rsid w:val="00FA05BC"/>
    <w:rsid w:val="00FA2282"/>
    <w:rsid w:val="00FA5F92"/>
    <w:rsid w:val="00FC4FAF"/>
    <w:rsid w:val="00FD2DF6"/>
    <w:rsid w:val="00FE274C"/>
    <w:rsid w:val="00FF6072"/>
    <w:rsid w:val="08BD0A15"/>
    <w:rsid w:val="230157FE"/>
    <w:rsid w:val="27385E1F"/>
    <w:rsid w:val="2CE03774"/>
    <w:rsid w:val="2D65164B"/>
    <w:rsid w:val="38F66CB3"/>
    <w:rsid w:val="3EA1684F"/>
    <w:rsid w:val="40BE28C9"/>
    <w:rsid w:val="4215432D"/>
    <w:rsid w:val="44CD34E7"/>
    <w:rsid w:val="45CE2E37"/>
    <w:rsid w:val="47F46C1C"/>
    <w:rsid w:val="5DBF0ADC"/>
    <w:rsid w:val="659009AD"/>
    <w:rsid w:val="73F96853"/>
    <w:rsid w:val="79BB17BF"/>
    <w:rsid w:val="7FE5236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396DE"/>
  <w15:docId w15:val="{36ABFB65-9800-4963-A7E8-F89D6087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5B8"/>
    <w:rPr>
      <w:rFonts w:eastAsia="Times New Roman"/>
      <w:sz w:val="24"/>
      <w:szCs w:val="24"/>
    </w:rPr>
  </w:style>
  <w:style w:type="paragraph" w:styleId="1">
    <w:name w:val="heading 1"/>
    <w:basedOn w:val="a"/>
    <w:next w:val="a"/>
    <w:link w:val="10"/>
    <w:qFormat/>
    <w:pPr>
      <w:keepNext/>
      <w:spacing w:before="240" w:after="60"/>
      <w:outlineLvl w:val="0"/>
    </w:pPr>
    <w:rPr>
      <w:rFonts w:ascii="Calibri Light" w:hAnsi="Calibri Light"/>
      <w:b/>
      <w:bCs/>
      <w:kern w:val="32"/>
      <w:sz w:val="32"/>
      <w:szCs w:val="32"/>
    </w:rPr>
  </w:style>
  <w:style w:type="paragraph" w:styleId="2">
    <w:name w:val="heading 2"/>
    <w:basedOn w:val="a"/>
    <w:link w:val="20"/>
    <w:uiPriority w:val="9"/>
    <w:qFormat/>
    <w:rsid w:val="00E85A12"/>
    <w:pPr>
      <w:spacing w:before="100" w:beforeAutospacing="1" w:after="100" w:afterAutospacing="1"/>
      <w:outlineLvl w:val="1"/>
    </w:pPr>
    <w:rPr>
      <w:b/>
      <w:bCs/>
      <w:sz w:val="36"/>
      <w:szCs w:val="36"/>
    </w:rPr>
  </w:style>
  <w:style w:type="paragraph" w:styleId="4">
    <w:name w:val="heading 4"/>
    <w:basedOn w:val="a"/>
    <w:next w:val="a"/>
    <w:link w:val="40"/>
    <w:uiPriority w:val="9"/>
    <w:unhideWhenUsed/>
    <w:qFormat/>
    <w:rsid w:val="00F52E2A"/>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qFormat/>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Pr>
      <w:color w:val="954F72"/>
      <w:u w:val="single"/>
    </w:rPr>
  </w:style>
  <w:style w:type="character" w:styleId="a4">
    <w:name w:val="Hyperlink"/>
    <w:uiPriority w:val="99"/>
    <w:unhideWhenUsed/>
    <w:qFormat/>
    <w:rPr>
      <w:color w:val="0563C1"/>
      <w:u w:val="single"/>
    </w:rPr>
  </w:style>
  <w:style w:type="character" w:styleId="a5">
    <w:name w:val="Strong"/>
    <w:uiPriority w:val="22"/>
    <w:qFormat/>
    <w:rPr>
      <w:b/>
      <w:bCs/>
    </w:rPr>
  </w:style>
  <w:style w:type="paragraph" w:styleId="a6">
    <w:name w:val="Balloon Text"/>
    <w:basedOn w:val="a"/>
    <w:link w:val="a7"/>
    <w:uiPriority w:val="99"/>
    <w:semiHidden/>
    <w:unhideWhenUsed/>
    <w:qFormat/>
    <w:rPr>
      <w:rFonts w:ascii="Segoe UI" w:hAnsi="Segoe UI" w:cs="Segoe UI"/>
      <w:sz w:val="18"/>
      <w:szCs w:val="18"/>
    </w:rPr>
  </w:style>
  <w:style w:type="paragraph" w:styleId="a8">
    <w:name w:val="header"/>
    <w:basedOn w:val="a"/>
    <w:link w:val="a9"/>
    <w:uiPriority w:val="99"/>
    <w:unhideWhenUsed/>
    <w:qFormat/>
    <w:pPr>
      <w:tabs>
        <w:tab w:val="center" w:pos="4677"/>
        <w:tab w:val="right" w:pos="9355"/>
      </w:tabs>
    </w:pPr>
  </w:style>
  <w:style w:type="paragraph" w:styleId="aa">
    <w:name w:val="Body Text"/>
    <w:basedOn w:val="a"/>
    <w:link w:val="ab"/>
    <w:qFormat/>
  </w:style>
  <w:style w:type="paragraph" w:styleId="ac">
    <w:name w:val="footer"/>
    <w:basedOn w:val="a"/>
    <w:link w:val="ad"/>
    <w:qFormat/>
    <w:pPr>
      <w:tabs>
        <w:tab w:val="center" w:pos="4677"/>
        <w:tab w:val="right" w:pos="9355"/>
      </w:tabs>
    </w:pPr>
  </w:style>
  <w:style w:type="paragraph" w:styleId="ae">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 Знак4,Знак4,Обычный (Web) Знак Знак Знак Знак"/>
    <w:basedOn w:val="a"/>
    <w:link w:val="af"/>
    <w:uiPriority w:val="99"/>
    <w:unhideWhenUsed/>
    <w:qFormat/>
    <w:pPr>
      <w:spacing w:before="100" w:beforeAutospacing="1" w:after="100" w:afterAutospacing="1"/>
    </w:p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qFormat/>
    <w:rPr>
      <w:rFonts w:ascii="Calibri Light" w:eastAsia="Times New Roman" w:hAnsi="Calibri Light" w:cs="Times New Roman"/>
      <w:b/>
      <w:bCs/>
      <w:kern w:val="32"/>
      <w:sz w:val="32"/>
      <w:szCs w:val="32"/>
    </w:rPr>
  </w:style>
  <w:style w:type="character" w:customStyle="1" w:styleId="50">
    <w:name w:val="Заголовок 5 Знак"/>
    <w:link w:val="5"/>
    <w:qFormat/>
    <w:rPr>
      <w:rFonts w:ascii="Calibri" w:eastAsia="Times New Roman" w:hAnsi="Calibri" w:cs="Times New Roman"/>
      <w:b/>
      <w:bCs/>
      <w:i/>
      <w:iCs/>
      <w:sz w:val="26"/>
      <w:szCs w:val="26"/>
      <w:lang w:eastAsia="ru-RU"/>
    </w:rPr>
  </w:style>
  <w:style w:type="character" w:customStyle="1" w:styleId="a9">
    <w:name w:val="Верхний колонтитул Знак"/>
    <w:link w:val="a8"/>
    <w:uiPriority w:val="99"/>
    <w:qFormat/>
    <w:rPr>
      <w:rFonts w:ascii="Times New Roman" w:eastAsia="Times New Roman" w:hAnsi="Times New Roman"/>
      <w:sz w:val="24"/>
      <w:szCs w:val="24"/>
    </w:rPr>
  </w:style>
  <w:style w:type="character" w:customStyle="1" w:styleId="ab">
    <w:name w:val="Основной текст Знак"/>
    <w:link w:val="aa"/>
    <w:qFormat/>
    <w:rPr>
      <w:rFonts w:ascii="Times New Roman" w:eastAsia="Times New Roman" w:hAnsi="Times New Roman" w:cs="Times New Roman"/>
      <w:sz w:val="24"/>
      <w:szCs w:val="24"/>
    </w:rPr>
  </w:style>
  <w:style w:type="character" w:customStyle="1" w:styleId="ad">
    <w:name w:val="Нижний колонтитул Знак"/>
    <w:link w:val="ac"/>
    <w:qFormat/>
    <w:rPr>
      <w:rFonts w:ascii="Times New Roman" w:eastAsia="Times New Roman" w:hAnsi="Times New Roman" w:cs="Times New Roman"/>
      <w:sz w:val="24"/>
      <w:szCs w:val="24"/>
    </w:rPr>
  </w:style>
  <w:style w:type="character" w:customStyle="1" w:styleId="af">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Знак4 Знак"/>
    <w:link w:val="ae"/>
    <w:uiPriority w:val="99"/>
    <w:qFormat/>
    <w:rPr>
      <w:rFonts w:ascii="Times New Roman" w:eastAsia="Times New Roman" w:hAnsi="Times New Roman" w:cs="Times New Roman"/>
      <w:sz w:val="24"/>
      <w:szCs w:val="24"/>
    </w:rPr>
  </w:style>
  <w:style w:type="character" w:customStyle="1" w:styleId="apple-converted-space">
    <w:name w:val="apple-converted-space"/>
    <w:qFormat/>
  </w:style>
  <w:style w:type="character" w:customStyle="1" w:styleId="linktext">
    <w:name w:val="link__text"/>
    <w:qFormat/>
  </w:style>
  <w:style w:type="character" w:customStyle="1" w:styleId="markedcontent">
    <w:name w:val="markedcontent"/>
    <w:qFormat/>
  </w:style>
  <w:style w:type="character" w:customStyle="1" w:styleId="11">
    <w:name w:val="Неразрешенное упоминание1"/>
    <w:basedOn w:val="a0"/>
    <w:uiPriority w:val="99"/>
    <w:semiHidden/>
    <w:unhideWhenUsed/>
    <w:qFormat/>
    <w:rPr>
      <w:color w:val="605E5C"/>
      <w:shd w:val="clear" w:color="auto" w:fill="E1DFDD"/>
    </w:rPr>
  </w:style>
  <w:style w:type="character" w:customStyle="1" w:styleId="a7">
    <w:name w:val="Текст выноски Знак"/>
    <w:basedOn w:val="a0"/>
    <w:link w:val="a6"/>
    <w:uiPriority w:val="99"/>
    <w:semiHidden/>
    <w:qFormat/>
    <w:rPr>
      <w:rFonts w:ascii="Segoe UI" w:eastAsia="Times New Roman" w:hAnsi="Segoe UI" w:cs="Segoe UI"/>
      <w:sz w:val="18"/>
      <w:szCs w:val="18"/>
    </w:rPr>
  </w:style>
  <w:style w:type="character" w:customStyle="1" w:styleId="UnresolvedMention">
    <w:name w:val="Unresolved Mention"/>
    <w:basedOn w:val="a0"/>
    <w:uiPriority w:val="99"/>
    <w:semiHidden/>
    <w:unhideWhenUsed/>
    <w:rsid w:val="00CA32DD"/>
    <w:rPr>
      <w:color w:val="605E5C"/>
      <w:shd w:val="clear" w:color="auto" w:fill="E1DFDD"/>
    </w:rPr>
  </w:style>
  <w:style w:type="paragraph" w:customStyle="1" w:styleId="12">
    <w:name w:val="Указатель1"/>
    <w:basedOn w:val="a"/>
    <w:rsid w:val="007656D0"/>
    <w:pPr>
      <w:suppressLineNumbers/>
      <w:suppressAutoHyphens/>
    </w:pPr>
    <w:rPr>
      <w:rFonts w:ascii="Arial" w:hAnsi="Arial" w:cs="Tahoma"/>
      <w:lang w:eastAsia="ar-SA"/>
    </w:rPr>
  </w:style>
  <w:style w:type="paragraph" w:customStyle="1" w:styleId="Default">
    <w:name w:val="Default"/>
    <w:rsid w:val="007656D0"/>
    <w:pPr>
      <w:autoSpaceDE w:val="0"/>
      <w:autoSpaceDN w:val="0"/>
      <w:adjustRightInd w:val="0"/>
    </w:pPr>
    <w:rPr>
      <w:rFonts w:eastAsiaTheme="minorHAnsi"/>
      <w:color w:val="000000"/>
      <w:sz w:val="24"/>
      <w:szCs w:val="24"/>
      <w:lang w:eastAsia="en-US"/>
    </w:rPr>
  </w:style>
  <w:style w:type="paragraph" w:styleId="af1">
    <w:name w:val="List Paragraph"/>
    <w:basedOn w:val="a"/>
    <w:uiPriority w:val="34"/>
    <w:qFormat/>
    <w:rsid w:val="00020C22"/>
    <w:pPr>
      <w:ind w:left="720"/>
      <w:contextualSpacing/>
    </w:pPr>
  </w:style>
  <w:style w:type="character" w:customStyle="1" w:styleId="40">
    <w:name w:val="Заголовок 4 Знак"/>
    <w:basedOn w:val="a0"/>
    <w:link w:val="4"/>
    <w:uiPriority w:val="9"/>
    <w:rsid w:val="00F52E2A"/>
    <w:rPr>
      <w:rFonts w:asciiTheme="majorHAnsi" w:eastAsiaTheme="majorEastAsia" w:hAnsiTheme="majorHAnsi" w:cstheme="majorBidi"/>
      <w:i/>
      <w:iCs/>
      <w:color w:val="2F5496" w:themeColor="accent1" w:themeShade="BF"/>
      <w:sz w:val="24"/>
      <w:szCs w:val="24"/>
    </w:rPr>
  </w:style>
  <w:style w:type="character" w:customStyle="1" w:styleId="delimiter">
    <w:name w:val="delimiter"/>
    <w:basedOn w:val="a0"/>
    <w:rsid w:val="005B2EA4"/>
  </w:style>
  <w:style w:type="character" w:customStyle="1" w:styleId="typography-modulelvnit">
    <w:name w:val="typography-module__lvnit"/>
    <w:basedOn w:val="a0"/>
    <w:rsid w:val="005B2EA4"/>
  </w:style>
  <w:style w:type="character" w:customStyle="1" w:styleId="previewtxt">
    <w:name w:val="previewtxt"/>
    <w:basedOn w:val="a0"/>
    <w:rsid w:val="00561126"/>
  </w:style>
  <w:style w:type="character" w:customStyle="1" w:styleId="20">
    <w:name w:val="Заголовок 2 Знак"/>
    <w:basedOn w:val="a0"/>
    <w:link w:val="2"/>
    <w:uiPriority w:val="9"/>
    <w:rsid w:val="00E85A12"/>
    <w:rPr>
      <w:rFonts w:eastAsia="Times New Roman"/>
      <w:b/>
      <w:bCs/>
      <w:sz w:val="36"/>
      <w:szCs w:val="36"/>
    </w:rPr>
  </w:style>
  <w:style w:type="paragraph" w:styleId="af2">
    <w:name w:val="Plain Text"/>
    <w:basedOn w:val="a"/>
    <w:link w:val="af3"/>
    <w:rsid w:val="001F1474"/>
    <w:rPr>
      <w:rFonts w:ascii="Courier New" w:hAnsi="Courier New"/>
      <w:sz w:val="20"/>
      <w:szCs w:val="20"/>
      <w:lang w:val="x-none" w:eastAsia="x-none"/>
    </w:rPr>
  </w:style>
  <w:style w:type="character" w:customStyle="1" w:styleId="af3">
    <w:name w:val="Текст Знак"/>
    <w:basedOn w:val="a0"/>
    <w:link w:val="af2"/>
    <w:rsid w:val="001F1474"/>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4755">
      <w:bodyDiv w:val="1"/>
      <w:marLeft w:val="0"/>
      <w:marRight w:val="0"/>
      <w:marTop w:val="0"/>
      <w:marBottom w:val="0"/>
      <w:divBdr>
        <w:top w:val="none" w:sz="0" w:space="0" w:color="auto"/>
        <w:left w:val="none" w:sz="0" w:space="0" w:color="auto"/>
        <w:bottom w:val="none" w:sz="0" w:space="0" w:color="auto"/>
        <w:right w:val="none" w:sz="0" w:space="0" w:color="auto"/>
      </w:divBdr>
    </w:div>
    <w:div w:id="50229217">
      <w:bodyDiv w:val="1"/>
      <w:marLeft w:val="0"/>
      <w:marRight w:val="0"/>
      <w:marTop w:val="0"/>
      <w:marBottom w:val="0"/>
      <w:divBdr>
        <w:top w:val="none" w:sz="0" w:space="0" w:color="auto"/>
        <w:left w:val="none" w:sz="0" w:space="0" w:color="auto"/>
        <w:bottom w:val="none" w:sz="0" w:space="0" w:color="auto"/>
        <w:right w:val="none" w:sz="0" w:space="0" w:color="auto"/>
      </w:divBdr>
    </w:div>
    <w:div w:id="132144069">
      <w:bodyDiv w:val="1"/>
      <w:marLeft w:val="0"/>
      <w:marRight w:val="0"/>
      <w:marTop w:val="0"/>
      <w:marBottom w:val="0"/>
      <w:divBdr>
        <w:top w:val="none" w:sz="0" w:space="0" w:color="auto"/>
        <w:left w:val="none" w:sz="0" w:space="0" w:color="auto"/>
        <w:bottom w:val="none" w:sz="0" w:space="0" w:color="auto"/>
        <w:right w:val="none" w:sz="0" w:space="0" w:color="auto"/>
      </w:divBdr>
    </w:div>
    <w:div w:id="210919619">
      <w:bodyDiv w:val="1"/>
      <w:marLeft w:val="0"/>
      <w:marRight w:val="0"/>
      <w:marTop w:val="0"/>
      <w:marBottom w:val="0"/>
      <w:divBdr>
        <w:top w:val="none" w:sz="0" w:space="0" w:color="auto"/>
        <w:left w:val="none" w:sz="0" w:space="0" w:color="auto"/>
        <w:bottom w:val="none" w:sz="0" w:space="0" w:color="auto"/>
        <w:right w:val="none" w:sz="0" w:space="0" w:color="auto"/>
      </w:divBdr>
    </w:div>
    <w:div w:id="225998498">
      <w:bodyDiv w:val="1"/>
      <w:marLeft w:val="0"/>
      <w:marRight w:val="0"/>
      <w:marTop w:val="0"/>
      <w:marBottom w:val="0"/>
      <w:divBdr>
        <w:top w:val="none" w:sz="0" w:space="0" w:color="auto"/>
        <w:left w:val="none" w:sz="0" w:space="0" w:color="auto"/>
        <w:bottom w:val="none" w:sz="0" w:space="0" w:color="auto"/>
        <w:right w:val="none" w:sz="0" w:space="0" w:color="auto"/>
      </w:divBdr>
    </w:div>
    <w:div w:id="387654493">
      <w:bodyDiv w:val="1"/>
      <w:marLeft w:val="0"/>
      <w:marRight w:val="0"/>
      <w:marTop w:val="0"/>
      <w:marBottom w:val="0"/>
      <w:divBdr>
        <w:top w:val="none" w:sz="0" w:space="0" w:color="auto"/>
        <w:left w:val="none" w:sz="0" w:space="0" w:color="auto"/>
        <w:bottom w:val="none" w:sz="0" w:space="0" w:color="auto"/>
        <w:right w:val="none" w:sz="0" w:space="0" w:color="auto"/>
      </w:divBdr>
    </w:div>
    <w:div w:id="402874197">
      <w:bodyDiv w:val="1"/>
      <w:marLeft w:val="0"/>
      <w:marRight w:val="0"/>
      <w:marTop w:val="0"/>
      <w:marBottom w:val="0"/>
      <w:divBdr>
        <w:top w:val="none" w:sz="0" w:space="0" w:color="auto"/>
        <w:left w:val="none" w:sz="0" w:space="0" w:color="auto"/>
        <w:bottom w:val="none" w:sz="0" w:space="0" w:color="auto"/>
        <w:right w:val="none" w:sz="0" w:space="0" w:color="auto"/>
      </w:divBdr>
    </w:div>
    <w:div w:id="443109691">
      <w:bodyDiv w:val="1"/>
      <w:marLeft w:val="0"/>
      <w:marRight w:val="0"/>
      <w:marTop w:val="0"/>
      <w:marBottom w:val="0"/>
      <w:divBdr>
        <w:top w:val="none" w:sz="0" w:space="0" w:color="auto"/>
        <w:left w:val="none" w:sz="0" w:space="0" w:color="auto"/>
        <w:bottom w:val="none" w:sz="0" w:space="0" w:color="auto"/>
        <w:right w:val="none" w:sz="0" w:space="0" w:color="auto"/>
      </w:divBdr>
    </w:div>
    <w:div w:id="500004120">
      <w:bodyDiv w:val="1"/>
      <w:marLeft w:val="0"/>
      <w:marRight w:val="0"/>
      <w:marTop w:val="0"/>
      <w:marBottom w:val="0"/>
      <w:divBdr>
        <w:top w:val="none" w:sz="0" w:space="0" w:color="auto"/>
        <w:left w:val="none" w:sz="0" w:space="0" w:color="auto"/>
        <w:bottom w:val="none" w:sz="0" w:space="0" w:color="auto"/>
        <w:right w:val="none" w:sz="0" w:space="0" w:color="auto"/>
      </w:divBdr>
    </w:div>
    <w:div w:id="564415030">
      <w:bodyDiv w:val="1"/>
      <w:marLeft w:val="0"/>
      <w:marRight w:val="0"/>
      <w:marTop w:val="0"/>
      <w:marBottom w:val="0"/>
      <w:divBdr>
        <w:top w:val="none" w:sz="0" w:space="0" w:color="auto"/>
        <w:left w:val="none" w:sz="0" w:space="0" w:color="auto"/>
        <w:bottom w:val="none" w:sz="0" w:space="0" w:color="auto"/>
        <w:right w:val="none" w:sz="0" w:space="0" w:color="auto"/>
      </w:divBdr>
    </w:div>
    <w:div w:id="636182287">
      <w:bodyDiv w:val="1"/>
      <w:marLeft w:val="0"/>
      <w:marRight w:val="0"/>
      <w:marTop w:val="0"/>
      <w:marBottom w:val="0"/>
      <w:divBdr>
        <w:top w:val="none" w:sz="0" w:space="0" w:color="auto"/>
        <w:left w:val="none" w:sz="0" w:space="0" w:color="auto"/>
        <w:bottom w:val="none" w:sz="0" w:space="0" w:color="auto"/>
        <w:right w:val="none" w:sz="0" w:space="0" w:color="auto"/>
      </w:divBdr>
    </w:div>
    <w:div w:id="651249895">
      <w:bodyDiv w:val="1"/>
      <w:marLeft w:val="0"/>
      <w:marRight w:val="0"/>
      <w:marTop w:val="0"/>
      <w:marBottom w:val="0"/>
      <w:divBdr>
        <w:top w:val="none" w:sz="0" w:space="0" w:color="auto"/>
        <w:left w:val="none" w:sz="0" w:space="0" w:color="auto"/>
        <w:bottom w:val="none" w:sz="0" w:space="0" w:color="auto"/>
        <w:right w:val="none" w:sz="0" w:space="0" w:color="auto"/>
      </w:divBdr>
    </w:div>
    <w:div w:id="952908310">
      <w:bodyDiv w:val="1"/>
      <w:marLeft w:val="0"/>
      <w:marRight w:val="0"/>
      <w:marTop w:val="0"/>
      <w:marBottom w:val="0"/>
      <w:divBdr>
        <w:top w:val="none" w:sz="0" w:space="0" w:color="auto"/>
        <w:left w:val="none" w:sz="0" w:space="0" w:color="auto"/>
        <w:bottom w:val="none" w:sz="0" w:space="0" w:color="auto"/>
        <w:right w:val="none" w:sz="0" w:space="0" w:color="auto"/>
      </w:divBdr>
    </w:div>
    <w:div w:id="1007556392">
      <w:bodyDiv w:val="1"/>
      <w:marLeft w:val="0"/>
      <w:marRight w:val="0"/>
      <w:marTop w:val="0"/>
      <w:marBottom w:val="0"/>
      <w:divBdr>
        <w:top w:val="none" w:sz="0" w:space="0" w:color="auto"/>
        <w:left w:val="none" w:sz="0" w:space="0" w:color="auto"/>
        <w:bottom w:val="none" w:sz="0" w:space="0" w:color="auto"/>
        <w:right w:val="none" w:sz="0" w:space="0" w:color="auto"/>
      </w:divBdr>
    </w:div>
    <w:div w:id="1181435757">
      <w:bodyDiv w:val="1"/>
      <w:marLeft w:val="0"/>
      <w:marRight w:val="0"/>
      <w:marTop w:val="0"/>
      <w:marBottom w:val="0"/>
      <w:divBdr>
        <w:top w:val="none" w:sz="0" w:space="0" w:color="auto"/>
        <w:left w:val="none" w:sz="0" w:space="0" w:color="auto"/>
        <w:bottom w:val="none" w:sz="0" w:space="0" w:color="auto"/>
        <w:right w:val="none" w:sz="0" w:space="0" w:color="auto"/>
      </w:divBdr>
    </w:div>
    <w:div w:id="1197962301">
      <w:bodyDiv w:val="1"/>
      <w:marLeft w:val="0"/>
      <w:marRight w:val="0"/>
      <w:marTop w:val="0"/>
      <w:marBottom w:val="0"/>
      <w:divBdr>
        <w:top w:val="none" w:sz="0" w:space="0" w:color="auto"/>
        <w:left w:val="none" w:sz="0" w:space="0" w:color="auto"/>
        <w:bottom w:val="none" w:sz="0" w:space="0" w:color="auto"/>
        <w:right w:val="none" w:sz="0" w:space="0" w:color="auto"/>
      </w:divBdr>
    </w:div>
    <w:div w:id="1262687655">
      <w:bodyDiv w:val="1"/>
      <w:marLeft w:val="0"/>
      <w:marRight w:val="0"/>
      <w:marTop w:val="0"/>
      <w:marBottom w:val="0"/>
      <w:divBdr>
        <w:top w:val="none" w:sz="0" w:space="0" w:color="auto"/>
        <w:left w:val="none" w:sz="0" w:space="0" w:color="auto"/>
        <w:bottom w:val="none" w:sz="0" w:space="0" w:color="auto"/>
        <w:right w:val="none" w:sz="0" w:space="0" w:color="auto"/>
      </w:divBdr>
    </w:div>
    <w:div w:id="1331760721">
      <w:bodyDiv w:val="1"/>
      <w:marLeft w:val="0"/>
      <w:marRight w:val="0"/>
      <w:marTop w:val="0"/>
      <w:marBottom w:val="0"/>
      <w:divBdr>
        <w:top w:val="none" w:sz="0" w:space="0" w:color="auto"/>
        <w:left w:val="none" w:sz="0" w:space="0" w:color="auto"/>
        <w:bottom w:val="none" w:sz="0" w:space="0" w:color="auto"/>
        <w:right w:val="none" w:sz="0" w:space="0" w:color="auto"/>
      </w:divBdr>
    </w:div>
    <w:div w:id="1603758262">
      <w:bodyDiv w:val="1"/>
      <w:marLeft w:val="0"/>
      <w:marRight w:val="0"/>
      <w:marTop w:val="0"/>
      <w:marBottom w:val="0"/>
      <w:divBdr>
        <w:top w:val="none" w:sz="0" w:space="0" w:color="auto"/>
        <w:left w:val="none" w:sz="0" w:space="0" w:color="auto"/>
        <w:bottom w:val="none" w:sz="0" w:space="0" w:color="auto"/>
        <w:right w:val="none" w:sz="0" w:space="0" w:color="auto"/>
      </w:divBdr>
    </w:div>
    <w:div w:id="1655253945">
      <w:bodyDiv w:val="1"/>
      <w:marLeft w:val="0"/>
      <w:marRight w:val="0"/>
      <w:marTop w:val="0"/>
      <w:marBottom w:val="0"/>
      <w:divBdr>
        <w:top w:val="none" w:sz="0" w:space="0" w:color="auto"/>
        <w:left w:val="none" w:sz="0" w:space="0" w:color="auto"/>
        <w:bottom w:val="none" w:sz="0" w:space="0" w:color="auto"/>
        <w:right w:val="none" w:sz="0" w:space="0" w:color="auto"/>
      </w:divBdr>
    </w:div>
    <w:div w:id="1876848749">
      <w:bodyDiv w:val="1"/>
      <w:marLeft w:val="0"/>
      <w:marRight w:val="0"/>
      <w:marTop w:val="0"/>
      <w:marBottom w:val="0"/>
      <w:divBdr>
        <w:top w:val="none" w:sz="0" w:space="0" w:color="auto"/>
        <w:left w:val="none" w:sz="0" w:space="0" w:color="auto"/>
        <w:bottom w:val="none" w:sz="0" w:space="0" w:color="auto"/>
        <w:right w:val="none" w:sz="0" w:space="0" w:color="auto"/>
      </w:divBdr>
    </w:div>
    <w:div w:id="1918704234">
      <w:bodyDiv w:val="1"/>
      <w:marLeft w:val="0"/>
      <w:marRight w:val="0"/>
      <w:marTop w:val="0"/>
      <w:marBottom w:val="0"/>
      <w:divBdr>
        <w:top w:val="none" w:sz="0" w:space="0" w:color="auto"/>
        <w:left w:val="none" w:sz="0" w:space="0" w:color="auto"/>
        <w:bottom w:val="none" w:sz="0" w:space="0" w:color="auto"/>
        <w:right w:val="none" w:sz="0" w:space="0" w:color="auto"/>
      </w:divBdr>
    </w:div>
    <w:div w:id="2110540611">
      <w:bodyDiv w:val="1"/>
      <w:marLeft w:val="0"/>
      <w:marRight w:val="0"/>
      <w:marTop w:val="0"/>
      <w:marBottom w:val="0"/>
      <w:divBdr>
        <w:top w:val="none" w:sz="0" w:space="0" w:color="auto"/>
        <w:left w:val="none" w:sz="0" w:space="0" w:color="auto"/>
        <w:bottom w:val="none" w:sz="0" w:space="0" w:color="auto"/>
        <w:right w:val="none" w:sz="0" w:space="0" w:color="auto"/>
      </w:divBdr>
      <w:divsChild>
        <w:div w:id="1569076347">
          <w:marLeft w:val="0"/>
          <w:marRight w:val="0"/>
          <w:marTop w:val="0"/>
          <w:marBottom w:val="0"/>
          <w:divBdr>
            <w:top w:val="none" w:sz="0" w:space="0" w:color="auto"/>
            <w:left w:val="none" w:sz="0" w:space="0" w:color="auto"/>
            <w:bottom w:val="none" w:sz="0" w:space="0" w:color="auto"/>
            <w:right w:val="none" w:sz="0" w:space="0" w:color="auto"/>
          </w:divBdr>
        </w:div>
        <w:div w:id="187861710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b.buketov.edu.kz/index.php/bmg-vestnik/article/view/430" TargetMode="External"/><Relationship Id="rId13" Type="http://schemas.openxmlformats.org/officeDocument/2006/relationships/hyperlink" Target="https://doi.org/10.3844/ojbsci.2025.150.1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34/S10623590220301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6577/EJE202582101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26577/eb.2024.v99.i2.01" TargetMode="External"/><Relationship Id="rId4" Type="http://schemas.openxmlformats.org/officeDocument/2006/relationships/settings" Target="settings.xml"/><Relationship Id="rId9" Type="http://schemas.openxmlformats.org/officeDocument/2006/relationships/hyperlink" Target="https://bulbio.enu.kz/index.php/main/article/view/370" TargetMode="External"/><Relationship Id="rId14" Type="http://schemas.openxmlformats.org/officeDocument/2006/relationships/hyperlink" Target="https://doi.org/10.48081/FTZX79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E46A8-0313-4EA4-88D1-DEB13A256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11</Pages>
  <Words>2693</Words>
  <Characters>15110</Characters>
  <Application>Microsoft Office Word</Application>
  <DocSecurity>0</DocSecurity>
  <Lines>1007</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PSU</Company>
  <LinksUpToDate>false</LinksUpToDate>
  <CharactersWithSpaces>17335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Айнаш</dc:creator>
  <cp:lastModifiedBy>Учетная запись Майкрософт</cp:lastModifiedBy>
  <cp:revision>15</cp:revision>
  <cp:lastPrinted>2024-12-06T05:22:00Z</cp:lastPrinted>
  <dcterms:created xsi:type="dcterms:W3CDTF">2025-08-31T04:19:00Z</dcterms:created>
  <dcterms:modified xsi:type="dcterms:W3CDTF">2025-08-31T09:23:00Z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E080F944587047A38619CC869888E4C9_13</vt:lpwstr>
  </property>
  <property fmtid="{D5CDD505-2E9C-101B-9397-08002B2CF9AE}" pid="4" name="GrammarlyDocumentId">
    <vt:lpwstr>92623897-5f71-4459-89f3-a4e01c7a085a</vt:lpwstr>
  </property>
</Properties>
</file>