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0CB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Приложение 2</w:t>
      </w:r>
    </w:p>
    <w:p w14:paraId="265DF8E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к Правилам присвоения ученых званий</w:t>
      </w:r>
    </w:p>
    <w:p w14:paraId="7E21B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(ассоциированный профессор</w:t>
      </w:r>
    </w:p>
    <w:p w14:paraId="6FB7DEC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(доцент), профессор)</w:t>
      </w:r>
    </w:p>
    <w:p w14:paraId="7BEB54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hd w:val="clear" w:color="auto" w:fill="FFFFFF"/>
        </w:rPr>
      </w:pPr>
    </w:p>
    <w:p w14:paraId="0E0F36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Список публикаций в международных рецензируемых изданиях</w:t>
      </w:r>
    </w:p>
    <w:p w14:paraId="78A866BD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  <w:lang w:val="ru-RU"/>
        </w:rPr>
        <w:t>Фаурат</w:t>
      </w:r>
      <w:r>
        <w:rPr>
          <w:rFonts w:hint="default"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  <w:lang w:val="ru-RU"/>
        </w:rPr>
        <w:t xml:space="preserve"> Алины Александровны</w:t>
      </w:r>
    </w:p>
    <w:p w14:paraId="6F7A4A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Cs w:val="20"/>
          <w:shd w:val="clear" w:color="auto" w:fill="FFFFFF"/>
        </w:rPr>
      </w:pPr>
    </w:p>
    <w:p w14:paraId="3BCFF1B6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Идентификаторы автора:</w:t>
      </w:r>
    </w:p>
    <w:p w14:paraId="4192D61C">
      <w:pPr>
        <w:spacing w:after="0" w:line="240" w:lineRule="auto"/>
        <w:ind w:firstLine="567"/>
        <w:contextualSpacing/>
        <w:outlineLvl w:val="0"/>
        <w:rPr>
          <w:rFonts w:ascii="Times New Roman" w:hAnsi="Times New Roman" w:cs="Times New Roman"/>
          <w:color w:val="2E2E2E"/>
          <w:sz w:val="24"/>
          <w:szCs w:val="20"/>
          <w:shd w:val="clear" w:color="auto" w:fill="FFFFFF"/>
        </w:rPr>
      </w:pPr>
      <w:r>
        <w:fldChar w:fldCharType="begin"/>
      </w:r>
      <w:r>
        <w:instrText xml:space="preserve"> HYPERLINK "http://www.scopus.com/inward/authorDetails.url?authorID=57737488100&amp;partnerID=MN8TOARS" \t "_blank"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0"/>
          <w:lang w:val="en-US"/>
        </w:rPr>
        <w:t>Scopus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en-US"/>
        </w:rPr>
        <w:t>Author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en-US"/>
        </w:rPr>
        <w:t>ID</w:t>
      </w:r>
      <w:r>
        <w:rPr>
          <w:rFonts w:ascii="Times New Roman" w:hAnsi="Times New Roman" w:cs="Times New Roman"/>
          <w:sz w:val="24"/>
          <w:szCs w:val="20"/>
        </w:rPr>
        <w:t xml:space="preserve">: </w:t>
      </w:r>
      <w:r>
        <w:rPr>
          <w:rFonts w:ascii="Times New Roman" w:hAnsi="Times New Roman" w:cs="Times New Roman"/>
          <w:sz w:val="24"/>
          <w:szCs w:val="20"/>
        </w:rPr>
        <w:fldChar w:fldCharType="end"/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57209020958</w:t>
      </w:r>
    </w:p>
    <w:p w14:paraId="392CBDB9">
      <w:pPr>
        <w:spacing w:after="0" w:line="240" w:lineRule="auto"/>
        <w:ind w:firstLine="567"/>
        <w:contextualSpacing/>
        <w:outlineLvl w:val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0"/>
          <w:lang w:val="en-US"/>
        </w:rPr>
        <w:t xml:space="preserve">Web of Science Researcher ID: </w:t>
      </w:r>
      <w:r>
        <w:fldChar w:fldCharType="begin"/>
      </w:r>
      <w:r>
        <w:instrText xml:space="preserve"> HYPERLINK "https://publons.com/researcher/D-5812-2015/"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D-5812-2015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4773BFA">
      <w:pPr>
        <w:spacing w:after="0" w:line="240" w:lineRule="auto"/>
        <w:ind w:firstLine="567"/>
        <w:contextualSpacing/>
        <w:outlineLvl w:val="0"/>
        <w:rPr>
          <w:rStyle w:val="8"/>
          <w:rFonts w:ascii="Times New Roman" w:hAnsi="Times New Roman" w:eastAsia="Times New Roman" w:cs="Times New Roman"/>
          <w:sz w:val="24"/>
          <w:szCs w:val="20"/>
          <w:lang w:val="en-US" w:eastAsia="ru-RU"/>
        </w:rPr>
      </w:pPr>
      <w:r>
        <w:rPr>
          <w:rFonts w:ascii="Times New Roman" w:hAnsi="Times New Roman" w:cs="Times New Roman"/>
          <w:sz w:val="24"/>
          <w:szCs w:val="20"/>
          <w:lang w:val="en-US"/>
        </w:rPr>
        <w:t xml:space="preserve">ORCID ID: </w:t>
      </w:r>
      <w:r>
        <w:fldChar w:fldCharType="begin"/>
      </w:r>
      <w:r>
        <w:instrText xml:space="preserve"> HYPERLINK "https://orcid.org/0000-0003-3824-875X"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4"/>
          <w:szCs w:val="20"/>
          <w:lang w:val="en-US"/>
        </w:rPr>
        <w:t>https://orcid.org/</w:t>
      </w:r>
      <w:r>
        <w:rPr>
          <w:rFonts w:ascii="Times New Roman" w:hAnsi="Times New Roman" w:cs="Times New Roman"/>
          <w:sz w:val="24"/>
          <w:szCs w:val="24"/>
          <w:lang w:val="ru-RU"/>
        </w:rPr>
        <w:t>0000-0002-9878-8224</w:t>
      </w:r>
      <w:r>
        <w:rPr>
          <w:rStyle w:val="8"/>
          <w:rFonts w:ascii="Times New Roman" w:hAnsi="Times New Roman" w:cs="Times New Roman"/>
          <w:sz w:val="24"/>
          <w:szCs w:val="20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</w:p>
    <w:p w14:paraId="6D448A28"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 w:cs="Times New Roman"/>
          <w:color w:val="0000FF"/>
          <w:sz w:val="24"/>
          <w:szCs w:val="20"/>
          <w:lang w:val="en-US" w:eastAsia="ru-RU"/>
        </w:rPr>
      </w:pPr>
    </w:p>
    <w:tbl>
      <w:tblPr>
        <w:tblStyle w:val="12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835"/>
        <w:gridCol w:w="992"/>
        <w:gridCol w:w="2126"/>
        <w:gridCol w:w="1985"/>
        <w:gridCol w:w="1559"/>
        <w:gridCol w:w="2126"/>
        <w:gridCol w:w="1843"/>
        <w:gridCol w:w="1418"/>
      </w:tblGrid>
      <w:tr w14:paraId="58A9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tblHeader/>
        </w:trPr>
        <w:tc>
          <w:tcPr>
            <w:tcW w:w="568" w:type="dxa"/>
            <w:vAlign w:val="center"/>
          </w:tcPr>
          <w:p w14:paraId="797524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1E027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835" w:type="dxa"/>
            <w:vAlign w:val="center"/>
          </w:tcPr>
          <w:p w14:paraId="5FB451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14:paraId="239BF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126" w:type="dxa"/>
            <w:vAlign w:val="center"/>
          </w:tcPr>
          <w:p w14:paraId="31AF4F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Наименование журнала, год публикации</w:t>
            </w:r>
          </w:p>
          <w:p w14:paraId="2D7C71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(согласно базам данных),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DOI</w:t>
            </w:r>
          </w:p>
        </w:tc>
        <w:tc>
          <w:tcPr>
            <w:tcW w:w="1985" w:type="dxa"/>
            <w:vAlign w:val="center"/>
          </w:tcPr>
          <w:p w14:paraId="1A2199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Journal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Citation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Reports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(Жорнал Цитэйшэн Репортс) за год публикации</w:t>
            </w:r>
          </w:p>
        </w:tc>
        <w:tc>
          <w:tcPr>
            <w:tcW w:w="1559" w:type="dxa"/>
            <w:vAlign w:val="center"/>
          </w:tcPr>
          <w:p w14:paraId="160C3C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Индекс в базе данных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Web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Science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Core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Collection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(Веб оф Сайенс Кор Коллекшн)</w:t>
            </w:r>
          </w:p>
        </w:tc>
        <w:tc>
          <w:tcPr>
            <w:tcW w:w="2126" w:type="dxa"/>
            <w:vAlign w:val="center"/>
          </w:tcPr>
          <w:p w14:paraId="6E8BB6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CiteScore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(СайтСкор) журнала, процентиль и область науки* по данным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Scopus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(Скопус) за год публикации</w:t>
            </w:r>
          </w:p>
        </w:tc>
        <w:tc>
          <w:tcPr>
            <w:tcW w:w="1843" w:type="dxa"/>
            <w:vAlign w:val="center"/>
          </w:tcPr>
          <w:p w14:paraId="00F4C0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14:paraId="48911B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418" w:type="dxa"/>
            <w:vAlign w:val="center"/>
          </w:tcPr>
          <w:p w14:paraId="01C75F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14:paraId="44BD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68" w:type="dxa"/>
            <w:vAlign w:val="center"/>
          </w:tcPr>
          <w:p w14:paraId="46D34432">
            <w:pPr>
              <w:pStyle w:val="1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 w14:paraId="100DD393">
            <w:pPr>
              <w:pStyle w:val="21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en-US"/>
              </w:rPr>
              <w:t>Assessing the spatial distribution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en-US"/>
              </w:rPr>
              <w:t>and sources of heavy metal pollution in the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en-US"/>
              </w:rPr>
              <w:t>snow cover: A case study from Pavlodar,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en-US"/>
              </w:rPr>
              <w:t>Northeastern Kazakhstan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07B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статья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75701B2B">
            <w:pPr>
              <w:pStyle w:val="21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en-US"/>
              </w:rPr>
              <w:t xml:space="preserve"> PLoS One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 w:eastAsia="en-US"/>
              </w:rPr>
              <w:t xml:space="preserve">, 2025,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en-US"/>
              </w:rPr>
              <w:t xml:space="preserve"> 20(5):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en-US"/>
              </w:rPr>
              <w:t>e0322300. https://doi.org/10.1371/journal.</w:t>
            </w:r>
          </w:p>
          <w:p w14:paraId="5EDC0D6F">
            <w:pPr>
              <w:pStyle w:val="21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en-US"/>
              </w:rPr>
              <w:t>pone.0322300</w:t>
            </w:r>
          </w:p>
        </w:tc>
        <w:tc>
          <w:tcPr>
            <w:tcW w:w="1985" w:type="dxa"/>
            <w:vAlign w:val="center"/>
          </w:tcPr>
          <w:p w14:paraId="26D825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Journal Impact Factor 2023 –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 2.9,</w:t>
            </w:r>
          </w:p>
          <w:p w14:paraId="0B993D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en-US"/>
              </w:rPr>
              <w:t>MULTIDISCIPLINARY SCIENCES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/>
              </w:rPr>
              <w:t>– Q1</w:t>
            </w:r>
          </w:p>
        </w:tc>
        <w:tc>
          <w:tcPr>
            <w:tcW w:w="1559" w:type="dxa"/>
            <w:vAlign w:val="center"/>
          </w:tcPr>
          <w:p w14:paraId="374060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SCIE (Science Citation Index Expanded)</w:t>
            </w:r>
          </w:p>
        </w:tc>
        <w:tc>
          <w:tcPr>
            <w:tcW w:w="2126" w:type="dxa"/>
            <w:vAlign w:val="center"/>
          </w:tcPr>
          <w:p w14:paraId="5F2375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CiteScore 2023 – 6.2,</w:t>
            </w:r>
          </w:p>
          <w:p w14:paraId="1063F5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Multidisciplinary – 89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DBE9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0"/>
                <w:szCs w:val="20"/>
                <w:u w:val="single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u w:val="single"/>
                <w:lang w:val="en-US" w:eastAsia="en-US"/>
              </w:rPr>
              <w:t>Faurat A.,</w:t>
            </w:r>
          </w:p>
          <w:p w14:paraId="5812A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 w:eastAsia="en-US"/>
              </w:rPr>
              <w:t>Yessimova D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en-US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 w:eastAsia="en-US"/>
              </w:rPr>
              <w:t>,  Satybaldiyeva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en-US"/>
              </w:rPr>
              <w:t xml:space="preserve"> G.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 w:eastAsia="en-US"/>
              </w:rPr>
              <w:t>, Kuatbayev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en-US"/>
              </w:rPr>
              <w:t xml:space="preserve"> A.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 w:eastAsia="en-US"/>
              </w:rPr>
              <w:t>,  Utarbayeva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en-US"/>
              </w:rPr>
              <w:t xml:space="preserve"> A.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 w:eastAsia="en-US"/>
              </w:rPr>
              <w:t>, Kaliyeva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en-US"/>
              </w:rPr>
              <w:t xml:space="preserve"> A.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 w:eastAsia="en-US"/>
              </w:rPr>
              <w:t>, Akhmetov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en-US"/>
              </w:rPr>
              <w:t xml:space="preserve"> K.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 w:eastAsia="en-US"/>
              </w:rPr>
              <w:t>, Shujaul Mulk Khan, Zeeshan Ahmad, Rakhmanov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 w:eastAsia="en-US"/>
              </w:rPr>
              <w:t>S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en-US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4D8D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первый автор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, </w:t>
            </w:r>
          </w:p>
          <w:p w14:paraId="2A70F9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автор для корреспонденции</w:t>
            </w:r>
          </w:p>
        </w:tc>
      </w:tr>
      <w:tr w14:paraId="57C0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568" w:type="dxa"/>
            <w:vAlign w:val="center"/>
          </w:tcPr>
          <w:p w14:paraId="427B9B75">
            <w:pPr>
              <w:pStyle w:val="1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 w14:paraId="5E9A3345">
            <w:pP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  <w:t>Environmental Sustainability and Carbon Footprint of Tourism: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  <w:t>A Study of a Natural Park in Northeastern Kazakhstan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DC8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статья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093F9DA2">
            <w:pPr>
              <w:pStyle w:val="21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Sustainability. – 2025. – 17.: 1723.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3EE14C0">
            <w:pPr>
              <w:pStyle w:val="21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https://doi.org/10.3390/su17041723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F201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Journal Impact Factor 2023 – 3.3,</w:t>
            </w:r>
          </w:p>
          <w:p w14:paraId="2495BD1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ENVIRONMENTAL STUDIES – Q2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DB82C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SSCI (Social Science Citation Index)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474D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CiteScore 2023 – 6.8,</w:t>
            </w:r>
          </w:p>
          <w:p w14:paraId="2BA431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  <w:t>Social Sciences:</w:t>
            </w:r>
          </w:p>
          <w:p w14:paraId="7112201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  <w:t>Geography, Planning and Development – 88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6813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zh-CN"/>
              </w:rPr>
              <w:t xml:space="preserve">Yessimova D., </w:t>
            </w:r>
          </w:p>
          <w:p w14:paraId="5D460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0"/>
                <w:szCs w:val="20"/>
                <w:u w:val="single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u w:val="single"/>
                <w:lang w:val="en-US" w:eastAsia="en-US"/>
              </w:rPr>
              <w:t>Faurat A.,</w:t>
            </w:r>
          </w:p>
          <w:p w14:paraId="3855D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zh-CN"/>
              </w:rPr>
              <w:t xml:space="preserve">Belyi A., </w:t>
            </w:r>
          </w:p>
          <w:p w14:paraId="042F2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zh-CN"/>
              </w:rPr>
              <w:t>Yessim A.,</w:t>
            </w:r>
          </w:p>
          <w:p w14:paraId="77908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zh-CN"/>
              </w:rPr>
              <w:t>Sadykov Zh.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FDD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автор для корреспонденции</w:t>
            </w:r>
          </w:p>
        </w:tc>
      </w:tr>
      <w:tr w14:paraId="56B4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68" w:type="dxa"/>
            <w:vAlign w:val="center"/>
          </w:tcPr>
          <w:p w14:paraId="05F3D9AC">
            <w:pPr>
              <w:pStyle w:val="1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 w14:paraId="76F24272">
            <w:pP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  <w:t xml:space="preserve">Assessment of Heavy Metal Contamination and Health Risks in “Snow Cover–Soil Cover–Vegetation System” of Urban and Rural Gardens of an Industrial City in Kazakhstan.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BFA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статья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C958469">
            <w:pPr>
              <w:pStyle w:val="21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  <w:t>International Journal of Environmental Research and Public Health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  <w:t xml:space="preserve"> 2024, 21, 1002. </w:t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kk-KZ"/>
              </w:rPr>
              <w:t>https://doi.org/10.3390/ijerph21081002</w:t>
            </w:r>
          </w:p>
        </w:tc>
        <w:tc>
          <w:tcPr>
            <w:tcW w:w="1985" w:type="dxa"/>
            <w:vAlign w:val="center"/>
          </w:tcPr>
          <w:p w14:paraId="3F05AA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7661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692C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CiteScore 2023 – 7.3,</w:t>
            </w:r>
          </w:p>
          <w:p w14:paraId="7BE9CE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Environmental Science – 77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BE6E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0"/>
                <w:szCs w:val="20"/>
                <w:u w:val="single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u w:val="single"/>
                <w:lang w:val="en-US" w:eastAsia="en-US"/>
              </w:rPr>
              <w:t>Faurat A.,</w:t>
            </w:r>
          </w:p>
          <w:p w14:paraId="72183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  <w:t xml:space="preserve">Azhayev G.. Shupshibayev K.. Akhmetov K.. </w:t>
            </w:r>
          </w:p>
          <w:p w14:paraId="67467862">
            <w:pP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  <w:t>Boribay E.. Abylkhassanov T.</w:t>
            </w:r>
          </w:p>
        </w:tc>
        <w:tc>
          <w:tcPr>
            <w:tcW w:w="1418" w:type="dxa"/>
            <w:vAlign w:val="center"/>
          </w:tcPr>
          <w:p w14:paraId="2960BD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первый автор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, </w:t>
            </w:r>
          </w:p>
          <w:p w14:paraId="4D1824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автор для корреспонденции</w:t>
            </w:r>
          </w:p>
        </w:tc>
      </w:tr>
      <w:tr w14:paraId="75D6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68" w:type="dxa"/>
            <w:vAlign w:val="center"/>
          </w:tcPr>
          <w:p w14:paraId="61B81A47">
            <w:pPr>
              <w:pStyle w:val="1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 w14:paraId="6ED5116C">
            <w:pPr>
              <w:rPr>
                <w:rFonts w:hint="default" w:ascii="Times New Roman" w:hAnsi="Times New Roman" w:cs="Times New Roman" w:eastAsiaTheme="minorHAnsi"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  <w:t>Pollution, Ecological and Health Risk Assessment of Heavy Metals in Urban Soils of Industrial City in the North-East of Kazakhstan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A51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статья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4586A528">
            <w:pPr>
              <w:pStyle w:val="21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International Journal of Agriculture and Biosciences. – 2024. - 13(4): 820-835. </w:t>
            </w:r>
            <w:r>
              <w:rPr>
                <w:rFonts w:hint="default" w:ascii="Times New Roman" w:hAnsi="Times New Roman" w:cs="Times New Roman"/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https://doi.org/10.47278/journal.ijab/2024.183 </w:t>
            </w:r>
          </w:p>
        </w:tc>
        <w:tc>
          <w:tcPr>
            <w:tcW w:w="1985" w:type="dxa"/>
            <w:vAlign w:val="center"/>
          </w:tcPr>
          <w:p w14:paraId="597AD5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84F5E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AE37F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CiteScore 2023 – 1.8,</w:t>
            </w:r>
          </w:p>
          <w:p w14:paraId="370C1CF6">
            <w:pPr>
              <w:pStyle w:val="9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/>
              </w:rPr>
              <w:t>Agricultural and Biological Sciences – 50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18C2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0"/>
                <w:szCs w:val="20"/>
                <w:u w:val="single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u w:val="single"/>
                <w:lang w:val="en-US" w:eastAsia="en-US"/>
              </w:rPr>
              <w:t>Faurat A.,</w:t>
            </w:r>
          </w:p>
          <w:p w14:paraId="44360E36">
            <w:pP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en-US" w:eastAsia="zh-CN"/>
              </w:rPr>
              <w:t>Azhayev G., Satybaldiyeva G., Kaliyeva A., Utarbayeva A., Akhmetov K., Bekpergenova Zh.</w:t>
            </w:r>
          </w:p>
        </w:tc>
        <w:tc>
          <w:tcPr>
            <w:tcW w:w="1418" w:type="dxa"/>
            <w:vAlign w:val="center"/>
          </w:tcPr>
          <w:p w14:paraId="20284D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первый автор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, </w:t>
            </w:r>
          </w:p>
          <w:p w14:paraId="63AE4E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автор для корреспонденции</w:t>
            </w:r>
          </w:p>
        </w:tc>
      </w:tr>
      <w:tr w14:paraId="006AE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68" w:type="dxa"/>
            <w:vAlign w:val="center"/>
          </w:tcPr>
          <w:p w14:paraId="34D1BB2C">
            <w:pPr>
              <w:pStyle w:val="1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 w14:paraId="6D064998">
            <w:pP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Environmental Dynamics of the Ribbon-Like Pine Forests in the Parklands of North Kazakhstan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238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статья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4AF10ACF">
            <w:pPr>
              <w:pStyle w:val="21"/>
              <w:spacing w:before="0" w:beforeAutospacing="0" w:after="0" w:afterAutospacing="0"/>
              <w:jc w:val="both"/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Forests 2022, 13, 2. </w:t>
            </w: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kk-KZ"/>
              </w:rPr>
              <w:t>https://doi.org/</w:t>
            </w:r>
          </w:p>
          <w:p w14:paraId="6DBF36EE">
            <w:pPr>
              <w:pStyle w:val="21"/>
              <w:spacing w:before="0" w:beforeAutospacing="0" w:after="0" w:afterAutospacing="0"/>
              <w:jc w:val="both"/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val="kk-KZ"/>
              </w:rPr>
              <w:t>10.3390/f13010002</w:t>
            </w:r>
          </w:p>
          <w:p w14:paraId="352411B1">
            <w:pPr>
              <w:pStyle w:val="21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5" w:type="dxa"/>
            <w:vAlign w:val="center"/>
          </w:tcPr>
          <w:p w14:paraId="04F444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Journal Impact Factor 2023 – 2.4,</w:t>
            </w:r>
          </w:p>
          <w:p w14:paraId="523D33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FORESTRY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 – Q1</w:t>
            </w:r>
          </w:p>
        </w:tc>
        <w:tc>
          <w:tcPr>
            <w:tcW w:w="1559" w:type="dxa"/>
            <w:vAlign w:val="center"/>
          </w:tcPr>
          <w:p w14:paraId="789973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SCIE (Science Citation Index Expanded)</w:t>
            </w:r>
          </w:p>
        </w:tc>
        <w:tc>
          <w:tcPr>
            <w:tcW w:w="2126" w:type="dxa"/>
            <w:vAlign w:val="center"/>
          </w:tcPr>
          <w:p w14:paraId="30E988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CiteScore 2022 – 4.5,</w:t>
            </w:r>
          </w:p>
          <w:p w14:paraId="378755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Agricultural and Biological Sciences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 – 79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32910E7">
            <w:pPr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  <w:t>Zhumadina Sh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. ,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  <w:t>Chlachula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  <w:t>J.,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Zhaglovskaya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u w:val="single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Faurat A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.,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  <w:t>Czerniawska J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. ,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  <w:t>Satybaldieva G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.,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  <w:t>Nurbayeva N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  <w:t>Mapitov N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  <w:t>Myrzagaliyeva A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  <w:t>Boribay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A35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ru-RU"/>
              </w:rPr>
              <w:t>соавтор</w:t>
            </w:r>
          </w:p>
        </w:tc>
      </w:tr>
    </w:tbl>
    <w:p w14:paraId="719FE92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lang w:val="en-US"/>
        </w:rPr>
      </w:pPr>
    </w:p>
    <w:sectPr>
      <w:footerReference r:id="rId5" w:type="default"/>
      <w:pgSz w:w="16838" w:h="11906" w:orient="landscape"/>
      <w:pgMar w:top="1134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837C5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14:paraId="1E90638D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Автор:</w:t>
    </w:r>
    <w:r>
      <w:rPr>
        <w:rFonts w:ascii="Times New Roman" w:hAnsi="Times New Roman" w:cs="Times New Roman"/>
        <w:b/>
        <w:sz w:val="24"/>
        <w:szCs w:val="24"/>
        <w:lang w:val="kk-KZ"/>
      </w:rPr>
      <w:tab/>
    </w:r>
    <w:r>
      <w:rPr>
        <w:rFonts w:ascii="Times New Roman" w:hAnsi="Times New Roman" w:cs="Times New Roman"/>
        <w:b/>
        <w:sz w:val="24"/>
        <w:szCs w:val="24"/>
        <w:lang w:val="ru-RU"/>
      </w:rPr>
      <w:t>А</w:t>
    </w:r>
    <w:r>
      <w:rPr>
        <w:rFonts w:hint="default" w:ascii="Times New Roman" w:hAnsi="Times New Roman" w:cs="Times New Roman"/>
        <w:b/>
        <w:sz w:val="24"/>
        <w:szCs w:val="24"/>
        <w:lang w:val="ru-RU"/>
      </w:rPr>
      <w:t>.А. Фаурат</w:t>
    </w:r>
  </w:p>
  <w:p w14:paraId="2447C9AD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14:paraId="7110C730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 xml:space="preserve">Ученый секретарь: </w:t>
    </w:r>
    <w:r>
      <w:rPr>
        <w:rFonts w:ascii="Times New Roman" w:hAnsi="Times New Roman" w:cs="Times New Roman"/>
        <w:b/>
        <w:sz w:val="24"/>
        <w:szCs w:val="24"/>
        <w:lang w:val="kk-KZ"/>
      </w:rPr>
      <w:tab/>
    </w:r>
    <w:r>
      <w:rPr>
        <w:rFonts w:ascii="Times New Roman" w:hAnsi="Times New Roman" w:cs="Times New Roman"/>
        <w:b/>
        <w:sz w:val="24"/>
        <w:szCs w:val="24"/>
        <w:lang w:val="kk-KZ"/>
      </w:rPr>
      <w:t>Ә.П. Шаһарман</w:t>
    </w:r>
  </w:p>
  <w:p w14:paraId="2BB6785F">
    <w:pPr>
      <w:pStyle w:val="11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A41F4"/>
    <w:multiLevelType w:val="multilevel"/>
    <w:tmpl w:val="1E4A41F4"/>
    <w:lvl w:ilvl="0" w:tentative="0">
      <w:start w:val="1"/>
      <w:numFmt w:val="decimal"/>
      <w:lvlText w:val="%1."/>
      <w:lvlJc w:val="left"/>
      <w:pPr>
        <w:ind w:left="751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55"/>
    <w:rsid w:val="000F561B"/>
    <w:rsid w:val="001875C2"/>
    <w:rsid w:val="00193C0D"/>
    <w:rsid w:val="001A087D"/>
    <w:rsid w:val="001A10D4"/>
    <w:rsid w:val="00222607"/>
    <w:rsid w:val="00242627"/>
    <w:rsid w:val="00260285"/>
    <w:rsid w:val="00260695"/>
    <w:rsid w:val="002B0840"/>
    <w:rsid w:val="002F729F"/>
    <w:rsid w:val="00303B4F"/>
    <w:rsid w:val="00312B27"/>
    <w:rsid w:val="003530BD"/>
    <w:rsid w:val="003626F3"/>
    <w:rsid w:val="003B3D9E"/>
    <w:rsid w:val="003C19C0"/>
    <w:rsid w:val="00422E8C"/>
    <w:rsid w:val="00467561"/>
    <w:rsid w:val="00476B55"/>
    <w:rsid w:val="00480E8D"/>
    <w:rsid w:val="004D35EA"/>
    <w:rsid w:val="00515A0E"/>
    <w:rsid w:val="00527355"/>
    <w:rsid w:val="00561F6A"/>
    <w:rsid w:val="005A3C88"/>
    <w:rsid w:val="00631FDB"/>
    <w:rsid w:val="006864BF"/>
    <w:rsid w:val="006B0C3B"/>
    <w:rsid w:val="006B1348"/>
    <w:rsid w:val="006C558B"/>
    <w:rsid w:val="00714B22"/>
    <w:rsid w:val="007168CD"/>
    <w:rsid w:val="00721131"/>
    <w:rsid w:val="007A49F6"/>
    <w:rsid w:val="007B23B7"/>
    <w:rsid w:val="007E59F5"/>
    <w:rsid w:val="00843886"/>
    <w:rsid w:val="00861DE0"/>
    <w:rsid w:val="00863F32"/>
    <w:rsid w:val="00866A57"/>
    <w:rsid w:val="008A2915"/>
    <w:rsid w:val="009113B9"/>
    <w:rsid w:val="00945FA9"/>
    <w:rsid w:val="00974958"/>
    <w:rsid w:val="00976B03"/>
    <w:rsid w:val="009D6109"/>
    <w:rsid w:val="00A4308F"/>
    <w:rsid w:val="00A525F0"/>
    <w:rsid w:val="00A611A3"/>
    <w:rsid w:val="00AD1F10"/>
    <w:rsid w:val="00AF1025"/>
    <w:rsid w:val="00B91986"/>
    <w:rsid w:val="00B925EF"/>
    <w:rsid w:val="00B93B50"/>
    <w:rsid w:val="00BA2046"/>
    <w:rsid w:val="00BA653C"/>
    <w:rsid w:val="00BB33ED"/>
    <w:rsid w:val="00BC285D"/>
    <w:rsid w:val="00BC2C57"/>
    <w:rsid w:val="00BD3478"/>
    <w:rsid w:val="00C529F9"/>
    <w:rsid w:val="00CA334F"/>
    <w:rsid w:val="00D01E9F"/>
    <w:rsid w:val="00D07568"/>
    <w:rsid w:val="00D250A0"/>
    <w:rsid w:val="00D66279"/>
    <w:rsid w:val="00D952BD"/>
    <w:rsid w:val="00DB6EAD"/>
    <w:rsid w:val="00DD5668"/>
    <w:rsid w:val="00DD7394"/>
    <w:rsid w:val="00DF44B8"/>
    <w:rsid w:val="00E20C61"/>
    <w:rsid w:val="00E2515C"/>
    <w:rsid w:val="00E70D0F"/>
    <w:rsid w:val="00F02E8D"/>
    <w:rsid w:val="00F11592"/>
    <w:rsid w:val="00F51591"/>
    <w:rsid w:val="021A0359"/>
    <w:rsid w:val="05E80ABB"/>
    <w:rsid w:val="083D7102"/>
    <w:rsid w:val="26B95DB2"/>
    <w:rsid w:val="30073C3E"/>
    <w:rsid w:val="36EB2BC5"/>
    <w:rsid w:val="38875938"/>
    <w:rsid w:val="41AF4ADE"/>
    <w:rsid w:val="4756607B"/>
    <w:rsid w:val="4A7319F4"/>
    <w:rsid w:val="4B7E5E68"/>
    <w:rsid w:val="51CE4FBB"/>
    <w:rsid w:val="57007679"/>
    <w:rsid w:val="78227297"/>
    <w:rsid w:val="7A6C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3">
    <w:name w:val="heading 5"/>
    <w:basedOn w:val="1"/>
    <w:next w:val="1"/>
    <w:link w:val="15"/>
    <w:unhideWhenUsed/>
    <w:qFormat/>
    <w:uiPriority w:val="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Emphasis"/>
    <w:basedOn w:val="4"/>
    <w:qFormat/>
    <w:uiPriority w:val="20"/>
    <w:rPr>
      <w:i/>
      <w:iCs/>
    </w:rPr>
  </w:style>
  <w:style w:type="character" w:styleId="8">
    <w:name w:val="Hyperlink"/>
    <w:qFormat/>
    <w:uiPriority w:val="99"/>
    <w:rPr>
      <w:color w:val="0000FF"/>
      <w:u w:val="single"/>
    </w:rPr>
  </w:style>
  <w:style w:type="paragraph" w:styleId="9">
    <w:name w:val="Body Text 2"/>
    <w:basedOn w:val="1"/>
    <w:link w:val="14"/>
    <w:unhideWhenUsed/>
    <w:qFormat/>
    <w:uiPriority w:val="0"/>
    <w:pPr>
      <w:spacing w:after="120" w:line="480" w:lineRule="auto"/>
    </w:pPr>
    <w:rPr>
      <w:rFonts w:ascii="Calibri" w:hAnsi="Calibri" w:eastAsia="Times New Roman" w:cs="Times New Roman"/>
      <w:lang w:eastAsia="ru-RU"/>
    </w:r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2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typography-module__lvnit"/>
    <w:basedOn w:val="4"/>
    <w:qFormat/>
    <w:uiPriority w:val="0"/>
  </w:style>
  <w:style w:type="character" w:customStyle="1" w:styleId="14">
    <w:name w:val="Основной текст 2 Знак"/>
    <w:basedOn w:val="4"/>
    <w:link w:val="9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15">
    <w:name w:val="Заголовок 5 Знак"/>
    <w:basedOn w:val="4"/>
    <w:link w:val="3"/>
    <w:qFormat/>
    <w:uiPriority w:val="0"/>
    <w:rPr>
      <w:rFonts w:ascii="Calibri" w:hAnsi="Calibri"/>
      <w:b/>
      <w:bCs/>
      <w:i/>
      <w:iCs/>
      <w:sz w:val="26"/>
      <w:szCs w:val="26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character" w:customStyle="1" w:styleId="17">
    <w:name w:val="Верхний колонтитул Знак"/>
    <w:basedOn w:val="4"/>
    <w:link w:val="10"/>
    <w:qFormat/>
    <w:uiPriority w:val="99"/>
  </w:style>
  <w:style w:type="character" w:customStyle="1" w:styleId="18">
    <w:name w:val="Нижний колонтитул Знак"/>
    <w:basedOn w:val="4"/>
    <w:link w:val="11"/>
    <w:qFormat/>
    <w:uiPriority w:val="99"/>
  </w:style>
  <w:style w:type="character" w:customStyle="1" w:styleId="19">
    <w:name w:val="Неразрешенное упоминание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Заголовок 2 Знак"/>
    <w:basedOn w:val="4"/>
    <w:link w:val="2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customStyle="1" w:styleId="21">
    <w:name w:val="fr_field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4BB49-1215-433B-8AE4-C115CA73D3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478</Words>
  <Characters>2731</Characters>
  <Lines>22</Lines>
  <Paragraphs>6</Paragraphs>
  <TotalTime>3</TotalTime>
  <ScaleCrop>false</ScaleCrop>
  <LinksUpToDate>false</LinksUpToDate>
  <CharactersWithSpaces>3203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2024-11-18T14:13:00Z</dcterms:created>
  <dc:creator>User</dc:creator>
  <cp:lastModifiedBy>Алина Жагловска�</cp:lastModifiedBy>
  <dcterms:modified xsi:type="dcterms:W3CDTF">2025-05-28T06:56:32Z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2180FD6DA4CB4B459A44AB94CAE7EAEA_12</vt:lpwstr>
  </property>
</Properties>
</file>