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20" w:rsidRPr="00F400BD" w:rsidRDefault="002D6CA5" w:rsidP="00AE272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4D43">
        <w:rPr>
          <w:rFonts w:ascii="Times New Roman" w:hAnsi="Times New Roman"/>
          <w:sz w:val="20"/>
          <w:szCs w:val="20"/>
        </w:rPr>
        <w:t xml:space="preserve">      </w:t>
      </w:r>
      <w:r w:rsidR="00AE2720" w:rsidRPr="00F400BD">
        <w:rPr>
          <w:rFonts w:ascii="Times New Roman" w:hAnsi="Times New Roman"/>
          <w:sz w:val="20"/>
          <w:szCs w:val="20"/>
        </w:rPr>
        <w:t>Приложение 2</w:t>
      </w:r>
    </w:p>
    <w:p w:rsidR="00AE2720" w:rsidRPr="005214F8" w:rsidRDefault="00AE2720" w:rsidP="00AE2720">
      <w:pPr>
        <w:spacing w:after="0" w:line="240" w:lineRule="auto"/>
        <w:jc w:val="center"/>
        <w:rPr>
          <w:rFonts w:ascii="Times New Roman" w:hAnsi="Times New Roman"/>
          <w:b/>
          <w:sz w:val="10"/>
          <w:szCs w:val="24"/>
        </w:rPr>
      </w:pPr>
    </w:p>
    <w:p w:rsidR="00AE2720" w:rsidRDefault="00AE2720" w:rsidP="00AE272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7570D" w:rsidRDefault="00D7570D" w:rsidP="00BA1D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0839">
        <w:rPr>
          <w:rFonts w:ascii="Times New Roman" w:hAnsi="Times New Roman"/>
          <w:b/>
          <w:bCs/>
          <w:sz w:val="24"/>
          <w:szCs w:val="24"/>
        </w:rPr>
        <w:t>Список публикаций в международных рецензируемых изданиях</w:t>
      </w:r>
    </w:p>
    <w:p w:rsidR="00BA1D57" w:rsidRPr="00BA1D57" w:rsidRDefault="00B6517C" w:rsidP="008A50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Абдуллиной Гульнары Госмановны</w:t>
      </w:r>
      <w:r w:rsidR="00F400BD" w:rsidRPr="00F400BD">
        <w:rPr>
          <w:rFonts w:ascii="Times New Roman" w:hAnsi="Times New Roman"/>
          <w:b/>
          <w:sz w:val="24"/>
          <w:szCs w:val="24"/>
        </w:rPr>
        <w:t>,</w:t>
      </w:r>
      <w:r w:rsidR="00BA1D57" w:rsidRPr="00BA1D57">
        <w:rPr>
          <w:rFonts w:ascii="Times New Roman" w:hAnsi="Times New Roman"/>
          <w:b/>
          <w:sz w:val="24"/>
          <w:szCs w:val="24"/>
        </w:rPr>
        <w:t xml:space="preserve"> </w:t>
      </w:r>
    </w:p>
    <w:p w:rsidR="00B10839" w:rsidRPr="00B6517C" w:rsidRDefault="00F400BD" w:rsidP="00BA1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опубликованные </w:t>
      </w:r>
      <w:r w:rsidR="00AE2720" w:rsidRPr="005214F8">
        <w:rPr>
          <w:rFonts w:ascii="Times New Roman" w:hAnsi="Times New Roman"/>
          <w:b/>
          <w:sz w:val="24"/>
          <w:szCs w:val="24"/>
        </w:rPr>
        <w:t xml:space="preserve">после защиты </w:t>
      </w:r>
      <w:r w:rsidR="00B6517C">
        <w:rPr>
          <w:rFonts w:ascii="Times New Roman" w:hAnsi="Times New Roman"/>
          <w:b/>
          <w:sz w:val="24"/>
          <w:szCs w:val="24"/>
        </w:rPr>
        <w:t>кандидатской</w:t>
      </w:r>
      <w:r w:rsidR="00AE2720" w:rsidRPr="005214F8">
        <w:rPr>
          <w:rFonts w:ascii="Times New Roman" w:hAnsi="Times New Roman"/>
          <w:b/>
          <w:sz w:val="24"/>
          <w:szCs w:val="24"/>
        </w:rPr>
        <w:t xml:space="preserve"> диссертации</w:t>
      </w:r>
    </w:p>
    <w:p w:rsidR="003229BB" w:rsidRDefault="003229BB" w:rsidP="00B1083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F3786" w:rsidRPr="000321B5" w:rsidRDefault="002F3786" w:rsidP="002F3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1B5">
        <w:rPr>
          <w:rFonts w:ascii="Times New Roman" w:hAnsi="Times New Roman"/>
          <w:sz w:val="24"/>
          <w:szCs w:val="24"/>
        </w:rPr>
        <w:t>Идентификаторы автора:</w:t>
      </w:r>
    </w:p>
    <w:p w:rsidR="002F3786" w:rsidRPr="007E1D3F" w:rsidRDefault="002F3786" w:rsidP="002F37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21B5">
        <w:rPr>
          <w:rFonts w:ascii="Times New Roman" w:hAnsi="Times New Roman"/>
          <w:sz w:val="24"/>
          <w:szCs w:val="24"/>
          <w:lang w:val="en-US"/>
        </w:rPr>
        <w:t>Scopus</w:t>
      </w:r>
      <w:r w:rsidRPr="007E1D3F">
        <w:rPr>
          <w:rFonts w:ascii="Times New Roman" w:hAnsi="Times New Roman"/>
          <w:sz w:val="24"/>
          <w:szCs w:val="24"/>
        </w:rPr>
        <w:t xml:space="preserve"> </w:t>
      </w:r>
      <w:r w:rsidRPr="000321B5">
        <w:rPr>
          <w:rFonts w:ascii="Times New Roman" w:hAnsi="Times New Roman"/>
          <w:sz w:val="24"/>
          <w:szCs w:val="24"/>
          <w:lang w:val="en-US"/>
        </w:rPr>
        <w:t>Author</w:t>
      </w:r>
      <w:r w:rsidRPr="007E1D3F">
        <w:rPr>
          <w:rFonts w:ascii="Times New Roman" w:hAnsi="Times New Roman"/>
          <w:sz w:val="24"/>
          <w:szCs w:val="24"/>
        </w:rPr>
        <w:t xml:space="preserve"> </w:t>
      </w:r>
      <w:r w:rsidRPr="000321B5">
        <w:rPr>
          <w:rFonts w:ascii="Times New Roman" w:hAnsi="Times New Roman"/>
          <w:sz w:val="24"/>
          <w:szCs w:val="24"/>
          <w:lang w:val="en-US"/>
        </w:rPr>
        <w:t>ID</w:t>
      </w:r>
      <w:r w:rsidRPr="007E1D3F">
        <w:rPr>
          <w:rFonts w:ascii="Times New Roman" w:hAnsi="Times New Roman"/>
          <w:sz w:val="24"/>
          <w:szCs w:val="24"/>
        </w:rPr>
        <w:t>:</w:t>
      </w:r>
      <w:r w:rsidR="00B42F2B" w:rsidRPr="007E1D3F">
        <w:rPr>
          <w:rFonts w:ascii="Times New Roman" w:hAnsi="Times New Roman"/>
          <w:sz w:val="24"/>
          <w:szCs w:val="24"/>
        </w:rPr>
        <w:t>56223854700</w:t>
      </w:r>
    </w:p>
    <w:p w:rsidR="00B42F2B" w:rsidRPr="000321B5" w:rsidRDefault="002F3786" w:rsidP="00EE4D1E">
      <w:pPr>
        <w:tabs>
          <w:tab w:val="left" w:pos="873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321B5">
        <w:rPr>
          <w:rFonts w:ascii="Times New Roman" w:hAnsi="Times New Roman"/>
          <w:sz w:val="24"/>
          <w:szCs w:val="24"/>
          <w:lang w:val="en-US"/>
        </w:rPr>
        <w:t>Web of Science Researcher ID</w:t>
      </w:r>
      <w:r w:rsidR="00395FD7" w:rsidRPr="00395FD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42F2B" w:rsidRPr="000321B5">
        <w:rPr>
          <w:rFonts w:ascii="Times New Roman" w:hAnsi="Times New Roman"/>
          <w:sz w:val="24"/>
          <w:szCs w:val="24"/>
          <w:lang w:val="en-US"/>
        </w:rPr>
        <w:t>CBI:</w:t>
      </w:r>
      <w:bookmarkStart w:id="0" w:name="_GoBack"/>
      <w:bookmarkEnd w:id="0"/>
      <w:r w:rsidR="00B42F2B" w:rsidRPr="000321B5">
        <w:rPr>
          <w:rFonts w:ascii="Times New Roman" w:hAnsi="Times New Roman"/>
          <w:sz w:val="24"/>
          <w:szCs w:val="24"/>
          <w:lang w:val="en-US"/>
        </w:rPr>
        <w:t>8936-2022</w:t>
      </w:r>
    </w:p>
    <w:p w:rsidR="00806089" w:rsidRPr="000321B5" w:rsidRDefault="00004CD5" w:rsidP="00004CD5">
      <w:pPr>
        <w:tabs>
          <w:tab w:val="left" w:pos="87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321B5">
        <w:rPr>
          <w:rFonts w:ascii="Times New Roman" w:hAnsi="Times New Roman"/>
          <w:iCs/>
          <w:sz w:val="24"/>
          <w:szCs w:val="24"/>
          <w:lang w:val="en-US"/>
        </w:rPr>
        <w:t>ORCID</w:t>
      </w:r>
      <w:r w:rsidRPr="000321B5">
        <w:rPr>
          <w:rFonts w:ascii="Times New Roman" w:hAnsi="Times New Roman"/>
          <w:iCs/>
          <w:sz w:val="24"/>
          <w:szCs w:val="24"/>
        </w:rPr>
        <w:t xml:space="preserve"> </w:t>
      </w:r>
      <w:r w:rsidR="000321B5" w:rsidRPr="000321B5">
        <w:rPr>
          <w:rFonts w:ascii="Times New Roman" w:hAnsi="Times New Roman"/>
          <w:bCs/>
          <w:iCs/>
          <w:sz w:val="24"/>
          <w:szCs w:val="24"/>
        </w:rPr>
        <w:t>https://orcid.org/0000-0003-4493-1715</w:t>
      </w:r>
    </w:p>
    <w:p w:rsidR="002A3E03" w:rsidRPr="000321B5" w:rsidRDefault="002A3E03" w:rsidP="002A3E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321B5">
        <w:rPr>
          <w:rFonts w:ascii="Times New Roman" w:hAnsi="Times New Roman"/>
          <w:b/>
          <w:bCs/>
          <w:sz w:val="24"/>
          <w:szCs w:val="24"/>
        </w:rPr>
        <w:t>h-индекс</w:t>
      </w:r>
      <w:r w:rsidRPr="000321B5">
        <w:rPr>
          <w:rFonts w:ascii="Times New Roman" w:hAnsi="Times New Roman"/>
          <w:bCs/>
          <w:i/>
          <w:sz w:val="24"/>
          <w:szCs w:val="24"/>
        </w:rPr>
        <w:t>Хирша</w:t>
      </w:r>
      <w:r w:rsidRPr="000321B5">
        <w:rPr>
          <w:rFonts w:ascii="Times New Roman" w:hAnsi="Times New Roman"/>
          <w:bCs/>
          <w:sz w:val="24"/>
          <w:szCs w:val="24"/>
        </w:rPr>
        <w:t>:</w:t>
      </w:r>
      <w:r w:rsidR="00472588" w:rsidRPr="000321B5">
        <w:rPr>
          <w:rFonts w:ascii="Times New Roman" w:hAnsi="Times New Roman"/>
          <w:bCs/>
          <w:sz w:val="24"/>
          <w:szCs w:val="24"/>
        </w:rPr>
        <w:t xml:space="preserve"> </w:t>
      </w:r>
      <w:r w:rsidR="00472588" w:rsidRPr="000321B5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0321B5">
        <w:rPr>
          <w:rFonts w:ascii="Times New Roman" w:hAnsi="Times New Roman"/>
          <w:sz w:val="24"/>
          <w:szCs w:val="24"/>
        </w:rPr>
        <w:t xml:space="preserve"> по базе данных SCOPUS</w:t>
      </w:r>
    </w:p>
    <w:p w:rsidR="002A3E03" w:rsidRPr="000321B5" w:rsidRDefault="002A3E03" w:rsidP="002A3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1B5">
        <w:rPr>
          <w:rFonts w:ascii="Times New Roman" w:hAnsi="Times New Roman"/>
          <w:b/>
          <w:bCs/>
          <w:sz w:val="24"/>
          <w:szCs w:val="24"/>
        </w:rPr>
        <w:t>h-индекс</w:t>
      </w:r>
      <w:r w:rsidRPr="000321B5">
        <w:rPr>
          <w:rFonts w:ascii="Times New Roman" w:hAnsi="Times New Roman"/>
          <w:bCs/>
          <w:i/>
          <w:sz w:val="24"/>
          <w:szCs w:val="24"/>
        </w:rPr>
        <w:t>Хирша</w:t>
      </w:r>
      <w:r w:rsidRPr="000321B5">
        <w:rPr>
          <w:rFonts w:ascii="Times New Roman" w:hAnsi="Times New Roman"/>
          <w:bCs/>
          <w:sz w:val="24"/>
          <w:szCs w:val="24"/>
        </w:rPr>
        <w:t>:</w:t>
      </w:r>
      <w:r w:rsidR="00472588" w:rsidRPr="000321B5">
        <w:rPr>
          <w:rFonts w:ascii="Times New Roman" w:hAnsi="Times New Roman"/>
          <w:bCs/>
          <w:sz w:val="24"/>
          <w:szCs w:val="24"/>
        </w:rPr>
        <w:t xml:space="preserve"> </w:t>
      </w:r>
      <w:r w:rsidR="00472588" w:rsidRPr="000321B5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0321B5">
        <w:rPr>
          <w:rFonts w:ascii="Times New Roman" w:hAnsi="Times New Roman"/>
          <w:sz w:val="24"/>
          <w:szCs w:val="24"/>
        </w:rPr>
        <w:t xml:space="preserve"> по базе данных WebofScience</w:t>
      </w: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79"/>
        <w:gridCol w:w="1106"/>
        <w:gridCol w:w="992"/>
        <w:gridCol w:w="1984"/>
        <w:gridCol w:w="1701"/>
        <w:gridCol w:w="738"/>
        <w:gridCol w:w="822"/>
        <w:gridCol w:w="1835"/>
        <w:gridCol w:w="149"/>
        <w:gridCol w:w="2126"/>
        <w:gridCol w:w="1418"/>
      </w:tblGrid>
      <w:tr w:rsidR="003B5C34" w:rsidRPr="00D2362E" w:rsidTr="003B5C34">
        <w:tc>
          <w:tcPr>
            <w:tcW w:w="568" w:type="dxa"/>
            <w:vAlign w:val="center"/>
          </w:tcPr>
          <w:p w:rsidR="00D7570D" w:rsidRPr="00F664FE" w:rsidRDefault="00D7570D" w:rsidP="00D23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4FE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D7570D" w:rsidRPr="00F664FE" w:rsidRDefault="00D7570D" w:rsidP="00D23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4FE">
              <w:rPr>
                <w:rFonts w:ascii="Times New Roman" w:hAnsi="Times New Roman"/>
                <w:b/>
                <w:bCs/>
                <w:sz w:val="20"/>
                <w:szCs w:val="20"/>
              </w:rPr>
              <w:t>п/ п</w:t>
            </w:r>
          </w:p>
        </w:tc>
        <w:tc>
          <w:tcPr>
            <w:tcW w:w="1985" w:type="dxa"/>
            <w:gridSpan w:val="2"/>
            <w:vAlign w:val="center"/>
          </w:tcPr>
          <w:p w:rsidR="00D7570D" w:rsidRPr="00F664FE" w:rsidRDefault="00D7570D" w:rsidP="00D23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4FE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  <w:vAlign w:val="center"/>
          </w:tcPr>
          <w:p w:rsidR="00D7570D" w:rsidRPr="00F664FE" w:rsidRDefault="00D7570D" w:rsidP="00D23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4FE">
              <w:rPr>
                <w:rFonts w:ascii="Times New Roman" w:hAnsi="Times New Roman"/>
                <w:b/>
                <w:bCs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1984" w:type="dxa"/>
            <w:vAlign w:val="center"/>
          </w:tcPr>
          <w:p w:rsidR="00D7570D" w:rsidRPr="00F664FE" w:rsidRDefault="00D7570D" w:rsidP="00D23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4F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журнала, год публикации</w:t>
            </w:r>
          </w:p>
          <w:p w:rsidR="00D7570D" w:rsidRPr="00F664FE" w:rsidRDefault="00D7570D" w:rsidP="00D23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4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(согласно базам данных), </w:t>
            </w:r>
            <w:r w:rsidRPr="00F664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DOI</w:t>
            </w:r>
          </w:p>
        </w:tc>
        <w:tc>
          <w:tcPr>
            <w:tcW w:w="1701" w:type="dxa"/>
            <w:vAlign w:val="center"/>
          </w:tcPr>
          <w:p w:rsidR="00D7570D" w:rsidRPr="00F664FE" w:rsidRDefault="00F664FE" w:rsidP="00D23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Импакт-фактор журнала, </w:t>
            </w:r>
            <w:r w:rsidR="00D7570D" w:rsidRPr="00F664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квартиль и область науки* по данным </w:t>
            </w:r>
            <w:r w:rsidR="00D7570D" w:rsidRPr="00F664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Journal</w:t>
            </w:r>
            <w:r w:rsidR="00D7570D" w:rsidRPr="00F664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7570D" w:rsidRPr="00F664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Citation</w:t>
            </w:r>
            <w:r w:rsidR="00D7570D" w:rsidRPr="00F664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7570D" w:rsidRPr="00F664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Reports</w:t>
            </w:r>
            <w:r w:rsidR="00D7570D" w:rsidRPr="00F664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560" w:type="dxa"/>
            <w:gridSpan w:val="2"/>
            <w:vAlign w:val="center"/>
          </w:tcPr>
          <w:p w:rsidR="00F664FE" w:rsidRDefault="00D7570D" w:rsidP="00D23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4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Индекс в базе данных </w:t>
            </w:r>
          </w:p>
          <w:p w:rsidR="00D7570D" w:rsidRPr="007E1D3F" w:rsidRDefault="00D7570D" w:rsidP="00D23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4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Web</w:t>
            </w:r>
            <w:r w:rsidRPr="007E1D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64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of</w:t>
            </w:r>
            <w:r w:rsidRPr="007E1D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64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Science</w:t>
            </w:r>
            <w:r w:rsidRPr="007E1D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64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Core</w:t>
            </w:r>
            <w:r w:rsidRPr="007E1D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64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Collection</w:t>
            </w:r>
            <w:r w:rsidRPr="007E1D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Pr="00F664FE">
              <w:rPr>
                <w:rFonts w:ascii="Times New Roman" w:hAnsi="Times New Roman"/>
                <w:b/>
                <w:bCs/>
                <w:sz w:val="20"/>
                <w:szCs w:val="20"/>
              </w:rPr>
              <w:t>Веб</w:t>
            </w:r>
            <w:r w:rsidRPr="007E1D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64FE">
              <w:rPr>
                <w:rFonts w:ascii="Times New Roman" w:hAnsi="Times New Roman"/>
                <w:b/>
                <w:bCs/>
                <w:sz w:val="20"/>
                <w:szCs w:val="20"/>
              </w:rPr>
              <w:t>оф</w:t>
            </w:r>
            <w:r w:rsidRPr="007E1D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64FE">
              <w:rPr>
                <w:rFonts w:ascii="Times New Roman" w:hAnsi="Times New Roman"/>
                <w:b/>
                <w:bCs/>
                <w:sz w:val="20"/>
                <w:szCs w:val="20"/>
              </w:rPr>
              <w:t>Сайенс</w:t>
            </w:r>
            <w:r w:rsidRPr="007E1D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64FE">
              <w:rPr>
                <w:rFonts w:ascii="Times New Roman" w:hAnsi="Times New Roman"/>
                <w:b/>
                <w:bCs/>
                <w:sz w:val="20"/>
                <w:szCs w:val="20"/>
              </w:rPr>
              <w:t>Кор</w:t>
            </w:r>
            <w:r w:rsidRPr="007E1D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64FE">
              <w:rPr>
                <w:rFonts w:ascii="Times New Roman" w:hAnsi="Times New Roman"/>
                <w:b/>
                <w:bCs/>
                <w:sz w:val="20"/>
                <w:szCs w:val="20"/>
              </w:rPr>
              <w:t>Коллекшн</w:t>
            </w:r>
            <w:r w:rsidRPr="007E1D3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D7570D" w:rsidRPr="00F664FE" w:rsidRDefault="00D7570D" w:rsidP="00D23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4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CiteScore</w:t>
            </w:r>
            <w:r w:rsidRPr="00F664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(СайтСкор) журнала, процентиль и область науки* по данным </w:t>
            </w:r>
            <w:r w:rsidRPr="00F664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Scopus</w:t>
            </w:r>
            <w:r w:rsidRPr="00F664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(Скопус) за год публикации</w:t>
            </w:r>
          </w:p>
        </w:tc>
        <w:tc>
          <w:tcPr>
            <w:tcW w:w="2126" w:type="dxa"/>
            <w:vAlign w:val="center"/>
          </w:tcPr>
          <w:p w:rsidR="00D7570D" w:rsidRPr="00F664FE" w:rsidRDefault="00D7570D" w:rsidP="00D23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4FE"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  <w:p w:rsidR="00F664FE" w:rsidRDefault="00F664FE" w:rsidP="00D23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авторов (подчеркнуть </w:t>
            </w:r>
          </w:p>
          <w:p w:rsidR="00D7570D" w:rsidRPr="00F664FE" w:rsidRDefault="00F664FE" w:rsidP="00D23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ФИО </w:t>
            </w:r>
            <w:r w:rsidR="00D7570D" w:rsidRPr="00F664FE">
              <w:rPr>
                <w:rFonts w:ascii="Times New Roman" w:hAnsi="Times New Roman"/>
                <w:b/>
                <w:bCs/>
                <w:sz w:val="20"/>
                <w:szCs w:val="20"/>
              </w:rPr>
              <w:t>претендента)</w:t>
            </w:r>
          </w:p>
        </w:tc>
        <w:tc>
          <w:tcPr>
            <w:tcW w:w="1418" w:type="dxa"/>
            <w:vAlign w:val="center"/>
          </w:tcPr>
          <w:p w:rsidR="00D7570D" w:rsidRPr="00F664FE" w:rsidRDefault="00D7570D" w:rsidP="00D23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4FE">
              <w:rPr>
                <w:rFonts w:ascii="Times New Roman" w:hAnsi="Times New Roman"/>
                <w:b/>
                <w:bCs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3B5C34" w:rsidRPr="00D2362E" w:rsidTr="003B5C34">
        <w:tc>
          <w:tcPr>
            <w:tcW w:w="568" w:type="dxa"/>
            <w:vAlign w:val="center"/>
          </w:tcPr>
          <w:p w:rsidR="006A192A" w:rsidRPr="00F664FE" w:rsidRDefault="006A192A" w:rsidP="00EF0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4FE">
              <w:rPr>
                <w:rFonts w:ascii="Times New Roman" w:hAnsi="Times New Roman"/>
                <w:sz w:val="20"/>
                <w:szCs w:val="20"/>
              </w:rPr>
              <w:t>1</w:t>
            </w:r>
            <w:r w:rsidR="003B5C3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6A192A" w:rsidRPr="00F664FE" w:rsidRDefault="006A192A" w:rsidP="006A1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F664F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Development of Novel Composite</w:t>
            </w:r>
            <w:r w:rsidRPr="00F664FE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664F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Biocompatible Materials by</w:t>
            </w:r>
          </w:p>
          <w:p w:rsidR="006A192A" w:rsidRPr="00F664FE" w:rsidRDefault="006A192A" w:rsidP="006A1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F664F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Surface Modification of Porous Inorganic Compounds</w:t>
            </w:r>
          </w:p>
          <w:p w:rsidR="006A192A" w:rsidRPr="00F664FE" w:rsidRDefault="006A192A" w:rsidP="006A1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64F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Using Bambus</w:t>
            </w:r>
            <w:r w:rsidRPr="00F664F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664F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Uril</w:t>
            </w:r>
          </w:p>
        </w:tc>
        <w:tc>
          <w:tcPr>
            <w:tcW w:w="992" w:type="dxa"/>
            <w:vAlign w:val="center"/>
          </w:tcPr>
          <w:p w:rsidR="006A192A" w:rsidRPr="00F664FE" w:rsidRDefault="003B5C34" w:rsidP="00EF0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="006A192A" w:rsidRPr="00F664FE">
              <w:rPr>
                <w:rFonts w:ascii="Times New Roman" w:hAnsi="Times New Roman"/>
                <w:sz w:val="20"/>
                <w:szCs w:val="20"/>
                <w:lang w:val="kk-KZ"/>
              </w:rPr>
              <w:t>татья</w:t>
            </w:r>
          </w:p>
        </w:tc>
        <w:tc>
          <w:tcPr>
            <w:tcW w:w="1984" w:type="dxa"/>
          </w:tcPr>
          <w:p w:rsidR="006A192A" w:rsidRPr="00F664FE" w:rsidRDefault="006A192A" w:rsidP="00EF0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64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Materials</w:t>
            </w:r>
            <w:r w:rsidRPr="00F664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A192A" w:rsidRPr="00F664FE" w:rsidRDefault="006A192A" w:rsidP="00EF0803">
            <w:pPr>
              <w:spacing w:after="0" w:line="240" w:lineRule="auto"/>
              <w:rPr>
                <w:rStyle w:val="typography-modulelvnit"/>
                <w:rFonts w:ascii="Times New Roman" w:hAnsi="Times New Roman"/>
                <w:sz w:val="20"/>
                <w:szCs w:val="20"/>
              </w:rPr>
            </w:pPr>
            <w:r w:rsidRPr="00F664FE">
              <w:rPr>
                <w:rStyle w:val="typography-modulelvnit"/>
                <w:rFonts w:ascii="Times New Roman" w:hAnsi="Times New Roman"/>
                <w:sz w:val="20"/>
                <w:szCs w:val="20"/>
              </w:rPr>
              <w:t>Том 16, Выпуск 23December 2023 Номер статьи 7257</w:t>
            </w:r>
          </w:p>
          <w:p w:rsidR="006A192A" w:rsidRPr="00F664FE" w:rsidRDefault="006A192A" w:rsidP="00EF0803">
            <w:pPr>
              <w:spacing w:after="0" w:line="240" w:lineRule="auto"/>
              <w:rPr>
                <w:rStyle w:val="typography-modulelvnit"/>
                <w:rFonts w:ascii="Times New Roman" w:hAnsi="Times New Roman"/>
                <w:sz w:val="20"/>
                <w:szCs w:val="20"/>
              </w:rPr>
            </w:pPr>
            <w:r w:rsidRPr="00F664FE">
              <w:rPr>
                <w:rStyle w:val="typography-modulelvnit"/>
                <w:rFonts w:ascii="Times New Roman" w:hAnsi="Times New Roman"/>
                <w:sz w:val="20"/>
                <w:szCs w:val="20"/>
              </w:rPr>
              <w:t>https://www.mdpi.com/1996-1944/16/23/7257</w:t>
            </w:r>
          </w:p>
          <w:p w:rsidR="006A192A" w:rsidRPr="00F664FE" w:rsidRDefault="006A192A" w:rsidP="00EF08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64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DOI:10.3390/ma16237257</w:t>
            </w:r>
          </w:p>
          <w:p w:rsidR="006A192A" w:rsidRPr="00F664FE" w:rsidRDefault="006A192A" w:rsidP="00EF080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192A" w:rsidRPr="00F664FE" w:rsidRDefault="006A192A" w:rsidP="00EF080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en-US" w:eastAsia="ru-RU"/>
              </w:rPr>
            </w:pPr>
            <w:r w:rsidRPr="00F664FE"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en-US" w:eastAsia="ru-RU"/>
              </w:rPr>
              <w:t>Journal Impact Factor 2023 – 3.1</w:t>
            </w:r>
          </w:p>
          <w:p w:rsidR="006A192A" w:rsidRPr="00F664FE" w:rsidRDefault="006A192A" w:rsidP="00EF080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en-US" w:eastAsia="ru-RU"/>
              </w:rPr>
            </w:pP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General Materials Science - </w:t>
            </w:r>
            <w:r w:rsidRPr="00F664FE"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en-US" w:eastAsia="ru-RU"/>
              </w:rPr>
              <w:t>Q2</w:t>
            </w:r>
          </w:p>
          <w:p w:rsidR="006A192A" w:rsidRPr="00F664FE" w:rsidRDefault="006A192A" w:rsidP="00EF080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en-US" w:eastAsia="ru-RU"/>
              </w:rPr>
            </w:pPr>
          </w:p>
          <w:p w:rsidR="006A192A" w:rsidRPr="00F664FE" w:rsidRDefault="006A192A" w:rsidP="00EF0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6A192A" w:rsidRPr="00F664FE" w:rsidRDefault="00264AAE" w:rsidP="00264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t>Science Citation Index Expanded (SCIE)</w:t>
            </w:r>
          </w:p>
        </w:tc>
        <w:tc>
          <w:tcPr>
            <w:tcW w:w="1984" w:type="dxa"/>
            <w:gridSpan w:val="2"/>
          </w:tcPr>
          <w:p w:rsidR="006A192A" w:rsidRPr="00F664FE" w:rsidRDefault="006A192A" w:rsidP="00EF080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kk-KZ" w:eastAsia="ru-RU"/>
              </w:rPr>
            </w:pPr>
            <w:r w:rsidRPr="00F664FE"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en-US" w:eastAsia="ru-RU"/>
              </w:rPr>
              <w:t>CiteScore</w:t>
            </w:r>
            <w:r w:rsidRPr="00F664FE"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kk-KZ" w:eastAsia="ru-RU"/>
              </w:rPr>
              <w:t xml:space="preserve"> 202</w:t>
            </w:r>
            <w:r w:rsidR="007E1D3F"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kk-KZ" w:eastAsia="ru-RU"/>
              </w:rPr>
              <w:t>3</w:t>
            </w:r>
            <w:r w:rsidRPr="00F664FE"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kk-KZ" w:eastAsia="ru-RU"/>
              </w:rPr>
              <w:t xml:space="preserve"> – 5.8,</w:t>
            </w:r>
          </w:p>
          <w:p w:rsidR="006A192A" w:rsidRPr="00F664FE" w:rsidRDefault="006A192A" w:rsidP="00EF0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4FE">
              <w:rPr>
                <w:rStyle w:val="badges"/>
                <w:rFonts w:ascii="Times New Roman" w:hAnsi="Times New Roman"/>
                <w:sz w:val="20"/>
                <w:szCs w:val="20"/>
              </w:rPr>
              <w:t>Materials Science</w:t>
            </w:r>
            <w:r w:rsidRPr="00F664FE"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en-US" w:eastAsia="ru-RU"/>
              </w:rPr>
              <w:t>–</w:t>
            </w:r>
            <w:r w:rsidRPr="00F664FE"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26" w:type="dxa"/>
            <w:vAlign w:val="center"/>
          </w:tcPr>
          <w:p w:rsidR="00343638" w:rsidRPr="007E1D3F" w:rsidRDefault="006A192A" w:rsidP="00EF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F664F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G.Zhumabayev, </w:t>
            </w:r>
          </w:p>
          <w:p w:rsidR="00343638" w:rsidRPr="007E1D3F" w:rsidRDefault="006A192A" w:rsidP="00EF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F664F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P. Turebayeva , </w:t>
            </w:r>
          </w:p>
          <w:p w:rsidR="006A192A" w:rsidRPr="00F664FE" w:rsidRDefault="006A192A" w:rsidP="00EF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F664F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A. Ukhov, </w:t>
            </w:r>
          </w:p>
          <w:p w:rsidR="00343638" w:rsidRPr="007E1D3F" w:rsidRDefault="006A192A" w:rsidP="00EF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F664F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D. Fedorishin , </w:t>
            </w:r>
          </w:p>
          <w:p w:rsidR="006A192A" w:rsidRPr="00F664FE" w:rsidRDefault="006A192A" w:rsidP="00EF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F664F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A. Gubankov,</w:t>
            </w:r>
          </w:p>
          <w:p w:rsidR="00343638" w:rsidRDefault="006A192A" w:rsidP="00EF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64F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V.  Luchsheva,</w:t>
            </w:r>
          </w:p>
          <w:p w:rsidR="006A192A" w:rsidRPr="00F664FE" w:rsidRDefault="006A192A" w:rsidP="00EF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F664F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I. Kurzina, </w:t>
            </w:r>
          </w:p>
          <w:p w:rsidR="006A192A" w:rsidRPr="00F664FE" w:rsidRDefault="006A192A" w:rsidP="00EF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F664F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A. Bakibaev, </w:t>
            </w:r>
          </w:p>
          <w:p w:rsidR="00343638" w:rsidRPr="007E1D3F" w:rsidRDefault="006A192A" w:rsidP="00EF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F664F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R. Ryskaliyeva, </w:t>
            </w:r>
          </w:p>
          <w:p w:rsidR="006A192A" w:rsidRPr="00F664FE" w:rsidRDefault="006A192A" w:rsidP="00EF0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F664FE">
              <w:rPr>
                <w:rFonts w:ascii="Times New Roman" w:hAnsi="Times New Roman"/>
                <w:bCs/>
                <w:sz w:val="20"/>
                <w:szCs w:val="20"/>
                <w:u w:val="single"/>
                <w:lang w:val="en-US" w:eastAsia="ru-RU"/>
              </w:rPr>
              <w:t>G. Abdullina,</w:t>
            </w:r>
          </w:p>
          <w:p w:rsidR="006A192A" w:rsidRPr="00F664FE" w:rsidRDefault="006A192A" w:rsidP="00EF08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F664F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S. Bolysbekova,</w:t>
            </w:r>
          </w:p>
          <w:p w:rsidR="006A192A" w:rsidRPr="00F664FE" w:rsidRDefault="006A192A" w:rsidP="00EF0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64F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R. Yerkassov</w:t>
            </w:r>
          </w:p>
        </w:tc>
        <w:tc>
          <w:tcPr>
            <w:tcW w:w="1418" w:type="dxa"/>
            <w:vAlign w:val="center"/>
          </w:tcPr>
          <w:p w:rsidR="006A192A" w:rsidRPr="00F664FE" w:rsidRDefault="006A192A" w:rsidP="00EF08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64FE">
              <w:rPr>
                <w:rFonts w:ascii="Times New Roman" w:hAnsi="Times New Roman"/>
                <w:sz w:val="20"/>
                <w:szCs w:val="20"/>
              </w:rPr>
              <w:t>с</w:t>
            </w:r>
            <w:r w:rsidRPr="00F664FE">
              <w:rPr>
                <w:rFonts w:ascii="Times New Roman" w:hAnsi="Times New Roman"/>
                <w:sz w:val="20"/>
                <w:szCs w:val="20"/>
                <w:lang w:val="kk-KZ"/>
              </w:rPr>
              <w:t>оавтор</w:t>
            </w:r>
          </w:p>
        </w:tc>
      </w:tr>
      <w:tr w:rsidR="003B5C34" w:rsidRPr="00D2362E" w:rsidTr="003B5C34">
        <w:tc>
          <w:tcPr>
            <w:tcW w:w="568" w:type="dxa"/>
            <w:vAlign w:val="center"/>
          </w:tcPr>
          <w:p w:rsidR="006A192A" w:rsidRPr="003B5C34" w:rsidRDefault="006A192A" w:rsidP="00EF0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3B5C3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6A192A" w:rsidRPr="00F664FE" w:rsidRDefault="006A192A" w:rsidP="006A19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Validating the First Law of Thermodynamics for </w:t>
            </w: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Unsteady</w:t>
            </w: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Flow in a Compression Wave Using Mathcad</w:t>
            </w:r>
          </w:p>
        </w:tc>
        <w:tc>
          <w:tcPr>
            <w:tcW w:w="992" w:type="dxa"/>
            <w:vAlign w:val="center"/>
          </w:tcPr>
          <w:p w:rsidR="006A192A" w:rsidRPr="00F664FE" w:rsidRDefault="003B5C34" w:rsidP="00EF08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</w:t>
            </w:r>
            <w:r w:rsidR="006A192A" w:rsidRPr="00F664FE">
              <w:rPr>
                <w:rFonts w:ascii="Times New Roman" w:hAnsi="Times New Roman"/>
                <w:sz w:val="20"/>
                <w:szCs w:val="20"/>
                <w:lang w:val="kk-KZ"/>
              </w:rPr>
              <w:t>татья</w:t>
            </w:r>
          </w:p>
        </w:tc>
        <w:tc>
          <w:tcPr>
            <w:tcW w:w="1984" w:type="dxa"/>
          </w:tcPr>
          <w:p w:rsidR="006A192A" w:rsidRPr="00F664FE" w:rsidRDefault="001010F8" w:rsidP="00EF080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hyperlink r:id="rId7" w:history="1">
              <w:r w:rsidR="006A192A" w:rsidRPr="00F664FE">
                <w:rPr>
                  <w:rFonts w:ascii="Times New Roman" w:eastAsia="Times New Roman" w:hAnsi="Times New Roman"/>
                  <w:bCs/>
                  <w:color w:val="2E2E2E"/>
                  <w:sz w:val="20"/>
                  <w:szCs w:val="20"/>
                  <w:lang w:val="en-US" w:eastAsia="ru-RU"/>
                </w:rPr>
                <w:t>Heat Transfer Research</w:t>
              </w:r>
            </w:hyperlink>
            <w:r w:rsidR="006A192A" w:rsidRPr="00F664FE"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en-US" w:eastAsia="ru-RU"/>
              </w:rPr>
              <w:t>, </w:t>
            </w:r>
            <w:r w:rsidR="006A192A" w:rsidRPr="00F664F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2024, 55(7), стр. 75–92</w:t>
            </w:r>
          </w:p>
          <w:p w:rsidR="006A192A" w:rsidRPr="00F664FE" w:rsidRDefault="006A192A" w:rsidP="00EF080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en-US" w:eastAsia="ru-RU"/>
              </w:rPr>
            </w:pPr>
            <w:r w:rsidRPr="00F664FE">
              <w:rPr>
                <w:rFonts w:ascii="Times New Roman" w:eastAsia="Times New Roman" w:hAnsi="Times New Roman"/>
                <w:color w:val="2E2E2E"/>
                <w:sz w:val="20"/>
                <w:szCs w:val="20"/>
                <w:lang w:val="en-US" w:eastAsia="ru-RU"/>
              </w:rPr>
              <w:lastRenderedPageBreak/>
              <w:t>DOI: 10.1615/HeatTransRes.202305107</w:t>
            </w:r>
            <w:r w:rsidR="00AE750F" w:rsidRPr="00F664FE">
              <w:rPr>
                <w:rFonts w:ascii="Times New Roman" w:eastAsia="Times New Roman" w:hAnsi="Times New Roman"/>
                <w:color w:val="2E2E2E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6A192A" w:rsidRPr="00F664FE" w:rsidRDefault="006A192A" w:rsidP="00EF080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en-US" w:eastAsia="ru-RU"/>
              </w:rPr>
            </w:pPr>
            <w:r w:rsidRPr="00F664FE"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en-US" w:eastAsia="ru-RU"/>
              </w:rPr>
              <w:lastRenderedPageBreak/>
              <w:t>Journal Impact Factor 2023 – 1.7</w:t>
            </w:r>
          </w:p>
          <w:p w:rsidR="006A192A" w:rsidRPr="00F664FE" w:rsidRDefault="006A192A" w:rsidP="00EF080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en-US" w:eastAsia="ru-RU"/>
              </w:rPr>
            </w:pPr>
            <w:r w:rsidRPr="00F664FE"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en-US" w:eastAsia="ru-RU"/>
              </w:rPr>
              <w:t xml:space="preserve">Thermodynamics </w:t>
            </w:r>
            <w:r w:rsidRPr="00F664FE"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en-US" w:eastAsia="ru-RU"/>
              </w:rPr>
              <w:lastRenderedPageBreak/>
              <w:t>– Q2</w:t>
            </w:r>
          </w:p>
        </w:tc>
        <w:tc>
          <w:tcPr>
            <w:tcW w:w="1560" w:type="dxa"/>
            <w:gridSpan w:val="2"/>
          </w:tcPr>
          <w:p w:rsidR="006A192A" w:rsidRPr="00F664FE" w:rsidRDefault="006A192A" w:rsidP="00264A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Science Citation Index Expanded </w:t>
            </w: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(SCIE)</w:t>
            </w:r>
          </w:p>
        </w:tc>
        <w:tc>
          <w:tcPr>
            <w:tcW w:w="1984" w:type="dxa"/>
            <w:gridSpan w:val="2"/>
          </w:tcPr>
          <w:p w:rsidR="006A192A" w:rsidRPr="00F664FE" w:rsidRDefault="006A192A" w:rsidP="00EF080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kk-KZ" w:eastAsia="ru-RU"/>
              </w:rPr>
            </w:pPr>
            <w:r w:rsidRPr="00F664FE"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en-US" w:eastAsia="ru-RU"/>
              </w:rPr>
              <w:lastRenderedPageBreak/>
              <w:t>CiteScore</w:t>
            </w:r>
            <w:r w:rsidRPr="00F664FE"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kk-KZ" w:eastAsia="ru-RU"/>
              </w:rPr>
              <w:t xml:space="preserve"> 202</w:t>
            </w:r>
            <w:r w:rsidR="007E1D3F"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kk-KZ" w:eastAsia="ru-RU"/>
              </w:rPr>
              <w:t>3</w:t>
            </w:r>
            <w:r w:rsidRPr="00F664FE"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kk-KZ" w:eastAsia="ru-RU"/>
              </w:rPr>
              <w:t xml:space="preserve"> – 3</w:t>
            </w:r>
            <w:r w:rsidR="007E1D3F"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kk-KZ" w:eastAsia="ru-RU"/>
              </w:rPr>
              <w:t>1</w:t>
            </w:r>
            <w:r w:rsidRPr="00F664FE"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kk-KZ" w:eastAsia="ru-RU"/>
              </w:rPr>
              <w:t>,</w:t>
            </w:r>
          </w:p>
          <w:p w:rsidR="006A192A" w:rsidRPr="00420F81" w:rsidRDefault="006A192A" w:rsidP="00EF080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en-US" w:eastAsia="ru-RU"/>
              </w:rPr>
            </w:pPr>
            <w:r w:rsidRPr="00F664FE"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en-US" w:eastAsia="ru-RU"/>
              </w:rPr>
              <w:t>Engineering,</w:t>
            </w:r>
            <w:r w:rsidR="00420F81"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eastAsia="ru-RU"/>
              </w:rPr>
              <w:t xml:space="preserve"> </w:t>
            </w:r>
            <w:r w:rsidRPr="00F664FE"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en-US" w:eastAsia="ru-RU"/>
              </w:rPr>
              <w:t xml:space="preserve">Mechanical </w:t>
            </w:r>
            <w:r w:rsidRPr="00F664FE"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val="en-US" w:eastAsia="ru-RU"/>
              </w:rPr>
              <w:lastRenderedPageBreak/>
              <w:t>Engineering – 5</w:t>
            </w:r>
            <w:r w:rsidRPr="00F664FE">
              <w:rPr>
                <w:rFonts w:ascii="Times New Roman" w:eastAsia="Times New Roman" w:hAnsi="Times New Roman"/>
                <w:bCs/>
                <w:color w:val="2E2E2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6A192A" w:rsidRPr="00F664FE" w:rsidRDefault="006A192A" w:rsidP="003B5C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V. Ryndin</w:t>
            </w: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A. Karmanov</w:t>
            </w: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A. Kinzhibekova</w:t>
            </w: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R. Dyussova</w:t>
            </w: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 w:rsidRPr="00F664FE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G. Abdullina</w:t>
            </w:r>
          </w:p>
        </w:tc>
        <w:tc>
          <w:tcPr>
            <w:tcW w:w="1418" w:type="dxa"/>
            <w:vAlign w:val="center"/>
          </w:tcPr>
          <w:p w:rsidR="006A192A" w:rsidRPr="00F664FE" w:rsidRDefault="006A192A" w:rsidP="003B5C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64FE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F664FE">
              <w:rPr>
                <w:rFonts w:ascii="Times New Roman" w:hAnsi="Times New Roman"/>
                <w:sz w:val="20"/>
                <w:szCs w:val="20"/>
                <w:lang w:val="kk-KZ"/>
              </w:rPr>
              <w:t>оавтор</w:t>
            </w:r>
          </w:p>
        </w:tc>
      </w:tr>
      <w:tr w:rsidR="003B5C34" w:rsidRPr="00D2362E" w:rsidTr="003B5C34">
        <w:trPr>
          <w:trHeight w:val="2561"/>
        </w:trPr>
        <w:tc>
          <w:tcPr>
            <w:tcW w:w="568" w:type="dxa"/>
            <w:vAlign w:val="center"/>
          </w:tcPr>
          <w:p w:rsidR="006A192A" w:rsidRPr="00F664FE" w:rsidRDefault="006A192A" w:rsidP="00D23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4FE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3B5C3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6A192A" w:rsidRPr="00F664FE" w:rsidRDefault="006A192A" w:rsidP="006A19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F664FE">
              <w:rPr>
                <w:rStyle w:val="markedcontent"/>
                <w:rFonts w:ascii="Times New Roman" w:hAnsi="Times New Roman"/>
                <w:sz w:val="20"/>
                <w:szCs w:val="20"/>
                <w:lang w:val="en-US"/>
              </w:rPr>
              <w:t>Stochastic model of hydrotransportation of dispersed ore</w:t>
            </w: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 w:rsidRPr="00F664FE">
              <w:rPr>
                <w:rStyle w:val="markedcontent"/>
                <w:rFonts w:ascii="Times New Roman" w:hAnsi="Times New Roman"/>
                <w:sz w:val="20"/>
                <w:szCs w:val="20"/>
                <w:lang w:val="en-US"/>
              </w:rPr>
              <w:t>materials in vertical pipelines</w:t>
            </w:r>
          </w:p>
        </w:tc>
        <w:tc>
          <w:tcPr>
            <w:tcW w:w="992" w:type="dxa"/>
            <w:vAlign w:val="center"/>
          </w:tcPr>
          <w:p w:rsidR="006A192A" w:rsidRPr="00F664FE" w:rsidRDefault="003B5C34" w:rsidP="00927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6A192A" w:rsidRPr="00F664FE">
              <w:rPr>
                <w:rFonts w:ascii="Times New Roman" w:hAnsi="Times New Roman"/>
                <w:sz w:val="20"/>
                <w:szCs w:val="20"/>
              </w:rPr>
              <w:t>татья</w:t>
            </w:r>
          </w:p>
        </w:tc>
        <w:tc>
          <w:tcPr>
            <w:tcW w:w="1984" w:type="dxa"/>
          </w:tcPr>
          <w:p w:rsidR="006A192A" w:rsidRPr="00F664FE" w:rsidRDefault="006A192A" w:rsidP="006C3BCE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0"/>
                <w:szCs w:val="20"/>
                <w:lang w:val="en-US"/>
              </w:rPr>
            </w:pPr>
            <w:r w:rsidRPr="00F664FE">
              <w:rPr>
                <w:rStyle w:val="markedcontent"/>
                <w:rFonts w:ascii="Times New Roman" w:hAnsi="Times New Roman"/>
                <w:sz w:val="20"/>
                <w:szCs w:val="20"/>
                <w:lang w:val="en-US"/>
              </w:rPr>
              <w:t>NEWS of the National Academy of Sciences of the Republic of Kazakhstan</w:t>
            </w: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 w:rsidRPr="00F664FE">
              <w:rPr>
                <w:rStyle w:val="markedcontent"/>
                <w:rFonts w:ascii="Times New Roman" w:hAnsi="Times New Roman"/>
                <w:sz w:val="20"/>
                <w:szCs w:val="20"/>
                <w:lang w:val="en-US"/>
              </w:rPr>
              <w:t>Series of geology and technical sciences</w:t>
            </w: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 w:rsidRPr="00F664FE">
              <w:rPr>
                <w:rStyle w:val="markedcontent"/>
                <w:rFonts w:ascii="Times New Roman" w:hAnsi="Times New Roman"/>
                <w:sz w:val="20"/>
                <w:szCs w:val="20"/>
                <w:lang w:val="en-US"/>
              </w:rPr>
              <w:t>ISSN 2224–5278</w:t>
            </w: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 w:rsidRPr="00F664FE">
              <w:rPr>
                <w:rStyle w:val="markedcontent"/>
                <w:rFonts w:ascii="Times New Roman" w:hAnsi="Times New Roman"/>
                <w:sz w:val="20"/>
                <w:szCs w:val="20"/>
                <w:lang w:val="en-US"/>
              </w:rPr>
              <w:t>Volume 3. Number 465 (2024), 107–118</w:t>
            </w: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hyperlink r:id="rId8" w:history="1">
              <w:r w:rsidRPr="00F664FE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https://doi.org/10.32014/2024.2518-170X.413</w:t>
              </w:r>
            </w:hyperlink>
          </w:p>
          <w:p w:rsidR="006A192A" w:rsidRPr="00F664FE" w:rsidRDefault="006A192A" w:rsidP="006C3B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664F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DOI:10.32014/2024.2518-170X.413</w:t>
            </w:r>
          </w:p>
        </w:tc>
        <w:tc>
          <w:tcPr>
            <w:tcW w:w="1701" w:type="dxa"/>
          </w:tcPr>
          <w:p w:rsidR="006A192A" w:rsidRPr="00F664FE" w:rsidRDefault="006A192A" w:rsidP="009B1C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F664F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Journal Impact Factor 2023 – 0.8</w:t>
            </w:r>
          </w:p>
          <w:p w:rsidR="006A192A" w:rsidRPr="00F664FE" w:rsidRDefault="006A192A" w:rsidP="009B1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t>Geology and Technical Sciences</w:t>
            </w:r>
            <w:r w:rsidRPr="00F664F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– Q3</w:t>
            </w:r>
          </w:p>
        </w:tc>
        <w:tc>
          <w:tcPr>
            <w:tcW w:w="1560" w:type="dxa"/>
            <w:gridSpan w:val="2"/>
          </w:tcPr>
          <w:p w:rsidR="006A192A" w:rsidRPr="00343638" w:rsidRDefault="00343638" w:rsidP="00343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</w:tcPr>
          <w:p w:rsidR="006A192A" w:rsidRPr="00F664FE" w:rsidRDefault="006A192A" w:rsidP="00927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CiteScore </w:t>
            </w:r>
          </w:p>
          <w:p w:rsidR="006A192A" w:rsidRPr="00F664FE" w:rsidRDefault="006A192A" w:rsidP="00927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t>202</w:t>
            </w:r>
            <w:r w:rsidR="007E1D3F">
              <w:rPr>
                <w:rFonts w:ascii="Times New Roman" w:hAnsi="Times New Roman"/>
                <w:sz w:val="20"/>
                <w:szCs w:val="20"/>
              </w:rPr>
              <w:t>3</w:t>
            </w: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t>– 1.</w:t>
            </w:r>
            <w:r w:rsidR="007E1D3F">
              <w:rPr>
                <w:rFonts w:ascii="Times New Roman" w:hAnsi="Times New Roman"/>
                <w:sz w:val="20"/>
                <w:szCs w:val="20"/>
              </w:rPr>
              <w:t>8</w:t>
            </w: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6A192A" w:rsidRPr="00F664FE" w:rsidRDefault="006A192A" w:rsidP="00927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t>Geology and Technical Sciences</w:t>
            </w:r>
            <w:r w:rsidR="00940E57" w:rsidRPr="00F664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</w:t>
            </w:r>
            <w:r w:rsidR="00AE750F" w:rsidRPr="00F664FE"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2126" w:type="dxa"/>
          </w:tcPr>
          <w:p w:rsidR="00343638" w:rsidRPr="007E1D3F" w:rsidRDefault="006A192A" w:rsidP="003B5C34">
            <w:pPr>
              <w:pStyle w:val="Pa491"/>
              <w:rPr>
                <w:bCs/>
                <w:sz w:val="20"/>
                <w:szCs w:val="20"/>
                <w:lang w:val="en-US"/>
              </w:rPr>
            </w:pPr>
            <w:r w:rsidRPr="00F664FE">
              <w:rPr>
                <w:bCs/>
                <w:sz w:val="20"/>
                <w:szCs w:val="20"/>
                <w:lang w:val="en-US"/>
              </w:rPr>
              <w:t xml:space="preserve">A.V. Mitrofanov, </w:t>
            </w:r>
          </w:p>
          <w:p w:rsidR="00343638" w:rsidRPr="007E1D3F" w:rsidRDefault="006A192A" w:rsidP="003B5C34">
            <w:pPr>
              <w:pStyle w:val="Pa491"/>
              <w:rPr>
                <w:bCs/>
                <w:sz w:val="20"/>
                <w:szCs w:val="20"/>
                <w:lang w:val="en-US"/>
              </w:rPr>
            </w:pPr>
            <w:r w:rsidRPr="00F664FE">
              <w:rPr>
                <w:bCs/>
                <w:sz w:val="20"/>
                <w:szCs w:val="20"/>
                <w:u w:val="single"/>
                <w:lang w:val="en-US"/>
              </w:rPr>
              <w:t>G</w:t>
            </w:r>
            <w:r w:rsidRPr="007E1D3F">
              <w:rPr>
                <w:bCs/>
                <w:sz w:val="20"/>
                <w:szCs w:val="20"/>
                <w:u w:val="single"/>
                <w:lang w:val="en-US"/>
              </w:rPr>
              <w:t>.</w:t>
            </w:r>
            <w:r w:rsidRPr="00F664FE">
              <w:rPr>
                <w:bCs/>
                <w:sz w:val="20"/>
                <w:szCs w:val="20"/>
                <w:u w:val="single"/>
                <w:lang w:val="en-US"/>
              </w:rPr>
              <w:t>G</w:t>
            </w:r>
            <w:r w:rsidRPr="007E1D3F">
              <w:rPr>
                <w:bCs/>
                <w:sz w:val="20"/>
                <w:szCs w:val="20"/>
                <w:u w:val="single"/>
                <w:lang w:val="en-US"/>
              </w:rPr>
              <w:t xml:space="preserve">. </w:t>
            </w:r>
            <w:r w:rsidRPr="00F664FE">
              <w:rPr>
                <w:bCs/>
                <w:sz w:val="20"/>
                <w:szCs w:val="20"/>
                <w:u w:val="single"/>
                <w:lang w:val="en-US"/>
              </w:rPr>
              <w:t>Abdullina</w:t>
            </w:r>
            <w:r w:rsidRPr="007E1D3F">
              <w:rPr>
                <w:bCs/>
                <w:sz w:val="20"/>
                <w:szCs w:val="20"/>
                <w:lang w:val="en-US"/>
              </w:rPr>
              <w:t xml:space="preserve">, </w:t>
            </w:r>
          </w:p>
          <w:p w:rsidR="006A192A" w:rsidRPr="007E1D3F" w:rsidRDefault="006A192A" w:rsidP="003B5C34">
            <w:pPr>
              <w:pStyle w:val="Pa491"/>
              <w:rPr>
                <w:sz w:val="20"/>
                <w:szCs w:val="20"/>
                <w:lang w:val="en-US"/>
              </w:rPr>
            </w:pPr>
            <w:r w:rsidRPr="00F664FE">
              <w:rPr>
                <w:bCs/>
                <w:sz w:val="20"/>
                <w:szCs w:val="20"/>
                <w:lang w:val="en-US"/>
              </w:rPr>
              <w:t>G</w:t>
            </w:r>
            <w:r w:rsidRPr="007E1D3F">
              <w:rPr>
                <w:bCs/>
                <w:sz w:val="20"/>
                <w:szCs w:val="20"/>
                <w:lang w:val="en-US"/>
              </w:rPr>
              <w:t>.</w:t>
            </w:r>
            <w:r w:rsidRPr="00F664FE">
              <w:rPr>
                <w:bCs/>
                <w:sz w:val="20"/>
                <w:szCs w:val="20"/>
                <w:lang w:val="en-US"/>
              </w:rPr>
              <w:t>K</w:t>
            </w:r>
            <w:r w:rsidRPr="007E1D3F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F664FE">
              <w:rPr>
                <w:bCs/>
                <w:sz w:val="20"/>
                <w:szCs w:val="20"/>
                <w:lang w:val="en-US"/>
              </w:rPr>
              <w:t>Ahmedyanova</w:t>
            </w:r>
            <w:r w:rsidRPr="007E1D3F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F664FE">
              <w:rPr>
                <w:bCs/>
                <w:sz w:val="20"/>
                <w:szCs w:val="20"/>
                <w:lang w:val="en-US"/>
              </w:rPr>
              <w:t>D</w:t>
            </w:r>
            <w:r w:rsidRPr="007E1D3F">
              <w:rPr>
                <w:bCs/>
                <w:sz w:val="20"/>
                <w:szCs w:val="20"/>
                <w:lang w:val="en-US"/>
              </w:rPr>
              <w:t>.</w:t>
            </w:r>
            <w:r w:rsidRPr="00F664FE">
              <w:rPr>
                <w:bCs/>
                <w:sz w:val="20"/>
                <w:szCs w:val="20"/>
                <w:lang w:val="en-US"/>
              </w:rPr>
              <w:t>G</w:t>
            </w:r>
            <w:r w:rsidRPr="007E1D3F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F664FE">
              <w:rPr>
                <w:bCs/>
                <w:sz w:val="20"/>
                <w:szCs w:val="20"/>
                <w:lang w:val="en-US"/>
              </w:rPr>
              <w:t>Aigozhina</w:t>
            </w:r>
            <w:r w:rsidRPr="007E1D3F">
              <w:rPr>
                <w:bCs/>
                <w:sz w:val="20"/>
                <w:szCs w:val="20"/>
                <w:lang w:val="en-US"/>
              </w:rPr>
              <w:t>,</w:t>
            </w:r>
          </w:p>
          <w:p w:rsidR="006A192A" w:rsidRPr="00420F81" w:rsidRDefault="006A192A" w:rsidP="003B5C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4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</w:t>
            </w:r>
            <w:r w:rsidRPr="00420F8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F664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</w:t>
            </w:r>
            <w:r w:rsidRPr="00420F81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F664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Kabylkaiyr</w:t>
            </w:r>
          </w:p>
        </w:tc>
        <w:tc>
          <w:tcPr>
            <w:tcW w:w="1418" w:type="dxa"/>
            <w:vAlign w:val="center"/>
          </w:tcPr>
          <w:p w:rsidR="006A192A" w:rsidRPr="00F664FE" w:rsidRDefault="006A192A" w:rsidP="00D236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64FE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F664FE">
              <w:rPr>
                <w:rFonts w:ascii="Times New Roman" w:hAnsi="Times New Roman"/>
                <w:sz w:val="20"/>
                <w:szCs w:val="20"/>
                <w:lang w:val="kk-KZ"/>
              </w:rPr>
              <w:t>оавтор</w:t>
            </w:r>
          </w:p>
        </w:tc>
      </w:tr>
      <w:tr w:rsidR="006A192A" w:rsidRPr="00D85EC7" w:rsidTr="00F66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1447" w:type="dxa"/>
          <w:wAfter w:w="3693" w:type="dxa"/>
        </w:trPr>
        <w:tc>
          <w:tcPr>
            <w:tcW w:w="6521" w:type="dxa"/>
            <w:gridSpan w:val="5"/>
          </w:tcPr>
          <w:p w:rsidR="006A192A" w:rsidRPr="00D85EC7" w:rsidRDefault="006A192A" w:rsidP="00D236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57" w:type="dxa"/>
            <w:gridSpan w:val="2"/>
          </w:tcPr>
          <w:p w:rsidR="006A192A" w:rsidRPr="00D85EC7" w:rsidRDefault="006A192A" w:rsidP="00C00F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192A" w:rsidRPr="00D85EC7" w:rsidTr="00F66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1447" w:type="dxa"/>
          <w:wAfter w:w="3693" w:type="dxa"/>
        </w:trPr>
        <w:tc>
          <w:tcPr>
            <w:tcW w:w="6521" w:type="dxa"/>
            <w:gridSpan w:val="5"/>
          </w:tcPr>
          <w:p w:rsidR="006A192A" w:rsidRPr="00D85EC7" w:rsidRDefault="006A192A" w:rsidP="00D236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57" w:type="dxa"/>
            <w:gridSpan w:val="2"/>
          </w:tcPr>
          <w:p w:rsidR="006A192A" w:rsidRPr="00D2362E" w:rsidRDefault="006A192A" w:rsidP="00D236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6B2384" w:rsidRPr="00620DB4" w:rsidRDefault="006B2384" w:rsidP="00620DB4">
      <w:pPr>
        <w:rPr>
          <w:rFonts w:ascii="Times New Roman" w:hAnsi="Times New Roman"/>
          <w:b/>
          <w:bCs/>
          <w:color w:val="000000"/>
          <w:sz w:val="2"/>
          <w:szCs w:val="24"/>
          <w:lang w:val="kk-KZ"/>
        </w:rPr>
      </w:pPr>
    </w:p>
    <w:sectPr w:rsidR="006B2384" w:rsidRPr="00620DB4" w:rsidSect="003B5C34">
      <w:footerReference w:type="default" r:id="rId9"/>
      <w:pgSz w:w="16838" w:h="11906" w:orient="landscape"/>
      <w:pgMar w:top="96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A07" w:rsidRDefault="00A32A07" w:rsidP="003B5C34">
      <w:pPr>
        <w:spacing w:after="0" w:line="240" w:lineRule="auto"/>
      </w:pPr>
      <w:r>
        <w:separator/>
      </w:r>
    </w:p>
  </w:endnote>
  <w:endnote w:type="continuationSeparator" w:id="1">
    <w:p w:rsidR="00A32A07" w:rsidRDefault="00A32A07" w:rsidP="003B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34" w:rsidRPr="003B5C34" w:rsidRDefault="003B5C34" w:rsidP="003B5C34">
    <w:pPr>
      <w:tabs>
        <w:tab w:val="left" w:pos="567"/>
        <w:tab w:val="left" w:pos="709"/>
        <w:tab w:val="left" w:pos="10632"/>
      </w:tabs>
      <w:spacing w:after="0" w:line="240" w:lineRule="auto"/>
      <w:ind w:firstLine="3"/>
      <w:rPr>
        <w:rFonts w:ascii="Times New Roman" w:eastAsia="Arial Unicode MS" w:hAnsi="Times New Roman"/>
        <w:b/>
        <w:sz w:val="24"/>
        <w:szCs w:val="20"/>
        <w:lang w:val="kk-KZ" w:eastAsia="ru-RU"/>
      </w:rPr>
    </w:pPr>
    <w:r>
      <w:rPr>
        <w:rFonts w:ascii="Times New Roman" w:eastAsia="Times New Roman" w:hAnsi="Times New Roman"/>
        <w:b/>
        <w:sz w:val="24"/>
        <w:szCs w:val="24"/>
        <w:lang w:val="kk-KZ" w:eastAsia="ru-RU"/>
      </w:rPr>
      <w:t xml:space="preserve">                  Автор:                                                                                                                                                   </w:t>
    </w:r>
    <w:r w:rsidRPr="003B5C34">
      <w:rPr>
        <w:rFonts w:ascii="Times New Roman" w:eastAsia="Arial Unicode MS" w:hAnsi="Times New Roman"/>
        <w:b/>
        <w:sz w:val="24"/>
        <w:szCs w:val="20"/>
        <w:lang w:val="kk-KZ" w:eastAsia="ru-RU"/>
      </w:rPr>
      <w:t xml:space="preserve">Г.Г. </w:t>
    </w:r>
    <w:r>
      <w:rPr>
        <w:rFonts w:ascii="Times New Roman" w:eastAsia="Arial Unicode MS" w:hAnsi="Times New Roman"/>
        <w:b/>
        <w:sz w:val="24"/>
        <w:szCs w:val="20"/>
        <w:lang w:val="kk-KZ" w:eastAsia="ru-RU"/>
      </w:rPr>
      <w:t>Абдуллина</w:t>
    </w:r>
  </w:p>
  <w:p w:rsidR="003B5C34" w:rsidRPr="003B5C34" w:rsidRDefault="003B5C34" w:rsidP="003B5C34">
    <w:pPr>
      <w:spacing w:after="0" w:line="240" w:lineRule="auto"/>
      <w:ind w:firstLine="3"/>
      <w:rPr>
        <w:rFonts w:ascii="Times New Roman" w:eastAsia="Times New Roman" w:hAnsi="Times New Roman"/>
        <w:b/>
        <w:sz w:val="24"/>
        <w:szCs w:val="24"/>
        <w:lang w:eastAsia="ru-RU"/>
      </w:rPr>
    </w:pPr>
  </w:p>
  <w:p w:rsidR="003B5C34" w:rsidRPr="003B5C34" w:rsidRDefault="003B5C34" w:rsidP="003B5C34">
    <w:pPr>
      <w:spacing w:after="0" w:line="240" w:lineRule="auto"/>
      <w:ind w:firstLine="3"/>
      <w:rPr>
        <w:rFonts w:ascii="Times New Roman" w:eastAsia="Times New Roman" w:hAnsi="Times New Roman"/>
        <w:b/>
        <w:sz w:val="24"/>
        <w:szCs w:val="24"/>
        <w:lang w:eastAsia="ru-RU"/>
      </w:rPr>
    </w:pPr>
  </w:p>
  <w:p w:rsidR="003B5C34" w:rsidRPr="003B5C34" w:rsidRDefault="003B5C34" w:rsidP="003B5C34">
    <w:pPr>
      <w:spacing w:after="0" w:line="240" w:lineRule="auto"/>
      <w:ind w:firstLine="3"/>
      <w:rPr>
        <w:rFonts w:ascii="Times New Roman" w:eastAsia="Times New Roman" w:hAnsi="Times New Roman"/>
        <w:b/>
        <w:sz w:val="32"/>
        <w:szCs w:val="24"/>
        <w:lang w:eastAsia="ru-RU"/>
      </w:rPr>
    </w:pPr>
    <w:r>
      <w:rPr>
        <w:rFonts w:ascii="Times New Roman" w:eastAsia="Times New Roman" w:hAnsi="Times New Roman"/>
        <w:b/>
        <w:sz w:val="24"/>
        <w:szCs w:val="20"/>
        <w:lang w:val="kk-KZ" w:eastAsia="ru-RU"/>
      </w:rPr>
      <w:t xml:space="preserve">                  Ученый секретарь </w:t>
    </w:r>
    <w:r>
      <w:rPr>
        <w:rFonts w:ascii="Times New Roman" w:eastAsia="Times New Roman" w:hAnsi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/>
        <w:b/>
        <w:sz w:val="24"/>
        <w:szCs w:val="20"/>
        <w:lang w:val="kk-KZ" w:eastAsia="ru-RU"/>
      </w:rPr>
      <w:tab/>
    </w:r>
    <w:r w:rsidRPr="003B5C34">
      <w:rPr>
        <w:rFonts w:ascii="Times New Roman" w:eastAsia="Times New Roman" w:hAnsi="Times New Roman"/>
        <w:b/>
        <w:sz w:val="24"/>
        <w:szCs w:val="20"/>
        <w:lang w:val="kk-KZ" w:eastAsia="ru-RU"/>
      </w:rPr>
      <w:t>Ә.П. Шаһарман</w:t>
    </w:r>
  </w:p>
  <w:p w:rsidR="003B5C34" w:rsidRPr="003B5C34" w:rsidRDefault="003B5C3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A07" w:rsidRDefault="00A32A07" w:rsidP="003B5C34">
      <w:pPr>
        <w:spacing w:after="0" w:line="240" w:lineRule="auto"/>
      </w:pPr>
      <w:r>
        <w:separator/>
      </w:r>
    </w:p>
  </w:footnote>
  <w:footnote w:type="continuationSeparator" w:id="1">
    <w:p w:rsidR="00A32A07" w:rsidRDefault="00A32A07" w:rsidP="003B5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7C8F"/>
    <w:multiLevelType w:val="multilevel"/>
    <w:tmpl w:val="7796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61A48"/>
    <w:multiLevelType w:val="multilevel"/>
    <w:tmpl w:val="E804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FE3DA1"/>
    <w:multiLevelType w:val="multilevel"/>
    <w:tmpl w:val="F736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875AAD"/>
    <w:multiLevelType w:val="multilevel"/>
    <w:tmpl w:val="AFD6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7570D"/>
    <w:rsid w:val="00004CD5"/>
    <w:rsid w:val="0001714D"/>
    <w:rsid w:val="00022215"/>
    <w:rsid w:val="0002760A"/>
    <w:rsid w:val="000321B5"/>
    <w:rsid w:val="000446A9"/>
    <w:rsid w:val="00054800"/>
    <w:rsid w:val="000618DC"/>
    <w:rsid w:val="00081B45"/>
    <w:rsid w:val="000A4771"/>
    <w:rsid w:val="000B57E6"/>
    <w:rsid w:val="000C50D8"/>
    <w:rsid w:val="000E65E5"/>
    <w:rsid w:val="000F103F"/>
    <w:rsid w:val="001010F8"/>
    <w:rsid w:val="00103099"/>
    <w:rsid w:val="001106E5"/>
    <w:rsid w:val="001109B3"/>
    <w:rsid w:val="00115BC8"/>
    <w:rsid w:val="001353FF"/>
    <w:rsid w:val="00144051"/>
    <w:rsid w:val="00146983"/>
    <w:rsid w:val="00151D1B"/>
    <w:rsid w:val="00175278"/>
    <w:rsid w:val="001815DE"/>
    <w:rsid w:val="0019152E"/>
    <w:rsid w:val="001917A1"/>
    <w:rsid w:val="001A7545"/>
    <w:rsid w:val="001C7BFD"/>
    <w:rsid w:val="001E4734"/>
    <w:rsid w:val="001F3D8F"/>
    <w:rsid w:val="002017FB"/>
    <w:rsid w:val="00213CE6"/>
    <w:rsid w:val="002258B5"/>
    <w:rsid w:val="0023440D"/>
    <w:rsid w:val="00237553"/>
    <w:rsid w:val="002562F3"/>
    <w:rsid w:val="00264AAE"/>
    <w:rsid w:val="00264F52"/>
    <w:rsid w:val="002709A7"/>
    <w:rsid w:val="00272C97"/>
    <w:rsid w:val="00295D20"/>
    <w:rsid w:val="002A3E03"/>
    <w:rsid w:val="002C1515"/>
    <w:rsid w:val="002D6CA5"/>
    <w:rsid w:val="002F3786"/>
    <w:rsid w:val="003002EC"/>
    <w:rsid w:val="00307837"/>
    <w:rsid w:val="003121F5"/>
    <w:rsid w:val="0032026D"/>
    <w:rsid w:val="003220BC"/>
    <w:rsid w:val="003229BB"/>
    <w:rsid w:val="00323D8B"/>
    <w:rsid w:val="00330343"/>
    <w:rsid w:val="00343638"/>
    <w:rsid w:val="00344DC7"/>
    <w:rsid w:val="00363EB3"/>
    <w:rsid w:val="00364A57"/>
    <w:rsid w:val="0036560B"/>
    <w:rsid w:val="00366DDE"/>
    <w:rsid w:val="00394FD4"/>
    <w:rsid w:val="00395FD7"/>
    <w:rsid w:val="00397C13"/>
    <w:rsid w:val="003B5C34"/>
    <w:rsid w:val="003D2FBD"/>
    <w:rsid w:val="003E3B28"/>
    <w:rsid w:val="003E59C4"/>
    <w:rsid w:val="003F2B95"/>
    <w:rsid w:val="00400CC3"/>
    <w:rsid w:val="00406F77"/>
    <w:rsid w:val="00420F81"/>
    <w:rsid w:val="00421609"/>
    <w:rsid w:val="00472588"/>
    <w:rsid w:val="00476420"/>
    <w:rsid w:val="004819C2"/>
    <w:rsid w:val="004879B0"/>
    <w:rsid w:val="004B63E9"/>
    <w:rsid w:val="004E1515"/>
    <w:rsid w:val="004E6A4A"/>
    <w:rsid w:val="004F1BF5"/>
    <w:rsid w:val="005151F0"/>
    <w:rsid w:val="005214E5"/>
    <w:rsid w:val="00543355"/>
    <w:rsid w:val="0054370C"/>
    <w:rsid w:val="00544355"/>
    <w:rsid w:val="00557599"/>
    <w:rsid w:val="00572C51"/>
    <w:rsid w:val="00573B55"/>
    <w:rsid w:val="00580A33"/>
    <w:rsid w:val="0058751E"/>
    <w:rsid w:val="0059070D"/>
    <w:rsid w:val="00594DAA"/>
    <w:rsid w:val="005C7E08"/>
    <w:rsid w:val="005D24AF"/>
    <w:rsid w:val="005E1AE2"/>
    <w:rsid w:val="005E3FE5"/>
    <w:rsid w:val="005E4360"/>
    <w:rsid w:val="005F7E2E"/>
    <w:rsid w:val="00604FED"/>
    <w:rsid w:val="00607818"/>
    <w:rsid w:val="00614FC5"/>
    <w:rsid w:val="00616031"/>
    <w:rsid w:val="00620DB4"/>
    <w:rsid w:val="006731B9"/>
    <w:rsid w:val="00675225"/>
    <w:rsid w:val="00677F3E"/>
    <w:rsid w:val="00683464"/>
    <w:rsid w:val="006A192A"/>
    <w:rsid w:val="006B2384"/>
    <w:rsid w:val="006C3BCE"/>
    <w:rsid w:val="006D01C3"/>
    <w:rsid w:val="006D2971"/>
    <w:rsid w:val="006D2BC4"/>
    <w:rsid w:val="006E2A97"/>
    <w:rsid w:val="006F4E99"/>
    <w:rsid w:val="006F584A"/>
    <w:rsid w:val="00726040"/>
    <w:rsid w:val="007457C9"/>
    <w:rsid w:val="00751B44"/>
    <w:rsid w:val="00791599"/>
    <w:rsid w:val="007C3DA5"/>
    <w:rsid w:val="007E1D3F"/>
    <w:rsid w:val="007E3288"/>
    <w:rsid w:val="007F083A"/>
    <w:rsid w:val="0080278C"/>
    <w:rsid w:val="00806089"/>
    <w:rsid w:val="00815B2B"/>
    <w:rsid w:val="00824441"/>
    <w:rsid w:val="00847469"/>
    <w:rsid w:val="0086075B"/>
    <w:rsid w:val="008630E9"/>
    <w:rsid w:val="008737D5"/>
    <w:rsid w:val="008A0E0F"/>
    <w:rsid w:val="008A50A0"/>
    <w:rsid w:val="008D48F0"/>
    <w:rsid w:val="008E1264"/>
    <w:rsid w:val="008E58B0"/>
    <w:rsid w:val="008F2A48"/>
    <w:rsid w:val="008F5614"/>
    <w:rsid w:val="0090111C"/>
    <w:rsid w:val="009232E2"/>
    <w:rsid w:val="009249D8"/>
    <w:rsid w:val="009257AE"/>
    <w:rsid w:val="009276CB"/>
    <w:rsid w:val="00940E57"/>
    <w:rsid w:val="00963C93"/>
    <w:rsid w:val="00984A5B"/>
    <w:rsid w:val="009A7C8D"/>
    <w:rsid w:val="009B07DD"/>
    <w:rsid w:val="009B1C92"/>
    <w:rsid w:val="009B3ADD"/>
    <w:rsid w:val="009D2994"/>
    <w:rsid w:val="009D2B70"/>
    <w:rsid w:val="009E3892"/>
    <w:rsid w:val="009F18EC"/>
    <w:rsid w:val="00A12E92"/>
    <w:rsid w:val="00A268C2"/>
    <w:rsid w:val="00A32A07"/>
    <w:rsid w:val="00A55162"/>
    <w:rsid w:val="00A70E60"/>
    <w:rsid w:val="00A75951"/>
    <w:rsid w:val="00AA26F6"/>
    <w:rsid w:val="00AA44B3"/>
    <w:rsid w:val="00AB4EF6"/>
    <w:rsid w:val="00AC28D7"/>
    <w:rsid w:val="00AE2720"/>
    <w:rsid w:val="00AE29A8"/>
    <w:rsid w:val="00AE750F"/>
    <w:rsid w:val="00AF7352"/>
    <w:rsid w:val="00B02492"/>
    <w:rsid w:val="00B10839"/>
    <w:rsid w:val="00B16556"/>
    <w:rsid w:val="00B34071"/>
    <w:rsid w:val="00B41A25"/>
    <w:rsid w:val="00B42F2B"/>
    <w:rsid w:val="00B44D43"/>
    <w:rsid w:val="00B54224"/>
    <w:rsid w:val="00B6517C"/>
    <w:rsid w:val="00B66095"/>
    <w:rsid w:val="00B66909"/>
    <w:rsid w:val="00B67BA1"/>
    <w:rsid w:val="00B87671"/>
    <w:rsid w:val="00B931EF"/>
    <w:rsid w:val="00B94257"/>
    <w:rsid w:val="00B96E46"/>
    <w:rsid w:val="00BA1D57"/>
    <w:rsid w:val="00BC00C1"/>
    <w:rsid w:val="00BE12A1"/>
    <w:rsid w:val="00C00FCC"/>
    <w:rsid w:val="00C02AC4"/>
    <w:rsid w:val="00C12736"/>
    <w:rsid w:val="00C16AF7"/>
    <w:rsid w:val="00C239FA"/>
    <w:rsid w:val="00C30647"/>
    <w:rsid w:val="00C52CB9"/>
    <w:rsid w:val="00C73E79"/>
    <w:rsid w:val="00C8603C"/>
    <w:rsid w:val="00C94363"/>
    <w:rsid w:val="00CA46E7"/>
    <w:rsid w:val="00CA5F11"/>
    <w:rsid w:val="00CD5525"/>
    <w:rsid w:val="00CD6162"/>
    <w:rsid w:val="00CF0813"/>
    <w:rsid w:val="00D1776D"/>
    <w:rsid w:val="00D2337A"/>
    <w:rsid w:val="00D2362E"/>
    <w:rsid w:val="00D26928"/>
    <w:rsid w:val="00D324BF"/>
    <w:rsid w:val="00D34B8B"/>
    <w:rsid w:val="00D70818"/>
    <w:rsid w:val="00D73B98"/>
    <w:rsid w:val="00D7570D"/>
    <w:rsid w:val="00D85EC7"/>
    <w:rsid w:val="00D92278"/>
    <w:rsid w:val="00DA5487"/>
    <w:rsid w:val="00DD44A0"/>
    <w:rsid w:val="00DD5241"/>
    <w:rsid w:val="00DE3694"/>
    <w:rsid w:val="00E02BEA"/>
    <w:rsid w:val="00E20E71"/>
    <w:rsid w:val="00E305A2"/>
    <w:rsid w:val="00E5723C"/>
    <w:rsid w:val="00E71997"/>
    <w:rsid w:val="00E87591"/>
    <w:rsid w:val="00E90BC0"/>
    <w:rsid w:val="00EB6017"/>
    <w:rsid w:val="00EC099D"/>
    <w:rsid w:val="00EC6024"/>
    <w:rsid w:val="00ED5E75"/>
    <w:rsid w:val="00EE4D1E"/>
    <w:rsid w:val="00EF74EE"/>
    <w:rsid w:val="00F008D0"/>
    <w:rsid w:val="00F32A63"/>
    <w:rsid w:val="00F3464B"/>
    <w:rsid w:val="00F400BD"/>
    <w:rsid w:val="00F524E0"/>
    <w:rsid w:val="00F64E88"/>
    <w:rsid w:val="00F664FE"/>
    <w:rsid w:val="00F830AE"/>
    <w:rsid w:val="00F83E60"/>
    <w:rsid w:val="00F87198"/>
    <w:rsid w:val="00FA3733"/>
    <w:rsid w:val="00FB39BB"/>
    <w:rsid w:val="00FC1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20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27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urcetitle">
    <w:name w:val="sourcetitle"/>
    <w:rsid w:val="00D7570D"/>
  </w:style>
  <w:style w:type="character" w:customStyle="1" w:styleId="marginright1">
    <w:name w:val="marginright1"/>
    <w:rsid w:val="00D7570D"/>
  </w:style>
  <w:style w:type="character" w:styleId="a4">
    <w:name w:val="Strong"/>
    <w:uiPriority w:val="22"/>
    <w:qFormat/>
    <w:rsid w:val="00D7570D"/>
    <w:rPr>
      <w:b/>
      <w:bCs/>
    </w:rPr>
  </w:style>
  <w:style w:type="character" w:customStyle="1" w:styleId="2">
    <w:name w:val="Основной текст (2)_"/>
    <w:link w:val="20"/>
    <w:rsid w:val="00D7570D"/>
    <w:rPr>
      <w:i/>
      <w:iCs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570D"/>
    <w:pPr>
      <w:widowControl w:val="0"/>
      <w:shd w:val="clear" w:color="auto" w:fill="FFFFFF"/>
      <w:spacing w:after="180" w:line="240" w:lineRule="auto"/>
    </w:pPr>
    <w:rPr>
      <w:i/>
      <w:iCs/>
      <w:sz w:val="13"/>
      <w:szCs w:val="13"/>
    </w:rPr>
  </w:style>
  <w:style w:type="paragraph" w:customStyle="1" w:styleId="a5">
    <w:name w:val="Литература"/>
    <w:basedOn w:val="a"/>
    <w:link w:val="a6"/>
    <w:qFormat/>
    <w:rsid w:val="00D7570D"/>
    <w:pPr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customStyle="1" w:styleId="a6">
    <w:name w:val="Литература Знак"/>
    <w:link w:val="a5"/>
    <w:rsid w:val="00D7570D"/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styleId="a7">
    <w:name w:val="Hyperlink"/>
    <w:basedOn w:val="a0"/>
    <w:uiPriority w:val="99"/>
    <w:unhideWhenUsed/>
    <w:rsid w:val="00D7570D"/>
    <w:rPr>
      <w:color w:val="0000FF"/>
      <w:u w:val="single"/>
    </w:rPr>
  </w:style>
  <w:style w:type="character" w:customStyle="1" w:styleId="wat-author-recordrid-label">
    <w:name w:val="wat-author-record__rid-label"/>
    <w:basedOn w:val="a0"/>
    <w:rsid w:val="005214E5"/>
  </w:style>
  <w:style w:type="character" w:customStyle="1" w:styleId="linktext">
    <w:name w:val="link__text"/>
    <w:basedOn w:val="a0"/>
    <w:rsid w:val="005214E5"/>
  </w:style>
  <w:style w:type="character" w:customStyle="1" w:styleId="30">
    <w:name w:val="Заголовок 3 Знак"/>
    <w:basedOn w:val="a0"/>
    <w:link w:val="3"/>
    <w:uiPriority w:val="9"/>
    <w:rsid w:val="00027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alue">
    <w:name w:val="value"/>
    <w:basedOn w:val="a0"/>
    <w:rsid w:val="0002760A"/>
  </w:style>
  <w:style w:type="character" w:styleId="a8">
    <w:name w:val="FollowedHyperlink"/>
    <w:basedOn w:val="a0"/>
    <w:uiPriority w:val="99"/>
    <w:semiHidden/>
    <w:unhideWhenUsed/>
    <w:rsid w:val="00D324BF"/>
    <w:rPr>
      <w:color w:val="800080"/>
      <w:u w:val="single"/>
    </w:rPr>
  </w:style>
  <w:style w:type="character" w:styleId="a9">
    <w:name w:val="Emphasis"/>
    <w:uiPriority w:val="20"/>
    <w:qFormat/>
    <w:rsid w:val="00D2337A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51B4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22215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B6517C"/>
  </w:style>
  <w:style w:type="paragraph" w:customStyle="1" w:styleId="Pa491">
    <w:name w:val="Pa49_1"/>
    <w:basedOn w:val="a"/>
    <w:next w:val="a"/>
    <w:uiPriority w:val="99"/>
    <w:rsid w:val="00D85EC7"/>
    <w:pPr>
      <w:autoSpaceDE w:val="0"/>
      <w:autoSpaceDN w:val="0"/>
      <w:adjustRightInd w:val="0"/>
      <w:spacing w:after="0" w:line="221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badges">
    <w:name w:val="badges"/>
    <w:basedOn w:val="a0"/>
    <w:rsid w:val="009276CB"/>
  </w:style>
  <w:style w:type="character" w:customStyle="1" w:styleId="10">
    <w:name w:val="Заголовок 1 Знак"/>
    <w:basedOn w:val="a0"/>
    <w:link w:val="1"/>
    <w:uiPriority w:val="9"/>
    <w:rsid w:val="00E20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ypography-modulelvnit">
    <w:name w:val="typography-module__lvnit"/>
    <w:basedOn w:val="a0"/>
    <w:rsid w:val="006F584A"/>
  </w:style>
  <w:style w:type="paragraph" w:styleId="aa">
    <w:name w:val="header"/>
    <w:basedOn w:val="a"/>
    <w:link w:val="ab"/>
    <w:uiPriority w:val="99"/>
    <w:semiHidden/>
    <w:unhideWhenUsed/>
    <w:rsid w:val="003B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B5C3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B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5C3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8910">
          <w:marLeft w:val="0"/>
          <w:marRight w:val="0"/>
          <w:marTop w:val="0"/>
          <w:marBottom w:val="0"/>
          <w:divBdr>
            <w:top w:val="single" w:sz="24" w:space="0" w:color="FF6C00"/>
            <w:left w:val="single" w:sz="24" w:space="0" w:color="FF6C00"/>
            <w:bottom w:val="single" w:sz="24" w:space="0" w:color="FF6C00"/>
            <w:right w:val="single" w:sz="24" w:space="0" w:color="FF6C00"/>
          </w:divBdr>
          <w:divsChild>
            <w:div w:id="10577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85">
          <w:marLeft w:val="0"/>
          <w:marRight w:val="0"/>
          <w:marTop w:val="0"/>
          <w:marBottom w:val="0"/>
          <w:divBdr>
            <w:top w:val="single" w:sz="24" w:space="0" w:color="FF6C00"/>
            <w:left w:val="single" w:sz="24" w:space="0" w:color="FF6C00"/>
            <w:bottom w:val="single" w:sz="24" w:space="0" w:color="FF6C00"/>
            <w:right w:val="single" w:sz="24" w:space="0" w:color="FF6C00"/>
          </w:divBdr>
          <w:divsChild>
            <w:div w:id="3257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8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4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5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014/2024.2518-170X.4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sourceid/20381?origin=results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Links>
    <vt:vector size="6" baseType="variant">
      <vt:variant>
        <vt:i4>5439555</vt:i4>
      </vt:variant>
      <vt:variant>
        <vt:i4>0</vt:i4>
      </vt:variant>
      <vt:variant>
        <vt:i4>0</vt:i4>
      </vt:variant>
      <vt:variant>
        <vt:i4>5</vt:i4>
      </vt:variant>
      <vt:variant>
        <vt:lpwstr>https://publons.com/researcher/AAT-8137-2020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</dc:creator>
  <cp:keywords/>
  <cp:lastModifiedBy>Abdullina.g</cp:lastModifiedBy>
  <cp:revision>24</cp:revision>
  <cp:lastPrinted>2025-06-17T04:04:00Z</cp:lastPrinted>
  <dcterms:created xsi:type="dcterms:W3CDTF">2025-05-21T10:37:00Z</dcterms:created>
  <dcterms:modified xsi:type="dcterms:W3CDTF">2025-06-17T05:25:00Z</dcterms:modified>
</cp:coreProperties>
</file>