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C1ECCD" w14:textId="6F2ACA3E" w:rsidR="00B6759C" w:rsidRPr="003566FF" w:rsidRDefault="00B6759C" w:rsidP="00B6759C">
      <w:pPr>
        <w:widowControl w:val="0"/>
        <w:jc w:val="center"/>
        <w:rPr>
          <w:b/>
          <w:lang w:val="kk-KZ"/>
        </w:rPr>
      </w:pPr>
      <w:r w:rsidRPr="003566FF">
        <w:rPr>
          <w:b/>
          <w:lang w:val="kk-KZ"/>
        </w:rPr>
        <w:t>«Торайғыров университет</w:t>
      </w:r>
      <w:r w:rsidR="00B04C9C" w:rsidRPr="003566FF">
        <w:rPr>
          <w:b/>
          <w:lang w:val="kk-KZ"/>
        </w:rPr>
        <w:t>і</w:t>
      </w:r>
      <w:r w:rsidRPr="003566FF">
        <w:rPr>
          <w:b/>
          <w:lang w:val="kk-KZ"/>
        </w:rPr>
        <w:t>» Қ</w:t>
      </w:r>
      <w:r w:rsidR="00B04C9C" w:rsidRPr="003566FF">
        <w:rPr>
          <w:b/>
          <w:lang w:val="kk-KZ"/>
        </w:rPr>
        <w:t>е</w:t>
      </w:r>
      <w:r w:rsidRPr="003566FF">
        <w:rPr>
          <w:b/>
          <w:lang w:val="kk-KZ"/>
        </w:rPr>
        <w:t>АҚ</w:t>
      </w:r>
      <w:r w:rsidR="003566FF" w:rsidRPr="003566FF">
        <w:rPr>
          <w:b/>
          <w:lang w:val="kk-KZ"/>
        </w:rPr>
        <w:t xml:space="preserve"> </w:t>
      </w:r>
      <w:r w:rsidRPr="003566FF">
        <w:rPr>
          <w:b/>
          <w:lang w:val="kk-KZ"/>
        </w:rPr>
        <w:t>«</w:t>
      </w:r>
      <w:r w:rsidR="00FC3C7D" w:rsidRPr="003566FF">
        <w:rPr>
          <w:b/>
          <w:lang w:val="kk-KZ"/>
        </w:rPr>
        <w:t>Биология және экология</w:t>
      </w:r>
      <w:r w:rsidRPr="003566FF">
        <w:rPr>
          <w:b/>
          <w:lang w:val="kk-KZ"/>
        </w:rPr>
        <w:t xml:space="preserve">» кафедрасының </w:t>
      </w:r>
      <w:r w:rsidR="006E5789" w:rsidRPr="003566FF">
        <w:rPr>
          <w:b/>
          <w:lang w:val="kk-KZ"/>
        </w:rPr>
        <w:t>PhD докторы</w:t>
      </w:r>
      <w:r w:rsidR="0028649C" w:rsidRPr="003566FF">
        <w:rPr>
          <w:b/>
          <w:lang w:val="kk-KZ"/>
        </w:rPr>
        <w:t xml:space="preserve">, </w:t>
      </w:r>
      <w:r w:rsidR="006E5789" w:rsidRPr="003566FF">
        <w:rPr>
          <w:b/>
          <w:lang w:val="kk-KZ"/>
        </w:rPr>
        <w:t xml:space="preserve">қауымдастырылған </w:t>
      </w:r>
      <w:r w:rsidRPr="003566FF">
        <w:rPr>
          <w:b/>
          <w:lang w:val="kk-KZ"/>
        </w:rPr>
        <w:t xml:space="preserve">профессоры </w:t>
      </w:r>
    </w:p>
    <w:p w14:paraId="56A637AF" w14:textId="3DE6A81F" w:rsidR="00B6759C" w:rsidRPr="003566FF" w:rsidRDefault="006E5789" w:rsidP="00B6759C">
      <w:pPr>
        <w:widowControl w:val="0"/>
        <w:jc w:val="center"/>
        <w:rPr>
          <w:b/>
          <w:lang w:val="kk-KZ"/>
        </w:rPr>
      </w:pPr>
      <w:r w:rsidRPr="003566FF">
        <w:rPr>
          <w:b/>
          <w:lang w:val="kk-KZ"/>
        </w:rPr>
        <w:t>Биткеева Алия Айтжановна</w:t>
      </w:r>
      <w:r w:rsidR="00FC3C7D" w:rsidRPr="003566FF">
        <w:rPr>
          <w:b/>
          <w:lang w:val="kk-KZ"/>
        </w:rPr>
        <w:t>н</w:t>
      </w:r>
      <w:r w:rsidR="00B6759C" w:rsidRPr="003566FF">
        <w:rPr>
          <w:b/>
          <w:lang w:val="kk-KZ"/>
        </w:rPr>
        <w:t>ың ғылыми және ғылыми-әдiстемелiк еңбектерiнің</w:t>
      </w:r>
    </w:p>
    <w:p w14:paraId="41B30BCA" w14:textId="77777777" w:rsidR="00B6759C" w:rsidRPr="003566FF" w:rsidRDefault="00B6759C" w:rsidP="00B6759C">
      <w:pPr>
        <w:widowControl w:val="0"/>
        <w:jc w:val="center"/>
        <w:rPr>
          <w:b/>
          <w:lang w:val="kk-KZ"/>
        </w:rPr>
      </w:pPr>
      <w:r w:rsidRPr="003566FF">
        <w:rPr>
          <w:b/>
          <w:lang w:val="kk-KZ"/>
        </w:rPr>
        <w:t>ТIЗIМI</w:t>
      </w:r>
    </w:p>
    <w:p w14:paraId="0CD82EB6" w14:textId="77777777" w:rsidR="00B6759C" w:rsidRPr="006E5789" w:rsidRDefault="00B6759C" w:rsidP="00B6759C">
      <w:pPr>
        <w:widowControl w:val="0"/>
        <w:jc w:val="center"/>
        <w:rPr>
          <w:b/>
          <w:lang w:val="kk-KZ"/>
        </w:rPr>
      </w:pPr>
    </w:p>
    <w:p w14:paraId="5C84A5ED" w14:textId="77777777" w:rsidR="00B6759C" w:rsidRPr="006E5789" w:rsidRDefault="00B6759C" w:rsidP="00B6759C">
      <w:pPr>
        <w:widowControl w:val="0"/>
        <w:jc w:val="center"/>
        <w:rPr>
          <w:b/>
          <w:lang w:val="kk-KZ"/>
        </w:rPr>
      </w:pPr>
      <w:r w:rsidRPr="006E5789">
        <w:rPr>
          <w:b/>
          <w:lang w:val="kk-KZ"/>
        </w:rPr>
        <w:t>СПИСОК</w:t>
      </w:r>
    </w:p>
    <w:p w14:paraId="67DE5C92" w14:textId="05BD2D8F" w:rsidR="00B6759C" w:rsidRPr="00E90F2B" w:rsidRDefault="00B6759C" w:rsidP="00B6759C">
      <w:pPr>
        <w:widowControl w:val="0"/>
        <w:jc w:val="center"/>
        <w:rPr>
          <w:b/>
          <w:lang w:val="kk-KZ"/>
        </w:rPr>
      </w:pPr>
      <w:r w:rsidRPr="00E90F2B">
        <w:rPr>
          <w:b/>
        </w:rPr>
        <w:t xml:space="preserve">научных и научно-методических трудов </w:t>
      </w:r>
      <w:r w:rsidR="00CB095F">
        <w:rPr>
          <w:b/>
        </w:rPr>
        <w:t xml:space="preserve">доктора </w:t>
      </w:r>
      <w:r w:rsidR="00CB095F">
        <w:rPr>
          <w:b/>
          <w:lang w:val="en-US"/>
        </w:rPr>
        <w:t>PhD</w:t>
      </w:r>
      <w:r w:rsidRPr="00E90F2B">
        <w:rPr>
          <w:b/>
        </w:rPr>
        <w:t xml:space="preserve">, </w:t>
      </w:r>
      <w:r w:rsidR="00CB095F">
        <w:rPr>
          <w:b/>
        </w:rPr>
        <w:t xml:space="preserve">ассоциированного </w:t>
      </w:r>
      <w:r w:rsidRPr="00E90F2B">
        <w:rPr>
          <w:b/>
          <w:lang w:val="kk-KZ"/>
        </w:rPr>
        <w:t xml:space="preserve">профессора </w:t>
      </w:r>
      <w:r w:rsidRPr="00E90F2B">
        <w:rPr>
          <w:b/>
        </w:rPr>
        <w:t>кафедры «</w:t>
      </w:r>
      <w:r w:rsidR="00FC3C7D">
        <w:rPr>
          <w:b/>
          <w:lang w:val="kk-KZ"/>
        </w:rPr>
        <w:t>Биология и экология</w:t>
      </w:r>
      <w:r w:rsidRPr="00E90F2B">
        <w:rPr>
          <w:b/>
        </w:rPr>
        <w:t>»</w:t>
      </w:r>
    </w:p>
    <w:p w14:paraId="58924752" w14:textId="367169DC" w:rsidR="00B6759C" w:rsidRPr="00E90F2B" w:rsidRDefault="00B6759C" w:rsidP="00B6759C">
      <w:pPr>
        <w:widowControl w:val="0"/>
        <w:jc w:val="center"/>
        <w:rPr>
          <w:b/>
          <w:lang w:val="kk-KZ"/>
        </w:rPr>
      </w:pPr>
      <w:r w:rsidRPr="00E90F2B">
        <w:rPr>
          <w:b/>
          <w:lang w:val="kk-KZ"/>
        </w:rPr>
        <w:t xml:space="preserve">НАО </w:t>
      </w:r>
      <w:r w:rsidRPr="00E90F2B">
        <w:rPr>
          <w:b/>
        </w:rPr>
        <w:t>«</w:t>
      </w:r>
      <w:proofErr w:type="spellStart"/>
      <w:r w:rsidRPr="00E90F2B">
        <w:rPr>
          <w:b/>
        </w:rPr>
        <w:t>Торай</w:t>
      </w:r>
      <w:proofErr w:type="spellEnd"/>
      <w:r w:rsidRPr="00E90F2B">
        <w:rPr>
          <w:b/>
          <w:lang w:val="kk-KZ"/>
        </w:rPr>
        <w:t>г</w:t>
      </w:r>
      <w:proofErr w:type="spellStart"/>
      <w:r w:rsidRPr="00E90F2B">
        <w:rPr>
          <w:b/>
        </w:rPr>
        <w:t>ыров</w:t>
      </w:r>
      <w:proofErr w:type="spellEnd"/>
      <w:r w:rsidRPr="00E90F2B">
        <w:rPr>
          <w:b/>
          <w:lang w:val="kk-KZ"/>
        </w:rPr>
        <w:t xml:space="preserve"> </w:t>
      </w:r>
      <w:r w:rsidRPr="00E90F2B">
        <w:rPr>
          <w:b/>
        </w:rPr>
        <w:t>университет»</w:t>
      </w:r>
      <w:r w:rsidRPr="00E90F2B">
        <w:rPr>
          <w:b/>
          <w:lang w:val="kk-KZ"/>
        </w:rPr>
        <w:t xml:space="preserve"> </w:t>
      </w:r>
      <w:r w:rsidR="00CB095F">
        <w:rPr>
          <w:b/>
          <w:lang w:val="kk-KZ"/>
        </w:rPr>
        <w:t>Биткеевой Алии Айтжановны</w:t>
      </w:r>
    </w:p>
    <w:p w14:paraId="7EC6FF69" w14:textId="2225A786" w:rsidR="00B6759C" w:rsidRDefault="00B6759C" w:rsidP="00B6759C">
      <w:pPr>
        <w:widowControl w:val="0"/>
        <w:rPr>
          <w:szCs w:val="26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85"/>
        <w:gridCol w:w="1416"/>
        <w:gridCol w:w="6097"/>
        <w:gridCol w:w="1416"/>
        <w:gridCol w:w="2282"/>
      </w:tblGrid>
      <w:tr w:rsidR="005049F6" w:rsidRPr="00B04C9C" w14:paraId="5D43BE0C" w14:textId="77777777" w:rsidTr="003430A7">
        <w:tc>
          <w:tcPr>
            <w:tcW w:w="182" w:type="pct"/>
            <w:vAlign w:val="center"/>
          </w:tcPr>
          <w:p w14:paraId="7F801336" w14:textId="77777777" w:rsidR="005049F6" w:rsidRPr="00B04C9C" w:rsidRDefault="005049F6" w:rsidP="00034E5A">
            <w:pPr>
              <w:widowControl w:val="0"/>
              <w:rPr>
                <w:rFonts w:eastAsia="Calibri"/>
                <w:b/>
              </w:rPr>
            </w:pPr>
            <w:r w:rsidRPr="00B04C9C">
              <w:rPr>
                <w:b/>
              </w:rPr>
              <w:t>Р/с</w:t>
            </w:r>
          </w:p>
          <w:p w14:paraId="6F6DF1C8" w14:textId="77777777" w:rsidR="005049F6" w:rsidRDefault="005049F6" w:rsidP="00034E5A">
            <w:pPr>
              <w:widowControl w:val="0"/>
              <w:rPr>
                <w:b/>
              </w:rPr>
            </w:pPr>
            <w:r w:rsidRPr="00B04C9C">
              <w:rPr>
                <w:b/>
              </w:rPr>
              <w:t>№</w:t>
            </w:r>
          </w:p>
          <w:p w14:paraId="67E16689" w14:textId="77777777" w:rsidR="005049F6" w:rsidRPr="00DE02E7" w:rsidRDefault="005049F6" w:rsidP="00034E5A">
            <w:pPr>
              <w:widowControl w:val="0"/>
              <w:jc w:val="center"/>
              <w:rPr>
                <w:i/>
              </w:rPr>
            </w:pPr>
            <w:r w:rsidRPr="00DE02E7">
              <w:rPr>
                <w:i/>
              </w:rPr>
              <w:t>-</w:t>
            </w:r>
          </w:p>
          <w:p w14:paraId="4D2790BA" w14:textId="77777777" w:rsidR="005049F6" w:rsidRPr="00B04C9C" w:rsidRDefault="005049F6" w:rsidP="00034E5A">
            <w:pPr>
              <w:widowControl w:val="0"/>
              <w:rPr>
                <w:b/>
              </w:rPr>
            </w:pPr>
            <w:r w:rsidRPr="00B04C9C">
              <w:rPr>
                <w:b/>
              </w:rPr>
              <w:t>№</w:t>
            </w:r>
          </w:p>
          <w:p w14:paraId="01E80C30" w14:textId="77777777" w:rsidR="005049F6" w:rsidRPr="00B04C9C" w:rsidRDefault="005049F6" w:rsidP="00034E5A">
            <w:pPr>
              <w:widowControl w:val="0"/>
              <w:rPr>
                <w:b/>
              </w:rPr>
            </w:pPr>
            <w:r w:rsidRPr="00B04C9C">
              <w:rPr>
                <w:b/>
              </w:rPr>
              <w:t>п/п</w:t>
            </w:r>
          </w:p>
        </w:tc>
        <w:tc>
          <w:tcPr>
            <w:tcW w:w="1192" w:type="pct"/>
            <w:vAlign w:val="center"/>
          </w:tcPr>
          <w:p w14:paraId="3E282E08" w14:textId="77777777" w:rsidR="005049F6" w:rsidRPr="00B04C9C" w:rsidRDefault="005049F6" w:rsidP="00034E5A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 w:rsidRPr="00B04C9C">
              <w:rPr>
                <w:b/>
              </w:rPr>
              <w:t>Атауы</w:t>
            </w:r>
            <w:proofErr w:type="spellEnd"/>
          </w:p>
          <w:p w14:paraId="267AC346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4EA22128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Название</w:t>
            </w:r>
          </w:p>
        </w:tc>
        <w:tc>
          <w:tcPr>
            <w:tcW w:w="458" w:type="pct"/>
            <w:vAlign w:val="center"/>
          </w:tcPr>
          <w:p w14:paraId="3CDED55F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proofErr w:type="spellStart"/>
            <w:r w:rsidRPr="00B04C9C">
              <w:rPr>
                <w:b/>
              </w:rPr>
              <w:t>Баспа</w:t>
            </w:r>
            <w:proofErr w:type="spellEnd"/>
            <w:r w:rsidRPr="00B04C9C">
              <w:rPr>
                <w:b/>
              </w:rPr>
              <w:t xml:space="preserve"> </w:t>
            </w:r>
            <w:proofErr w:type="spellStart"/>
            <w:r w:rsidRPr="00B04C9C">
              <w:rPr>
                <w:b/>
              </w:rPr>
              <w:t>немесе</w:t>
            </w:r>
            <w:proofErr w:type="spellEnd"/>
            <w:r w:rsidRPr="00B04C9C">
              <w:rPr>
                <w:b/>
              </w:rPr>
              <w:t xml:space="preserve"> </w:t>
            </w:r>
            <w:proofErr w:type="spellStart"/>
            <w:r w:rsidRPr="00B04C9C">
              <w:rPr>
                <w:b/>
              </w:rPr>
              <w:t>қолжазба</w:t>
            </w:r>
            <w:proofErr w:type="spellEnd"/>
            <w:r w:rsidRPr="00B04C9C">
              <w:rPr>
                <w:b/>
              </w:rPr>
              <w:t xml:space="preserve"> </w:t>
            </w:r>
            <w:proofErr w:type="spellStart"/>
            <w:r w:rsidRPr="00B04C9C">
              <w:rPr>
                <w:b/>
              </w:rPr>
              <w:t>ретінде</w:t>
            </w:r>
            <w:proofErr w:type="spellEnd"/>
            <w:r w:rsidRPr="00B04C9C">
              <w:rPr>
                <w:b/>
              </w:rPr>
              <w:t xml:space="preserve"> </w:t>
            </w:r>
          </w:p>
          <w:p w14:paraId="4BAC6F2F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31323777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Печатный или на правах рукописи</w:t>
            </w:r>
          </w:p>
        </w:tc>
        <w:tc>
          <w:tcPr>
            <w:tcW w:w="1972" w:type="pct"/>
            <w:vAlign w:val="center"/>
          </w:tcPr>
          <w:p w14:paraId="6E869E74" w14:textId="77777777" w:rsidR="005049F6" w:rsidRPr="00B04C9C" w:rsidRDefault="005049F6" w:rsidP="00034E5A">
            <w:pPr>
              <w:widowControl w:val="0"/>
              <w:jc w:val="center"/>
              <w:rPr>
                <w:rFonts w:eastAsia="Calibri"/>
                <w:b/>
              </w:rPr>
            </w:pPr>
            <w:proofErr w:type="spellStart"/>
            <w:r w:rsidRPr="00B04C9C">
              <w:rPr>
                <w:b/>
              </w:rPr>
              <w:t>Баспа</w:t>
            </w:r>
            <w:proofErr w:type="spellEnd"/>
            <w:r w:rsidRPr="00B04C9C">
              <w:rPr>
                <w:b/>
              </w:rPr>
              <w:t>, журнал</w:t>
            </w:r>
          </w:p>
          <w:p w14:paraId="3D79BA42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(</w:t>
            </w:r>
            <w:proofErr w:type="spellStart"/>
            <w:r w:rsidRPr="00B04C9C">
              <w:rPr>
                <w:b/>
              </w:rPr>
              <w:t>атауы</w:t>
            </w:r>
            <w:proofErr w:type="spellEnd"/>
            <w:r w:rsidRPr="00B04C9C">
              <w:rPr>
                <w:b/>
              </w:rPr>
              <w:t xml:space="preserve">, </w:t>
            </w:r>
            <w:proofErr w:type="spellStart"/>
            <w:r w:rsidRPr="00B04C9C">
              <w:rPr>
                <w:b/>
              </w:rPr>
              <w:t>жылы</w:t>
            </w:r>
            <w:proofErr w:type="spellEnd"/>
            <w:r w:rsidRPr="00B04C9C">
              <w:rPr>
                <w:b/>
              </w:rPr>
              <w:t xml:space="preserve">, № </w:t>
            </w:r>
            <w:proofErr w:type="spellStart"/>
            <w:r w:rsidRPr="00B04C9C">
              <w:rPr>
                <w:b/>
              </w:rPr>
              <w:t>беттері</w:t>
            </w:r>
            <w:proofErr w:type="spellEnd"/>
            <w:r w:rsidRPr="00B04C9C">
              <w:rPr>
                <w:b/>
              </w:rPr>
              <w:t>)</w:t>
            </w:r>
          </w:p>
          <w:p w14:paraId="01EB4208" w14:textId="77777777" w:rsidR="005049F6" w:rsidRPr="00DE02E7" w:rsidRDefault="005049F6" w:rsidP="00034E5A">
            <w:pPr>
              <w:widowControl w:val="0"/>
              <w:jc w:val="center"/>
              <w:rPr>
                <w:b/>
              </w:rPr>
            </w:pPr>
            <w:r w:rsidRPr="00DE02E7">
              <w:rPr>
                <w:b/>
              </w:rPr>
              <w:t>-</w:t>
            </w:r>
          </w:p>
          <w:p w14:paraId="3950EE65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Издательство, журнал</w:t>
            </w:r>
          </w:p>
          <w:p w14:paraId="70D66917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(название, год, № страницы)</w:t>
            </w:r>
          </w:p>
        </w:tc>
        <w:tc>
          <w:tcPr>
            <w:tcW w:w="458" w:type="pct"/>
            <w:vAlign w:val="center"/>
          </w:tcPr>
          <w:p w14:paraId="6C8A8460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proofErr w:type="spellStart"/>
            <w:r w:rsidRPr="00B04C9C">
              <w:rPr>
                <w:b/>
              </w:rPr>
              <w:t>Баспа</w:t>
            </w:r>
            <w:proofErr w:type="spellEnd"/>
            <w:r w:rsidRPr="00B04C9C">
              <w:rPr>
                <w:b/>
              </w:rPr>
              <w:t xml:space="preserve"> </w:t>
            </w:r>
            <w:proofErr w:type="spellStart"/>
            <w:r w:rsidRPr="00B04C9C">
              <w:rPr>
                <w:b/>
              </w:rPr>
              <w:t>табақтар</w:t>
            </w:r>
            <w:proofErr w:type="spellEnd"/>
            <w:r w:rsidRPr="00B04C9C">
              <w:rPr>
                <w:b/>
              </w:rPr>
              <w:t xml:space="preserve"> </w:t>
            </w:r>
          </w:p>
          <w:p w14:paraId="19053BCE" w14:textId="77777777" w:rsidR="005049F6" w:rsidRPr="00B04C9C" w:rsidRDefault="005049F6" w:rsidP="00034E5A">
            <w:pPr>
              <w:widowControl w:val="0"/>
              <w:jc w:val="center"/>
              <w:rPr>
                <w:b/>
                <w:lang w:val="kk-KZ"/>
              </w:rPr>
            </w:pPr>
            <w:r w:rsidRPr="00B04C9C">
              <w:rPr>
                <w:b/>
              </w:rPr>
              <w:t>-</w:t>
            </w:r>
          </w:p>
          <w:p w14:paraId="78D41B15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Кол-во</w:t>
            </w:r>
            <w:r w:rsidRPr="00B04C9C">
              <w:rPr>
                <w:b/>
                <w:lang w:val="kk-KZ"/>
              </w:rPr>
              <w:t xml:space="preserve"> </w:t>
            </w:r>
            <w:r w:rsidRPr="00B04C9C">
              <w:rPr>
                <w:b/>
              </w:rPr>
              <w:t>печатных листов</w:t>
            </w:r>
          </w:p>
        </w:tc>
        <w:tc>
          <w:tcPr>
            <w:tcW w:w="738" w:type="pct"/>
            <w:vAlign w:val="center"/>
          </w:tcPr>
          <w:p w14:paraId="7C1FFF3E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proofErr w:type="spellStart"/>
            <w:r w:rsidRPr="00B04C9C">
              <w:rPr>
                <w:b/>
              </w:rPr>
              <w:t>Қосалқы</w:t>
            </w:r>
            <w:proofErr w:type="spellEnd"/>
            <w:r w:rsidRPr="00B04C9C">
              <w:rPr>
                <w:b/>
                <w:lang w:val="kk-KZ"/>
              </w:rPr>
              <w:t xml:space="preserve"> </w:t>
            </w:r>
            <w:proofErr w:type="spellStart"/>
            <w:r w:rsidRPr="00B04C9C">
              <w:rPr>
                <w:b/>
              </w:rPr>
              <w:t>авторлардың</w:t>
            </w:r>
            <w:proofErr w:type="spellEnd"/>
          </w:p>
          <w:p w14:paraId="728FEF39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proofErr w:type="spellStart"/>
            <w:r w:rsidRPr="00B04C9C">
              <w:rPr>
                <w:b/>
              </w:rPr>
              <w:t>аты-жөні</w:t>
            </w:r>
            <w:proofErr w:type="spellEnd"/>
          </w:p>
          <w:p w14:paraId="16D947BC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-</w:t>
            </w:r>
          </w:p>
          <w:p w14:paraId="28A1ABAC" w14:textId="77777777" w:rsidR="005049F6" w:rsidRPr="00B04C9C" w:rsidRDefault="005049F6" w:rsidP="00034E5A">
            <w:pPr>
              <w:widowControl w:val="0"/>
              <w:jc w:val="center"/>
              <w:rPr>
                <w:b/>
              </w:rPr>
            </w:pPr>
            <w:r w:rsidRPr="00B04C9C">
              <w:rPr>
                <w:b/>
              </w:rPr>
              <w:t>Ф.И.О.</w:t>
            </w:r>
            <w:r w:rsidRPr="00B04C9C">
              <w:rPr>
                <w:b/>
                <w:lang w:val="kk-KZ"/>
              </w:rPr>
              <w:t xml:space="preserve"> </w:t>
            </w:r>
            <w:r w:rsidRPr="00B04C9C">
              <w:rPr>
                <w:b/>
              </w:rPr>
              <w:t>соавторов</w:t>
            </w:r>
          </w:p>
        </w:tc>
      </w:tr>
    </w:tbl>
    <w:p w14:paraId="124DA91B" w14:textId="77777777" w:rsidR="005049F6" w:rsidRPr="005049F6" w:rsidRDefault="005049F6" w:rsidP="003430A7">
      <w:pPr>
        <w:widowControl w:val="0"/>
        <w:spacing w:line="14" w:lineRule="auto"/>
        <w:rPr>
          <w:sz w:val="2"/>
          <w:szCs w:val="2"/>
        </w:rPr>
      </w:pPr>
    </w:p>
    <w:tbl>
      <w:tblPr>
        <w:tblW w:w="51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685"/>
        <w:gridCol w:w="1416"/>
        <w:gridCol w:w="6097"/>
        <w:gridCol w:w="1416"/>
        <w:gridCol w:w="2282"/>
      </w:tblGrid>
      <w:tr w:rsidR="00153C4C" w:rsidRPr="00153C4C" w14:paraId="0FBCE805" w14:textId="77777777" w:rsidTr="005049F6">
        <w:trPr>
          <w:tblHeader/>
        </w:trPr>
        <w:tc>
          <w:tcPr>
            <w:tcW w:w="182" w:type="pct"/>
            <w:vAlign w:val="center"/>
          </w:tcPr>
          <w:p w14:paraId="28AA9B9B" w14:textId="704538E2" w:rsidR="00153C4C" w:rsidRPr="00153C4C" w:rsidRDefault="00153C4C" w:rsidP="00153C4C">
            <w:pPr>
              <w:widowControl w:val="0"/>
              <w:jc w:val="center"/>
            </w:pPr>
            <w:bookmarkStart w:id="0" w:name="_Hlk137134467"/>
            <w:r w:rsidRPr="00153C4C">
              <w:t>1</w:t>
            </w:r>
          </w:p>
        </w:tc>
        <w:tc>
          <w:tcPr>
            <w:tcW w:w="1192" w:type="pct"/>
            <w:vAlign w:val="center"/>
          </w:tcPr>
          <w:p w14:paraId="34204DB8" w14:textId="2AA42A8B" w:rsidR="00153C4C" w:rsidRPr="00153C4C" w:rsidRDefault="00153C4C" w:rsidP="00153C4C">
            <w:pPr>
              <w:widowControl w:val="0"/>
              <w:jc w:val="center"/>
            </w:pPr>
            <w:r w:rsidRPr="00153C4C">
              <w:t>2</w:t>
            </w:r>
          </w:p>
        </w:tc>
        <w:tc>
          <w:tcPr>
            <w:tcW w:w="458" w:type="pct"/>
            <w:vAlign w:val="center"/>
          </w:tcPr>
          <w:p w14:paraId="56525F76" w14:textId="7700D475" w:rsidR="00153C4C" w:rsidRPr="00153C4C" w:rsidRDefault="00153C4C" w:rsidP="00153C4C">
            <w:pPr>
              <w:widowControl w:val="0"/>
              <w:jc w:val="center"/>
            </w:pPr>
            <w:r w:rsidRPr="00153C4C">
              <w:t>3</w:t>
            </w:r>
          </w:p>
        </w:tc>
        <w:tc>
          <w:tcPr>
            <w:tcW w:w="1972" w:type="pct"/>
            <w:vAlign w:val="center"/>
          </w:tcPr>
          <w:p w14:paraId="312526FB" w14:textId="75E39505" w:rsidR="00153C4C" w:rsidRPr="00153C4C" w:rsidRDefault="00153C4C" w:rsidP="00153C4C">
            <w:pPr>
              <w:widowControl w:val="0"/>
              <w:jc w:val="center"/>
            </w:pPr>
            <w:r w:rsidRPr="00153C4C">
              <w:t>4</w:t>
            </w:r>
          </w:p>
        </w:tc>
        <w:tc>
          <w:tcPr>
            <w:tcW w:w="458" w:type="pct"/>
            <w:vAlign w:val="center"/>
          </w:tcPr>
          <w:p w14:paraId="79554159" w14:textId="36D8DF39" w:rsidR="00153C4C" w:rsidRPr="00153C4C" w:rsidRDefault="00153C4C" w:rsidP="00153C4C">
            <w:pPr>
              <w:widowControl w:val="0"/>
              <w:jc w:val="center"/>
            </w:pPr>
            <w:r w:rsidRPr="00153C4C">
              <w:t>5</w:t>
            </w:r>
          </w:p>
        </w:tc>
        <w:tc>
          <w:tcPr>
            <w:tcW w:w="738" w:type="pct"/>
            <w:vAlign w:val="center"/>
          </w:tcPr>
          <w:p w14:paraId="56B8EF30" w14:textId="38F851AB" w:rsidR="00153C4C" w:rsidRPr="00153C4C" w:rsidRDefault="00153C4C" w:rsidP="00153C4C">
            <w:pPr>
              <w:widowControl w:val="0"/>
              <w:jc w:val="center"/>
            </w:pPr>
            <w:r w:rsidRPr="00153C4C">
              <w:t>6</w:t>
            </w:r>
          </w:p>
        </w:tc>
      </w:tr>
      <w:tr w:rsidR="00153C4C" w:rsidRPr="00B04C9C" w14:paraId="12CC727A" w14:textId="77777777" w:rsidTr="00B04C9C">
        <w:trPr>
          <w:trHeight w:val="113"/>
        </w:trPr>
        <w:tc>
          <w:tcPr>
            <w:tcW w:w="5000" w:type="pct"/>
            <w:gridSpan w:val="6"/>
            <w:vAlign w:val="center"/>
          </w:tcPr>
          <w:p w14:paraId="73D6CEE7" w14:textId="5088FFF5" w:rsidR="00153C4C" w:rsidRPr="00C531C0" w:rsidRDefault="00153C4C" w:rsidP="00153C4C">
            <w:pPr>
              <w:pStyle w:val="aa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1. </w:t>
            </w:r>
            <w:r w:rsidRPr="00B04C9C">
              <w:rPr>
                <w:b/>
                <w:lang w:val="kk-KZ"/>
              </w:rPr>
              <w:t>Перечень публикаций в международных цитируемых журналах</w:t>
            </w:r>
            <w:r w:rsidRPr="00B04C9C">
              <w:rPr>
                <w:b/>
              </w:rPr>
              <w:t xml:space="preserve">, входящих в базу данных </w:t>
            </w:r>
            <w:r w:rsidRPr="00B04C9C">
              <w:rPr>
                <w:b/>
                <w:lang w:val="en-US"/>
              </w:rPr>
              <w:t>Scopus</w:t>
            </w:r>
            <w:r>
              <w:rPr>
                <w:b/>
              </w:rPr>
              <w:t xml:space="preserve"> и/или W</w:t>
            </w:r>
            <w:r>
              <w:rPr>
                <w:b/>
                <w:lang w:val="en-US"/>
              </w:rPr>
              <w:t>eb</w:t>
            </w:r>
            <w:r w:rsidRPr="00C531C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of</w:t>
            </w:r>
            <w:r w:rsidRPr="00C531C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Science</w:t>
            </w:r>
          </w:p>
        </w:tc>
      </w:tr>
      <w:tr w:rsidR="00153C4C" w:rsidRPr="00BE2485" w14:paraId="32941974" w14:textId="77777777" w:rsidTr="00FC3C7D">
        <w:trPr>
          <w:trHeight w:val="539"/>
        </w:trPr>
        <w:tc>
          <w:tcPr>
            <w:tcW w:w="182" w:type="pct"/>
            <w:shd w:val="clear" w:color="auto" w:fill="auto"/>
            <w:vAlign w:val="center"/>
          </w:tcPr>
          <w:p w14:paraId="03D35123" w14:textId="11B3E17E" w:rsidR="00153C4C" w:rsidRPr="00BA2463" w:rsidRDefault="00153C4C" w:rsidP="00153C4C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14:paraId="5CDC4EC8" w14:textId="6C378A83" w:rsidR="00153C4C" w:rsidRPr="00FC3C7D" w:rsidRDefault="008B4DE1" w:rsidP="00153C4C">
            <w:pPr>
              <w:widowControl w:val="0"/>
              <w:jc w:val="both"/>
              <w:rPr>
                <w:lang w:val="kk-KZ"/>
              </w:rPr>
            </w:pPr>
            <w:r w:rsidRPr="00D25870">
              <w:rPr>
                <w:lang w:val="en-US"/>
              </w:rPr>
              <w:t>Factors Limiting Radial Growth of Conifers on Their Semiarid Borders across Kazakhstan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1574E14B" w14:textId="1B22F7D0" w:rsidR="00153C4C" w:rsidRPr="00FC3C7D" w:rsidRDefault="00153C4C" w:rsidP="00153C4C">
            <w:pPr>
              <w:widowControl w:val="0"/>
              <w:jc w:val="center"/>
            </w:pPr>
            <w:proofErr w:type="spellStart"/>
            <w:r w:rsidRPr="00FC3C7D">
              <w:t>печ</w:t>
            </w:r>
            <w:proofErr w:type="spellEnd"/>
            <w:r w:rsidRPr="00FC3C7D"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198A04D4" w14:textId="487926EA" w:rsidR="00153C4C" w:rsidRPr="00FC3C7D" w:rsidRDefault="008B4DE1" w:rsidP="00153C4C">
            <w:pPr>
              <w:jc w:val="both"/>
              <w:rPr>
                <w:lang w:val="en-US"/>
              </w:rPr>
            </w:pPr>
            <w:r w:rsidRPr="00116A9D">
              <w:rPr>
                <w:lang w:val="en-US"/>
              </w:rPr>
              <w:t>Biology 2023, 12, 604</w:t>
            </w:r>
            <w:r w:rsidR="00153C4C" w:rsidRPr="00FC3C7D">
              <w:rPr>
                <w:lang w:val="en-US"/>
              </w:rPr>
              <w:t>.</w:t>
            </w:r>
          </w:p>
          <w:p w14:paraId="0064C235" w14:textId="0DECD2E2" w:rsidR="00153C4C" w:rsidRPr="00FC3C7D" w:rsidRDefault="00153C4C" w:rsidP="00534C4B">
            <w:pPr>
              <w:rPr>
                <w:lang w:val="en-US"/>
              </w:rPr>
            </w:pPr>
            <w:r w:rsidRPr="00FC3C7D">
              <w:rPr>
                <w:lang w:val="en-US"/>
              </w:rPr>
              <w:t>DOI</w:t>
            </w:r>
            <w:r w:rsidR="00A61F78">
              <w:t>:</w:t>
            </w:r>
            <w:r w:rsidRPr="00FC3C7D">
              <w:rPr>
                <w:lang w:val="kk-KZ"/>
              </w:rPr>
              <w:t xml:space="preserve"> </w:t>
            </w:r>
            <w:r w:rsidR="008B4DE1">
              <w:rPr>
                <w:lang w:val="kk-KZ"/>
              </w:rPr>
              <w:t>10.3390/</w:t>
            </w:r>
            <w:r w:rsidR="008B4DE1">
              <w:rPr>
                <w:lang w:val="en-US"/>
              </w:rPr>
              <w:t>biology12040604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47B2D44" w14:textId="65FAC13D" w:rsidR="00153C4C" w:rsidRPr="008B4DE1" w:rsidRDefault="008B4DE1" w:rsidP="00153C4C">
            <w:pPr>
              <w:widowControl w:val="0"/>
              <w:jc w:val="center"/>
              <w:rPr>
                <w:lang w:val="en-US"/>
              </w:rPr>
            </w:pPr>
            <w:r>
              <w:rPr>
                <w:lang w:val="kk-KZ"/>
              </w:rPr>
              <w:t>1,151</w:t>
            </w:r>
          </w:p>
        </w:tc>
        <w:tc>
          <w:tcPr>
            <w:tcW w:w="738" w:type="pct"/>
            <w:shd w:val="clear" w:color="auto" w:fill="auto"/>
          </w:tcPr>
          <w:p w14:paraId="26E6FB57" w14:textId="77777777" w:rsidR="00BE2485" w:rsidRDefault="008B4DE1" w:rsidP="008B4D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Mapitov </w:t>
            </w:r>
            <w:r w:rsidRPr="008B4DE1">
              <w:rPr>
                <w:lang w:val="kk-KZ"/>
              </w:rPr>
              <w:t>N.B.,</w:t>
            </w:r>
          </w:p>
          <w:p w14:paraId="26AB4767" w14:textId="77777777" w:rsidR="00BE2485" w:rsidRDefault="008B4DE1" w:rsidP="008B4D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Belokopytova L.V.,</w:t>
            </w:r>
          </w:p>
          <w:p w14:paraId="77B2D2CC" w14:textId="77777777" w:rsidR="00BE2485" w:rsidRDefault="008B4DE1" w:rsidP="008B4D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Zhirnova D.F.,</w:t>
            </w:r>
          </w:p>
          <w:p w14:paraId="2119570C" w14:textId="77777777" w:rsidR="00BE2485" w:rsidRDefault="008B4DE1" w:rsidP="008B4D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Abilova S.B.,</w:t>
            </w:r>
          </w:p>
          <w:p w14:paraId="6F313D61" w14:textId="77777777" w:rsidR="00BE2485" w:rsidRDefault="008B4DE1" w:rsidP="008B4D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Ualiyeva R.M.,</w:t>
            </w:r>
          </w:p>
          <w:p w14:paraId="5D48B9A0" w14:textId="77777777" w:rsidR="00BE2485" w:rsidRDefault="008B4DE1" w:rsidP="008B4D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Babushkina E.A.,</w:t>
            </w:r>
          </w:p>
          <w:p w14:paraId="466F3013" w14:textId="32C2266C" w:rsidR="00153C4C" w:rsidRPr="008B4DE1" w:rsidRDefault="008B4DE1" w:rsidP="008B4DE1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Vaganov</w:t>
            </w:r>
            <w:r w:rsidRPr="008B4DE1">
              <w:rPr>
                <w:lang w:val="kk-KZ"/>
              </w:rPr>
              <w:t xml:space="preserve"> E.A</w:t>
            </w:r>
          </w:p>
        </w:tc>
      </w:tr>
      <w:tr w:rsidR="00153C4C" w:rsidRPr="00A61F78" w14:paraId="2ED8BDE6" w14:textId="77777777" w:rsidTr="00472908">
        <w:tc>
          <w:tcPr>
            <w:tcW w:w="182" w:type="pct"/>
            <w:shd w:val="clear" w:color="auto" w:fill="auto"/>
            <w:vAlign w:val="center"/>
          </w:tcPr>
          <w:p w14:paraId="76A134BB" w14:textId="3CDE492F" w:rsidR="00153C4C" w:rsidRPr="00BA2463" w:rsidRDefault="00153C4C" w:rsidP="00153C4C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14:paraId="2170CF9D" w14:textId="5D3360B7" w:rsidR="00153C4C" w:rsidRPr="00FC3C7D" w:rsidRDefault="00A61F78" w:rsidP="00153C4C">
            <w:pPr>
              <w:widowControl w:val="0"/>
              <w:jc w:val="both"/>
              <w:rPr>
                <w:b/>
                <w:lang w:val="kk-KZ"/>
              </w:rPr>
            </w:pPr>
            <w:r w:rsidRPr="003B310A">
              <w:rPr>
                <w:lang w:val="en-US"/>
              </w:rPr>
              <w:t>Foliar Fertilization with Molybdate and Nitrate Up-Regulated Activity of Nitrate Reductase in Lemon Balm Leaves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7FD9803D" w14:textId="655A3E21" w:rsidR="00153C4C" w:rsidRPr="00B04C9C" w:rsidRDefault="00153C4C" w:rsidP="00153C4C">
            <w:pPr>
              <w:widowControl w:val="0"/>
              <w:jc w:val="center"/>
              <w:rPr>
                <w:b/>
                <w:lang w:val="kk-KZ"/>
              </w:rPr>
            </w:pPr>
            <w:proofErr w:type="spellStart"/>
            <w:r w:rsidRPr="00B04C9C">
              <w:t>печ</w:t>
            </w:r>
            <w:proofErr w:type="spellEnd"/>
            <w:r w:rsidRPr="008B4DE1">
              <w:rPr>
                <w:lang w:val="en-US"/>
              </w:rPr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32ABC791" w14:textId="77777777" w:rsidR="00153C4C" w:rsidRDefault="00A61F78" w:rsidP="00153C4C">
            <w:pPr>
              <w:jc w:val="both"/>
            </w:pPr>
            <w:proofErr w:type="spellStart"/>
            <w:r w:rsidRPr="00A61F78">
              <w:rPr>
                <w:rStyle w:val="a5"/>
                <w:i w:val="0"/>
              </w:rPr>
              <w:t>Horticulturae</w:t>
            </w:r>
            <w:proofErr w:type="spellEnd"/>
            <w:r w:rsidRPr="00A61F78">
              <w:rPr>
                <w:i/>
              </w:rPr>
              <w:t xml:space="preserve"> </w:t>
            </w:r>
            <w:r w:rsidRPr="00A61F78">
              <w:rPr>
                <w:bCs/>
              </w:rPr>
              <w:t>2023</w:t>
            </w:r>
            <w:r w:rsidRPr="00A61F78">
              <w:t xml:space="preserve">, </w:t>
            </w:r>
            <w:r w:rsidRPr="00A61F78">
              <w:rPr>
                <w:rStyle w:val="a5"/>
                <w:i w:val="0"/>
              </w:rPr>
              <w:t>9</w:t>
            </w:r>
            <w:r w:rsidRPr="00A61F78">
              <w:t>(12), 1325</w:t>
            </w:r>
          </w:p>
          <w:p w14:paraId="5619ABEE" w14:textId="3BA5FABB" w:rsidR="00A61F78" w:rsidRPr="00A61F78" w:rsidRDefault="00A61F78" w:rsidP="00153C4C">
            <w:pPr>
              <w:jc w:val="both"/>
              <w:rPr>
                <w:b/>
                <w:i/>
              </w:rPr>
            </w:pPr>
            <w:r>
              <w:rPr>
                <w:lang w:val="en-US"/>
              </w:rPr>
              <w:t>DOI</w:t>
            </w:r>
            <w:r>
              <w:t>: 10.3390/</w:t>
            </w:r>
            <w:r>
              <w:rPr>
                <w:lang w:val="en-US"/>
              </w:rPr>
              <w:t>horticulturae9121325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1E5A865" w14:textId="6990A8B4" w:rsidR="00153C4C" w:rsidRPr="00A61F78" w:rsidRDefault="00A61F78" w:rsidP="00153C4C">
            <w:pPr>
              <w:widowControl w:val="0"/>
              <w:jc w:val="center"/>
              <w:rPr>
                <w:lang w:val="kk-KZ"/>
              </w:rPr>
            </w:pPr>
            <w:r w:rsidRPr="00A61F78">
              <w:rPr>
                <w:lang w:val="kk-KZ"/>
              </w:rPr>
              <w:t>0,7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34811F9E" w14:textId="64185FD2" w:rsidR="00A61F78" w:rsidRDefault="00A61F78" w:rsidP="00A61F78">
            <w:pPr>
              <w:rPr>
                <w:lang w:val="kk-KZ"/>
              </w:rPr>
            </w:pPr>
            <w:r>
              <w:rPr>
                <w:lang w:val="kk-KZ"/>
              </w:rPr>
              <w:t xml:space="preserve">Kurmet Aitlessov, Bibigul Zhumabekova, Utemurat Sagyndykov, Akmaral </w:t>
            </w:r>
            <w:r>
              <w:rPr>
                <w:lang w:val="kk-KZ"/>
              </w:rPr>
              <w:lastRenderedPageBreak/>
              <w:t>Tuyakbayeva, Karlygash Zh. Bazarbaeva, Abilkhas Mukhtarov</w:t>
            </w:r>
            <w:r w:rsidRPr="003B310A">
              <w:rPr>
                <w:lang w:val="kk-KZ"/>
              </w:rPr>
              <w:t>,</w:t>
            </w:r>
          </w:p>
          <w:p w14:paraId="26DE7C10" w14:textId="77777777" w:rsidR="00A61F78" w:rsidRDefault="00A61F78" w:rsidP="00A61F78">
            <w:pPr>
              <w:rPr>
                <w:lang w:val="kk-KZ"/>
              </w:rPr>
            </w:pPr>
            <w:r w:rsidRPr="003B310A">
              <w:rPr>
                <w:lang w:val="kk-KZ"/>
              </w:rPr>
              <w:t>Zhadyrassyn</w:t>
            </w:r>
            <w:r>
              <w:rPr>
                <w:lang w:val="kk-KZ"/>
              </w:rPr>
              <w:t xml:space="preserve"> Nurbekova, </w:t>
            </w:r>
          </w:p>
          <w:p w14:paraId="6C525746" w14:textId="77777777" w:rsidR="00A61F78" w:rsidRDefault="00A61F78" w:rsidP="00A61F78">
            <w:pPr>
              <w:rPr>
                <w:lang w:val="kk-KZ"/>
              </w:rPr>
            </w:pPr>
            <w:r>
              <w:rPr>
                <w:lang w:val="kk-KZ"/>
              </w:rPr>
              <w:t>Mereke Satkanov, Maral Kulatayeva, Karlygash M. Aubakirova</w:t>
            </w:r>
            <w:r w:rsidRPr="003B310A">
              <w:rPr>
                <w:lang w:val="kk-KZ"/>
              </w:rPr>
              <w:t xml:space="preserve">, </w:t>
            </w:r>
          </w:p>
          <w:p w14:paraId="527A09D9" w14:textId="6CE89B9A" w:rsidR="00153C4C" w:rsidRPr="00A61F78" w:rsidRDefault="00A61F78" w:rsidP="00A61F78">
            <w:pPr>
              <w:rPr>
                <w:lang w:val="kk-KZ"/>
              </w:rPr>
            </w:pPr>
            <w:r w:rsidRPr="003B310A">
              <w:rPr>
                <w:lang w:val="kk-KZ"/>
              </w:rPr>
              <w:t>Ardak Nurysheva</w:t>
            </w:r>
            <w:r>
              <w:rPr>
                <w:lang w:val="kk-KZ"/>
              </w:rPr>
              <w:t xml:space="preserve">; </w:t>
            </w:r>
            <w:r w:rsidRPr="003B310A">
              <w:rPr>
                <w:lang w:val="kk-KZ"/>
              </w:rPr>
              <w:t>Zerekbay Alikulov</w:t>
            </w:r>
          </w:p>
        </w:tc>
      </w:tr>
      <w:tr w:rsidR="00D06992" w:rsidRPr="00FA3CEB" w14:paraId="430D624D" w14:textId="77777777" w:rsidTr="00534C4B">
        <w:tc>
          <w:tcPr>
            <w:tcW w:w="182" w:type="pct"/>
            <w:shd w:val="clear" w:color="auto" w:fill="auto"/>
            <w:vAlign w:val="center"/>
          </w:tcPr>
          <w:p w14:paraId="1CD9FA3A" w14:textId="77777777" w:rsidR="00D06992" w:rsidRPr="00BA2463" w:rsidRDefault="00D06992" w:rsidP="00153C4C">
            <w:pPr>
              <w:pStyle w:val="aa"/>
              <w:widowControl w:val="0"/>
              <w:numPr>
                <w:ilvl w:val="0"/>
                <w:numId w:val="3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shd w:val="clear" w:color="auto" w:fill="auto"/>
            <w:vAlign w:val="center"/>
          </w:tcPr>
          <w:p w14:paraId="71615497" w14:textId="285B3A34" w:rsidR="00D06992" w:rsidRPr="00D06992" w:rsidRDefault="00D06992" w:rsidP="00153C4C">
            <w:pPr>
              <w:jc w:val="both"/>
              <w:rPr>
                <w:rStyle w:val="layout"/>
                <w:lang w:val="en-US"/>
              </w:rPr>
            </w:pPr>
            <w:r w:rsidRPr="00D06992">
              <w:rPr>
                <w:lang w:val="en-US"/>
              </w:rPr>
              <w:t>Histopathological changes of the liver in hepatic parasitosis of animals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3DF716AC" w14:textId="2C38F9B3" w:rsidR="00D06992" w:rsidRPr="00D06992" w:rsidRDefault="00D06992" w:rsidP="00153C4C">
            <w:pPr>
              <w:widowControl w:val="0"/>
              <w:jc w:val="center"/>
            </w:pPr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3AE702F3" w14:textId="77777777" w:rsidR="00D06992" w:rsidRDefault="00D06992" w:rsidP="00534C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Caspi</w:t>
            </w:r>
            <w:r w:rsidR="00F23BF8">
              <w:rPr>
                <w:lang w:val="en-US"/>
              </w:rPr>
              <w:t>an Journal of Environmental Sciences, Vol.22, Issue 4, October 2024, Pages 871-880</w:t>
            </w:r>
          </w:p>
          <w:p w14:paraId="4B2D9B07" w14:textId="6D33C2BF" w:rsidR="00F23BF8" w:rsidRPr="00F23BF8" w:rsidRDefault="00F23BF8" w:rsidP="00534C4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DOI</w:t>
            </w:r>
            <w:r>
              <w:t xml:space="preserve">: </w:t>
            </w:r>
            <w:r>
              <w:rPr>
                <w:lang w:val="en-US"/>
              </w:rPr>
              <w:t>10.22124/CJES.2024.8153</w:t>
            </w:r>
          </w:p>
        </w:tc>
        <w:tc>
          <w:tcPr>
            <w:tcW w:w="458" w:type="pct"/>
            <w:shd w:val="clear" w:color="auto" w:fill="auto"/>
            <w:vAlign w:val="center"/>
          </w:tcPr>
          <w:p w14:paraId="2FA12D84" w14:textId="548677F8" w:rsidR="00D06992" w:rsidRPr="00F23BF8" w:rsidRDefault="00F23BF8" w:rsidP="00153C4C">
            <w:pPr>
              <w:widowControl w:val="0"/>
              <w:jc w:val="center"/>
            </w:pPr>
            <w:r>
              <w:rPr>
                <w:lang w:val="en-US"/>
              </w:rPr>
              <w:t>0</w:t>
            </w:r>
            <w:r>
              <w:t>,6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FDE899C" w14:textId="640212DA" w:rsidR="00D06992" w:rsidRPr="006709F8" w:rsidRDefault="006709F8" w:rsidP="006709F8">
            <w:pPr>
              <w:rPr>
                <w:lang w:val="en-US"/>
              </w:rPr>
            </w:pPr>
            <w:r>
              <w:rPr>
                <w:lang w:val="en-US"/>
              </w:rPr>
              <w:t xml:space="preserve">A. </w:t>
            </w:r>
            <w:proofErr w:type="spellStart"/>
            <w:r w:rsidR="00F23BF8" w:rsidRPr="006709F8">
              <w:rPr>
                <w:lang w:val="en-US"/>
              </w:rPr>
              <w:t>Darzhigitova</w:t>
            </w:r>
            <w:proofErr w:type="spellEnd"/>
            <w:r w:rsidR="00F23BF8" w:rsidRPr="006709F8">
              <w:rPr>
                <w:lang w:val="en-US"/>
              </w:rPr>
              <w:t>,</w:t>
            </w:r>
          </w:p>
          <w:p w14:paraId="11F1D73F" w14:textId="5A7C5DA6" w:rsidR="00F23BF8" w:rsidRPr="00BB1C05" w:rsidRDefault="006709F8" w:rsidP="006709F8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 w:rsidRPr="00BB1C05">
              <w:rPr>
                <w:lang w:val="en-US"/>
              </w:rPr>
              <w:t xml:space="preserve">. </w:t>
            </w:r>
            <w:proofErr w:type="spellStart"/>
            <w:r w:rsidR="00F23BF8" w:rsidRPr="006709F8">
              <w:rPr>
                <w:lang w:val="en-US"/>
              </w:rPr>
              <w:t>Shapekova</w:t>
            </w:r>
            <w:proofErr w:type="spellEnd"/>
            <w:r w:rsidR="00F23BF8" w:rsidRPr="00BB1C05">
              <w:rPr>
                <w:lang w:val="en-US"/>
              </w:rPr>
              <w:t>,</w:t>
            </w:r>
          </w:p>
          <w:p w14:paraId="702184DD" w14:textId="54A6C7DB" w:rsidR="006709F8" w:rsidRDefault="006709F8" w:rsidP="006709F8">
            <w:pPr>
              <w:rPr>
                <w:lang w:val="en-US"/>
              </w:rPr>
            </w:pPr>
            <w:r>
              <w:rPr>
                <w:lang w:val="en-US"/>
              </w:rPr>
              <w:t xml:space="preserve">G. </w:t>
            </w:r>
            <w:proofErr w:type="spellStart"/>
            <w:r>
              <w:rPr>
                <w:lang w:val="en-US"/>
              </w:rPr>
              <w:t>Kaisagaliyeva</w:t>
            </w:r>
            <w:proofErr w:type="spellEnd"/>
            <w:r>
              <w:rPr>
                <w:lang w:val="en-US"/>
              </w:rPr>
              <w:t>,</w:t>
            </w:r>
          </w:p>
          <w:p w14:paraId="1D4E0649" w14:textId="780FDC32" w:rsidR="006709F8" w:rsidRDefault="006709F8" w:rsidP="006709F8">
            <w:pPr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6709F8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Zhumabekova</w:t>
            </w:r>
            <w:proofErr w:type="spellEnd"/>
            <w:r>
              <w:rPr>
                <w:lang w:val="en-US"/>
              </w:rPr>
              <w:t>,</w:t>
            </w:r>
          </w:p>
          <w:p w14:paraId="137F619A" w14:textId="18FC29AE" w:rsidR="006709F8" w:rsidRDefault="006709F8" w:rsidP="006709F8">
            <w:pPr>
              <w:rPr>
                <w:lang w:val="en-US"/>
              </w:rPr>
            </w:pPr>
            <w:r>
              <w:rPr>
                <w:lang w:val="en-US"/>
              </w:rPr>
              <w:t>R</w:t>
            </w:r>
            <w:r w:rsidRPr="006709F8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Kozhagaliyeva</w:t>
            </w:r>
            <w:proofErr w:type="spellEnd"/>
            <w:r>
              <w:rPr>
                <w:lang w:val="en-US"/>
              </w:rPr>
              <w:t>,</w:t>
            </w:r>
          </w:p>
          <w:p w14:paraId="1CD7A7B8" w14:textId="612EB2D4" w:rsidR="006709F8" w:rsidRDefault="006709F8" w:rsidP="006709F8">
            <w:pPr>
              <w:rPr>
                <w:lang w:val="en-US"/>
              </w:rPr>
            </w:pPr>
            <w:r>
              <w:rPr>
                <w:lang w:val="en-US"/>
              </w:rPr>
              <w:t>A</w:t>
            </w:r>
            <w:r w:rsidRPr="006709F8">
              <w:rPr>
                <w:lang w:val="en-US"/>
              </w:rPr>
              <w:t xml:space="preserve">. </w:t>
            </w:r>
            <w:r>
              <w:rPr>
                <w:lang w:val="en-US"/>
              </w:rPr>
              <w:t>Abash,</w:t>
            </w:r>
          </w:p>
          <w:p w14:paraId="578F4D0D" w14:textId="46AE0328" w:rsidR="006709F8" w:rsidRDefault="006709F8" w:rsidP="006709F8">
            <w:pPr>
              <w:rPr>
                <w:lang w:val="en-US"/>
              </w:rPr>
            </w:pPr>
            <w:r>
              <w:rPr>
                <w:lang w:val="en-US"/>
              </w:rPr>
              <w:t>S</w:t>
            </w:r>
            <w:r w:rsidRPr="006709F8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Kazhiakhmetov</w:t>
            </w:r>
            <w:proofErr w:type="spellEnd"/>
            <w:r>
              <w:rPr>
                <w:lang w:val="en-US"/>
              </w:rPr>
              <w:t>,</w:t>
            </w:r>
          </w:p>
          <w:p w14:paraId="1CBBDE84" w14:textId="6314AA3B" w:rsidR="006709F8" w:rsidRDefault="006709F8" w:rsidP="006709F8">
            <w:pPr>
              <w:rPr>
                <w:lang w:val="en-US"/>
              </w:rPr>
            </w:pPr>
            <w:r>
              <w:rPr>
                <w:lang w:val="en-US"/>
              </w:rPr>
              <w:t>G</w:t>
            </w:r>
            <w:r w:rsidRPr="006709F8">
              <w:rPr>
                <w:lang w:val="en-US"/>
              </w:rPr>
              <w:t xml:space="preserve">. </w:t>
            </w:r>
            <w:proofErr w:type="spellStart"/>
            <w:r>
              <w:rPr>
                <w:lang w:val="en-US"/>
              </w:rPr>
              <w:t>Makasheva</w:t>
            </w:r>
            <w:proofErr w:type="spellEnd"/>
            <w:r>
              <w:rPr>
                <w:lang w:val="en-US"/>
              </w:rPr>
              <w:t>,</w:t>
            </w:r>
          </w:p>
          <w:p w14:paraId="555BEFDA" w14:textId="184BD4DB" w:rsidR="006709F8" w:rsidRPr="006709F8" w:rsidRDefault="006709F8" w:rsidP="00BE2485">
            <w:pPr>
              <w:rPr>
                <w:lang w:val="en-US"/>
              </w:rPr>
            </w:pPr>
            <w:r>
              <w:rPr>
                <w:lang w:val="en-US"/>
              </w:rPr>
              <w:t>K.</w:t>
            </w:r>
            <w:r w:rsidR="00BE2485" w:rsidRPr="00851AD1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Akhmetov</w:t>
            </w:r>
            <w:proofErr w:type="spellEnd"/>
          </w:p>
        </w:tc>
      </w:tr>
      <w:tr w:rsidR="00153C4C" w:rsidRPr="00B04C9C" w14:paraId="21069B11" w14:textId="77777777" w:rsidTr="00A54CFD">
        <w:tc>
          <w:tcPr>
            <w:tcW w:w="5000" w:type="pct"/>
            <w:gridSpan w:val="6"/>
          </w:tcPr>
          <w:p w14:paraId="3F4DA6D9" w14:textId="0FC8B5C6" w:rsidR="00153C4C" w:rsidRPr="00B04C9C" w:rsidRDefault="00153C4C" w:rsidP="00153C4C">
            <w:pPr>
              <w:pStyle w:val="aa"/>
              <w:widowControl w:val="0"/>
              <w:ind w:left="0"/>
              <w:jc w:val="center"/>
              <w:rPr>
                <w:b/>
                <w:lang w:val="kk-KZ"/>
              </w:rPr>
            </w:pPr>
            <w:r w:rsidRPr="00852142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B04C9C">
              <w:rPr>
                <w:b/>
                <w:lang w:val="kk-KZ"/>
              </w:rPr>
              <w:t>Перечень публикаций в научных журналах, рекомендованных КОКСНВО МНВО РК</w:t>
            </w:r>
          </w:p>
        </w:tc>
      </w:tr>
      <w:tr w:rsidR="00A43A89" w:rsidRPr="00A43A89" w14:paraId="5A7C7422" w14:textId="77777777" w:rsidTr="007E6FDE">
        <w:trPr>
          <w:trHeight w:val="850"/>
        </w:trPr>
        <w:tc>
          <w:tcPr>
            <w:tcW w:w="182" w:type="pct"/>
            <w:vAlign w:val="center"/>
          </w:tcPr>
          <w:p w14:paraId="5802B096" w14:textId="2E9E81D6" w:rsidR="00A43A89" w:rsidRPr="00A43A89" w:rsidRDefault="00A43A89" w:rsidP="00A43A89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7A3D5BDB" w14:textId="70263848" w:rsidR="00A43A89" w:rsidRPr="00A43A89" w:rsidRDefault="00A43A89" w:rsidP="00A43A89">
            <w:pPr>
              <w:jc w:val="both"/>
              <w:rPr>
                <w:lang w:val="kk-KZ"/>
              </w:rPr>
            </w:pPr>
            <w:r w:rsidRPr="00A43A89">
              <w:t>Экология трубопроводного транспорта Казахстана</w:t>
            </w:r>
          </w:p>
        </w:tc>
        <w:tc>
          <w:tcPr>
            <w:tcW w:w="458" w:type="pct"/>
            <w:vAlign w:val="center"/>
          </w:tcPr>
          <w:p w14:paraId="1EF9D9F2" w14:textId="054A0EE2" w:rsidR="00A43A89" w:rsidRPr="00A43A89" w:rsidRDefault="00A43A89" w:rsidP="00A43A89">
            <w:pPr>
              <w:widowControl w:val="0"/>
              <w:jc w:val="center"/>
            </w:pPr>
            <w:proofErr w:type="spellStart"/>
            <w:r w:rsidRPr="00A43A89">
              <w:t>печ</w:t>
            </w:r>
            <w:proofErr w:type="spellEnd"/>
            <w:r w:rsidRPr="00A43A89">
              <w:t>.</w:t>
            </w:r>
          </w:p>
        </w:tc>
        <w:tc>
          <w:tcPr>
            <w:tcW w:w="1972" w:type="pct"/>
            <w:vAlign w:val="center"/>
          </w:tcPr>
          <w:p w14:paraId="722AD647" w14:textId="677E3F99" w:rsidR="00A43A89" w:rsidRPr="00A43A89" w:rsidRDefault="00A43A89" w:rsidP="00534C4B">
            <w:pPr>
              <w:widowControl w:val="0"/>
              <w:jc w:val="both"/>
              <w:rPr>
                <w:lang w:val="kk-KZ"/>
              </w:rPr>
            </w:pPr>
            <w:r w:rsidRPr="00A43A89">
              <w:rPr>
                <w:lang w:val="kk-KZ"/>
              </w:rPr>
              <w:t>Вестник СГУ им. Шакарима</w:t>
            </w:r>
            <w:r w:rsidR="00BE2485">
              <w:rPr>
                <w:lang w:val="kk-KZ"/>
              </w:rPr>
              <w:t>. С</w:t>
            </w:r>
            <w:r w:rsidRPr="00A43A89">
              <w:rPr>
                <w:lang w:val="kk-KZ"/>
              </w:rPr>
              <w:t>ерия биологическая. – Семей, 2017. – №3. –  С. 176-180</w:t>
            </w:r>
            <w:r w:rsidR="00BE2485">
              <w:rPr>
                <w:lang w:val="kk-KZ"/>
              </w:rPr>
              <w:t>.</w:t>
            </w:r>
          </w:p>
        </w:tc>
        <w:tc>
          <w:tcPr>
            <w:tcW w:w="458" w:type="pct"/>
            <w:vAlign w:val="center"/>
          </w:tcPr>
          <w:p w14:paraId="706B58ED" w14:textId="278AC769" w:rsidR="00A43A89" w:rsidRPr="00A43A89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A43A89">
              <w:t>0,3</w:t>
            </w:r>
          </w:p>
        </w:tc>
        <w:tc>
          <w:tcPr>
            <w:tcW w:w="738" w:type="pct"/>
          </w:tcPr>
          <w:p w14:paraId="226F6BC6" w14:textId="77777777" w:rsidR="00A43A89" w:rsidRPr="00A43A89" w:rsidRDefault="00A43A89" w:rsidP="00A43A89">
            <w:pPr>
              <w:widowControl w:val="0"/>
            </w:pPr>
            <w:r w:rsidRPr="00A43A89">
              <w:t xml:space="preserve">Хасен А., </w:t>
            </w:r>
          </w:p>
          <w:p w14:paraId="613F751B" w14:textId="751547AF" w:rsidR="00A43A89" w:rsidRPr="00A43A89" w:rsidRDefault="00A43A89" w:rsidP="00A43A89">
            <w:pPr>
              <w:widowControl w:val="0"/>
            </w:pPr>
            <w:proofErr w:type="spellStart"/>
            <w:r w:rsidRPr="00A43A89">
              <w:t>Калиева</w:t>
            </w:r>
            <w:proofErr w:type="spellEnd"/>
            <w:r w:rsidRPr="00A43A89">
              <w:t xml:space="preserve"> А.Б.</w:t>
            </w:r>
          </w:p>
        </w:tc>
      </w:tr>
      <w:tr w:rsidR="00A43A89" w:rsidRPr="00FA3CEB" w14:paraId="282A5A56" w14:textId="77777777" w:rsidTr="007E6FDE">
        <w:trPr>
          <w:trHeight w:val="850"/>
        </w:trPr>
        <w:tc>
          <w:tcPr>
            <w:tcW w:w="182" w:type="pct"/>
            <w:vAlign w:val="center"/>
          </w:tcPr>
          <w:p w14:paraId="2E08C73E" w14:textId="3E2C9E41" w:rsidR="00A43A89" w:rsidRPr="00A43A89" w:rsidRDefault="00A43A89" w:rsidP="00A43A89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</w:tcPr>
          <w:p w14:paraId="21D068C5" w14:textId="271EF413" w:rsidR="00A43A89" w:rsidRPr="00A43A89" w:rsidRDefault="00A43A89" w:rsidP="00A43A89">
            <w:pPr>
              <w:jc w:val="both"/>
              <w:rPr>
                <w:lang w:val="kk-KZ"/>
              </w:rPr>
            </w:pPr>
            <w:r w:rsidRPr="00A43A89">
              <w:t>Характеристика техногенного воздействия на подземные воды г. Павлодара</w:t>
            </w:r>
          </w:p>
        </w:tc>
        <w:tc>
          <w:tcPr>
            <w:tcW w:w="458" w:type="pct"/>
            <w:vAlign w:val="center"/>
          </w:tcPr>
          <w:p w14:paraId="53501FD6" w14:textId="698637DE" w:rsidR="00A43A89" w:rsidRPr="00A43A89" w:rsidRDefault="00A43A89" w:rsidP="00A43A89">
            <w:pPr>
              <w:widowControl w:val="0"/>
              <w:jc w:val="center"/>
            </w:pPr>
            <w:proofErr w:type="spellStart"/>
            <w:r w:rsidRPr="00A43A89">
              <w:t>печ</w:t>
            </w:r>
            <w:proofErr w:type="spellEnd"/>
          </w:p>
        </w:tc>
        <w:tc>
          <w:tcPr>
            <w:tcW w:w="1972" w:type="pct"/>
            <w:vAlign w:val="center"/>
          </w:tcPr>
          <w:p w14:paraId="43E23F84" w14:textId="3FAE2061" w:rsidR="00A43A89" w:rsidRPr="00A43A89" w:rsidRDefault="00A43A89" w:rsidP="00534C4B">
            <w:pPr>
              <w:widowControl w:val="0"/>
              <w:jc w:val="both"/>
            </w:pPr>
            <w:r w:rsidRPr="00A43A89">
              <w:rPr>
                <w:lang w:val="kk-KZ"/>
              </w:rPr>
              <w:t>Вестник СГУ им. Шакарима</w:t>
            </w:r>
            <w:r w:rsidR="00BE2485">
              <w:rPr>
                <w:lang w:val="kk-KZ"/>
              </w:rPr>
              <w:t>. С</w:t>
            </w:r>
            <w:r w:rsidRPr="00A43A89">
              <w:rPr>
                <w:lang w:val="kk-KZ"/>
              </w:rPr>
              <w:t>ерия биологическая. – Семей, 2018. – № 3(83). – С. 234-238.</w:t>
            </w:r>
          </w:p>
        </w:tc>
        <w:tc>
          <w:tcPr>
            <w:tcW w:w="458" w:type="pct"/>
            <w:vAlign w:val="center"/>
          </w:tcPr>
          <w:p w14:paraId="59AB7E92" w14:textId="52C88319" w:rsidR="00A43A89" w:rsidRPr="00A43A89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A43A89">
              <w:t>0,3</w:t>
            </w:r>
          </w:p>
        </w:tc>
        <w:tc>
          <w:tcPr>
            <w:tcW w:w="738" w:type="pct"/>
          </w:tcPr>
          <w:p w14:paraId="6AA6260D" w14:textId="77777777" w:rsidR="00A43A89" w:rsidRPr="00A43A89" w:rsidRDefault="00A43A89" w:rsidP="00A43A89">
            <w:pPr>
              <w:widowControl w:val="0"/>
              <w:rPr>
                <w:lang w:val="kk-KZ"/>
              </w:rPr>
            </w:pPr>
            <w:r w:rsidRPr="00A43A89">
              <w:rPr>
                <w:lang w:val="kk-KZ"/>
              </w:rPr>
              <w:t xml:space="preserve">Нургожин Р.Ж., </w:t>
            </w:r>
          </w:p>
          <w:p w14:paraId="23239C27" w14:textId="3EC8175D" w:rsidR="00A43A89" w:rsidRPr="00A43A89" w:rsidRDefault="00A43A89" w:rsidP="00A43A89">
            <w:pPr>
              <w:widowControl w:val="0"/>
              <w:rPr>
                <w:lang w:val="kk-KZ"/>
              </w:rPr>
            </w:pPr>
            <w:r w:rsidRPr="00A43A89">
              <w:rPr>
                <w:lang w:val="kk-KZ"/>
              </w:rPr>
              <w:t>Калиева А.Б., Абдулина А.Т.</w:t>
            </w:r>
          </w:p>
        </w:tc>
      </w:tr>
      <w:tr w:rsidR="00A43A89" w:rsidRPr="00A43A89" w14:paraId="3B048E36" w14:textId="77777777" w:rsidTr="00534C4B">
        <w:trPr>
          <w:trHeight w:val="850"/>
        </w:trPr>
        <w:tc>
          <w:tcPr>
            <w:tcW w:w="182" w:type="pct"/>
            <w:vAlign w:val="center"/>
          </w:tcPr>
          <w:p w14:paraId="4BDE71BC" w14:textId="50C002B2" w:rsidR="00A43A89" w:rsidRPr="00BB1C05" w:rsidRDefault="00A43A89" w:rsidP="00A43A89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vAlign w:val="center"/>
          </w:tcPr>
          <w:p w14:paraId="2FBE281E" w14:textId="2FCCF5CA" w:rsidR="00A43A89" w:rsidRPr="00B44055" w:rsidRDefault="00A43A89" w:rsidP="00534C4B">
            <w:pPr>
              <w:jc w:val="both"/>
            </w:pPr>
            <w:r w:rsidRPr="00B44055">
              <w:t>Характеристика эпидемиологической и эпизоотологической ситуации по бешенству в Павлодарской области</w:t>
            </w:r>
          </w:p>
        </w:tc>
        <w:tc>
          <w:tcPr>
            <w:tcW w:w="458" w:type="pct"/>
            <w:vAlign w:val="center"/>
          </w:tcPr>
          <w:p w14:paraId="2D15D32D" w14:textId="64FE1D86" w:rsidR="00A43A89" w:rsidRPr="00B44055" w:rsidRDefault="00A43A89" w:rsidP="00A43A89">
            <w:pPr>
              <w:widowControl w:val="0"/>
              <w:jc w:val="center"/>
            </w:pPr>
            <w:proofErr w:type="spellStart"/>
            <w:r w:rsidRPr="00B44055">
              <w:t>печ</w:t>
            </w:r>
            <w:proofErr w:type="spellEnd"/>
            <w:r w:rsidRPr="00B44055">
              <w:t>.</w:t>
            </w:r>
          </w:p>
        </w:tc>
        <w:tc>
          <w:tcPr>
            <w:tcW w:w="1972" w:type="pct"/>
            <w:vAlign w:val="center"/>
          </w:tcPr>
          <w:p w14:paraId="39533BBE" w14:textId="74FDDE95" w:rsidR="00A43A89" w:rsidRPr="00B44055" w:rsidRDefault="00A43A89" w:rsidP="00534C4B">
            <w:pPr>
              <w:widowControl w:val="0"/>
              <w:jc w:val="both"/>
            </w:pPr>
            <w:r w:rsidRPr="00B44055">
              <w:rPr>
                <w:lang w:val="kk-KZ"/>
              </w:rPr>
              <w:t>Вестник СГУ им. Шакарима</w:t>
            </w:r>
            <w:r w:rsidR="00BE2485">
              <w:rPr>
                <w:lang w:val="kk-KZ"/>
              </w:rPr>
              <w:t>. С</w:t>
            </w:r>
            <w:r w:rsidRPr="00B44055">
              <w:rPr>
                <w:lang w:val="kk-KZ"/>
              </w:rPr>
              <w:t xml:space="preserve">ерия биологическая. – Семей, 2018. </w:t>
            </w:r>
            <w:r w:rsidR="00BE2485">
              <w:rPr>
                <w:lang w:val="kk-KZ"/>
              </w:rPr>
              <w:t>–</w:t>
            </w:r>
            <w:r w:rsidRPr="00B44055">
              <w:rPr>
                <w:lang w:val="kk-KZ"/>
              </w:rPr>
              <w:t xml:space="preserve"> № 3(83). – С. 228-233.</w:t>
            </w:r>
          </w:p>
        </w:tc>
        <w:tc>
          <w:tcPr>
            <w:tcW w:w="458" w:type="pct"/>
            <w:vAlign w:val="center"/>
          </w:tcPr>
          <w:p w14:paraId="4927AC0F" w14:textId="6D9E7885" w:rsidR="00A43A89" w:rsidRPr="00BE2485" w:rsidRDefault="00A43A89" w:rsidP="00A43A89">
            <w:pPr>
              <w:widowControl w:val="0"/>
              <w:jc w:val="center"/>
            </w:pPr>
            <w:r w:rsidRPr="00B44055">
              <w:t>0,3</w:t>
            </w:r>
          </w:p>
        </w:tc>
        <w:tc>
          <w:tcPr>
            <w:tcW w:w="738" w:type="pct"/>
            <w:vAlign w:val="center"/>
          </w:tcPr>
          <w:p w14:paraId="0355A549" w14:textId="77777777" w:rsidR="00B44055" w:rsidRPr="00B44055" w:rsidRDefault="00B44055" w:rsidP="00534C4B">
            <w:pPr>
              <w:widowControl w:val="0"/>
              <w:rPr>
                <w:lang w:val="kk-KZ"/>
              </w:rPr>
            </w:pPr>
            <w:r w:rsidRPr="00B44055">
              <w:rPr>
                <w:lang w:val="kk-KZ"/>
              </w:rPr>
              <w:t xml:space="preserve">Нургожин Р.Ж., </w:t>
            </w:r>
          </w:p>
          <w:p w14:paraId="12009298" w14:textId="00AD5769" w:rsidR="00A43A89" w:rsidRPr="00B44055" w:rsidRDefault="00B44055" w:rsidP="00534C4B">
            <w:pPr>
              <w:widowControl w:val="0"/>
              <w:rPr>
                <w:lang w:val="kk-KZ"/>
              </w:rPr>
            </w:pPr>
            <w:r w:rsidRPr="00B44055">
              <w:rPr>
                <w:lang w:val="kk-KZ"/>
              </w:rPr>
              <w:t>Калиева А.Б.</w:t>
            </w:r>
            <w:r w:rsidR="00A43A89" w:rsidRPr="00B44055">
              <w:rPr>
                <w:lang w:val="kk-KZ"/>
              </w:rPr>
              <w:t>, Пономарев Д.В.</w:t>
            </w:r>
          </w:p>
        </w:tc>
      </w:tr>
      <w:tr w:rsidR="00A43A89" w:rsidRPr="00A43A89" w14:paraId="7A0A6A72" w14:textId="77777777" w:rsidTr="00534C4B">
        <w:trPr>
          <w:trHeight w:val="850"/>
        </w:trPr>
        <w:tc>
          <w:tcPr>
            <w:tcW w:w="182" w:type="pct"/>
            <w:vAlign w:val="center"/>
          </w:tcPr>
          <w:p w14:paraId="6622FB58" w14:textId="713453C2" w:rsidR="00A43A89" w:rsidRPr="00A43A89" w:rsidRDefault="00A43A89" w:rsidP="00A43A89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6711435F" w14:textId="5FC542F3" w:rsidR="00A43A89" w:rsidRPr="0007058A" w:rsidRDefault="00A43A89" w:rsidP="00534C4B">
            <w:pPr>
              <w:jc w:val="both"/>
            </w:pPr>
            <w:r w:rsidRPr="0007058A">
              <w:t>Мониторинг эпизоотологической ситуации по бруцеллезу в Павлодарской области</w:t>
            </w:r>
          </w:p>
        </w:tc>
        <w:tc>
          <w:tcPr>
            <w:tcW w:w="458" w:type="pct"/>
            <w:vAlign w:val="center"/>
          </w:tcPr>
          <w:p w14:paraId="1C527CA3" w14:textId="2DA63D25" w:rsidR="00A43A89" w:rsidRPr="0007058A" w:rsidRDefault="00A43A89" w:rsidP="00A43A89">
            <w:pPr>
              <w:widowControl w:val="0"/>
              <w:jc w:val="center"/>
            </w:pPr>
            <w:proofErr w:type="spellStart"/>
            <w:r w:rsidRPr="0007058A">
              <w:t>печ</w:t>
            </w:r>
            <w:proofErr w:type="spellEnd"/>
            <w:r w:rsidRPr="0007058A">
              <w:t>.</w:t>
            </w:r>
          </w:p>
        </w:tc>
        <w:tc>
          <w:tcPr>
            <w:tcW w:w="1972" w:type="pct"/>
            <w:vAlign w:val="center"/>
          </w:tcPr>
          <w:p w14:paraId="23844CFD" w14:textId="30C0FA3A" w:rsidR="00A43A89" w:rsidRPr="0007058A" w:rsidRDefault="00A43A89" w:rsidP="00534C4B">
            <w:pPr>
              <w:widowControl w:val="0"/>
              <w:jc w:val="both"/>
              <w:rPr>
                <w:shd w:val="clear" w:color="auto" w:fill="FFFFFF"/>
              </w:rPr>
            </w:pPr>
            <w:r w:rsidRPr="0007058A">
              <w:rPr>
                <w:lang w:val="kk-KZ"/>
              </w:rPr>
              <w:t>Вестник СГУ</w:t>
            </w:r>
            <w:r w:rsidR="00BE2485">
              <w:rPr>
                <w:lang w:val="kk-KZ"/>
              </w:rPr>
              <w:t xml:space="preserve"> </w:t>
            </w:r>
            <w:r w:rsidRPr="0007058A">
              <w:rPr>
                <w:lang w:val="kk-KZ"/>
              </w:rPr>
              <w:t>им. Шакарима</w:t>
            </w:r>
            <w:r w:rsidR="00BE2485">
              <w:rPr>
                <w:lang w:val="kk-KZ"/>
              </w:rPr>
              <w:t>. С</w:t>
            </w:r>
            <w:r w:rsidRPr="0007058A">
              <w:rPr>
                <w:lang w:val="kk-KZ"/>
              </w:rPr>
              <w:t xml:space="preserve">ерия биологическая. – Семей, 2019. - № 1(85). – С. 225-229. </w:t>
            </w:r>
          </w:p>
        </w:tc>
        <w:tc>
          <w:tcPr>
            <w:tcW w:w="458" w:type="pct"/>
            <w:vAlign w:val="center"/>
          </w:tcPr>
          <w:p w14:paraId="258A3C3C" w14:textId="3E0617DA" w:rsidR="00A43A89" w:rsidRPr="0007058A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07058A">
              <w:rPr>
                <w:lang w:val="kk-KZ"/>
              </w:rPr>
              <w:t>0,3</w:t>
            </w:r>
          </w:p>
        </w:tc>
        <w:tc>
          <w:tcPr>
            <w:tcW w:w="738" w:type="pct"/>
            <w:vAlign w:val="center"/>
          </w:tcPr>
          <w:p w14:paraId="433597B9" w14:textId="533A2AE7" w:rsidR="00A43A89" w:rsidRPr="0007058A" w:rsidRDefault="0007058A" w:rsidP="00534C4B">
            <w:pPr>
              <w:widowControl w:val="0"/>
            </w:pPr>
            <w:r w:rsidRPr="0007058A">
              <w:rPr>
                <w:lang w:val="kk-KZ"/>
              </w:rPr>
              <w:t>Калиева А.Б.</w:t>
            </w:r>
            <w:r w:rsidR="00A43A89" w:rsidRPr="0007058A">
              <w:rPr>
                <w:lang w:val="kk-KZ"/>
              </w:rPr>
              <w:t>, Жумабекова Д.К., Пономарев Д.В.</w:t>
            </w:r>
          </w:p>
        </w:tc>
      </w:tr>
      <w:tr w:rsidR="00A43A89" w:rsidRPr="00FA3CEB" w14:paraId="3554C96F" w14:textId="77777777" w:rsidTr="00534C4B">
        <w:trPr>
          <w:trHeight w:val="850"/>
        </w:trPr>
        <w:tc>
          <w:tcPr>
            <w:tcW w:w="182" w:type="pct"/>
            <w:vAlign w:val="center"/>
          </w:tcPr>
          <w:p w14:paraId="121381C4" w14:textId="7F7E254B" w:rsidR="00A43A89" w:rsidRPr="00A43A89" w:rsidRDefault="00A43A89" w:rsidP="00A43A89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1165FA9F" w14:textId="14A02765" w:rsidR="00A43A89" w:rsidRPr="0007058A" w:rsidRDefault="00A43A89" w:rsidP="00534C4B">
            <w:pPr>
              <w:jc w:val="both"/>
            </w:pPr>
            <w:r w:rsidRPr="0007058A">
              <w:t>Материалы к созданию «Черной книги фауны Павлодарской области».  Чужеродные виды рыб в экосистемах среднего Иртыша</w:t>
            </w:r>
          </w:p>
        </w:tc>
        <w:tc>
          <w:tcPr>
            <w:tcW w:w="458" w:type="pct"/>
            <w:vAlign w:val="center"/>
          </w:tcPr>
          <w:p w14:paraId="104C6501" w14:textId="5F1418FE" w:rsidR="00A43A89" w:rsidRPr="0007058A" w:rsidRDefault="00A43A89" w:rsidP="00A43A89">
            <w:pPr>
              <w:widowControl w:val="0"/>
              <w:jc w:val="center"/>
            </w:pPr>
            <w:proofErr w:type="spellStart"/>
            <w:r w:rsidRPr="0007058A">
              <w:t>печ</w:t>
            </w:r>
            <w:proofErr w:type="spellEnd"/>
            <w:r w:rsidRPr="0007058A">
              <w:t>.</w:t>
            </w:r>
          </w:p>
        </w:tc>
        <w:tc>
          <w:tcPr>
            <w:tcW w:w="1972" w:type="pct"/>
            <w:vAlign w:val="center"/>
          </w:tcPr>
          <w:p w14:paraId="5DCB9687" w14:textId="0138E6C9" w:rsidR="00A43A89" w:rsidRPr="0007058A" w:rsidRDefault="00A43A89" w:rsidP="00534C4B">
            <w:pPr>
              <w:widowControl w:val="0"/>
              <w:jc w:val="both"/>
            </w:pPr>
            <w:r w:rsidRPr="0007058A">
              <w:t xml:space="preserve">Вестник </w:t>
            </w:r>
            <w:proofErr w:type="spellStart"/>
            <w:r w:rsidRPr="0007058A">
              <w:t>КарГУ</w:t>
            </w:r>
            <w:proofErr w:type="spellEnd"/>
            <w:r w:rsidRPr="0007058A">
              <w:t xml:space="preserve"> им. </w:t>
            </w:r>
            <w:proofErr w:type="spellStart"/>
            <w:r w:rsidRPr="0007058A">
              <w:t>Букетова</w:t>
            </w:r>
            <w:proofErr w:type="spellEnd"/>
            <w:r w:rsidR="00BE2485">
              <w:t>.</w:t>
            </w:r>
            <w:r w:rsidRPr="0007058A">
              <w:t xml:space="preserve"> </w:t>
            </w:r>
            <w:r w:rsidR="00BE2485">
              <w:t>С</w:t>
            </w:r>
            <w:r w:rsidRPr="0007058A">
              <w:t xml:space="preserve">ерия биология, медицина, география.  – Караганда, 2019. </w:t>
            </w:r>
            <w:r w:rsidR="00BE2485">
              <w:t>–</w:t>
            </w:r>
            <w:r w:rsidRPr="0007058A">
              <w:t xml:space="preserve"> №4(96). – С. 57-61.  </w:t>
            </w:r>
            <w:r w:rsidRPr="0007058A">
              <w:rPr>
                <w:b/>
              </w:rPr>
              <w:t xml:space="preserve"> </w:t>
            </w:r>
          </w:p>
        </w:tc>
        <w:tc>
          <w:tcPr>
            <w:tcW w:w="458" w:type="pct"/>
            <w:vAlign w:val="center"/>
          </w:tcPr>
          <w:p w14:paraId="665A979A" w14:textId="72F2BFDD" w:rsidR="00A43A89" w:rsidRPr="0007058A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07058A">
              <w:rPr>
                <w:lang w:val="kk-KZ"/>
              </w:rPr>
              <w:t>0,3</w:t>
            </w:r>
          </w:p>
        </w:tc>
        <w:tc>
          <w:tcPr>
            <w:tcW w:w="738" w:type="pct"/>
            <w:vAlign w:val="center"/>
          </w:tcPr>
          <w:p w14:paraId="3C76D1A0" w14:textId="1CC1C74C" w:rsidR="00A43A89" w:rsidRPr="0007058A" w:rsidRDefault="00A43A89" w:rsidP="00534C4B">
            <w:pPr>
              <w:widowControl w:val="0"/>
              <w:rPr>
                <w:lang w:val="kk-KZ"/>
              </w:rPr>
            </w:pPr>
            <w:r w:rsidRPr="0007058A">
              <w:rPr>
                <w:lang w:val="kk-KZ"/>
              </w:rPr>
              <w:t xml:space="preserve">Убаськин А.В., </w:t>
            </w:r>
            <w:r w:rsidR="0007058A" w:rsidRPr="0007058A">
              <w:rPr>
                <w:lang w:val="kk-KZ"/>
              </w:rPr>
              <w:t>Калиева А.Б.</w:t>
            </w:r>
            <w:r w:rsidRPr="0007058A">
              <w:rPr>
                <w:lang w:val="kk-KZ"/>
              </w:rPr>
              <w:t>, Дюсембаева А.Т.</w:t>
            </w:r>
          </w:p>
        </w:tc>
      </w:tr>
      <w:tr w:rsidR="00A43A89" w:rsidRPr="00A43A89" w14:paraId="6799FF15" w14:textId="77777777" w:rsidTr="00534C4B">
        <w:trPr>
          <w:trHeight w:val="850"/>
        </w:trPr>
        <w:tc>
          <w:tcPr>
            <w:tcW w:w="182" w:type="pct"/>
            <w:vAlign w:val="center"/>
          </w:tcPr>
          <w:p w14:paraId="0DDE6EDA" w14:textId="2569BD23" w:rsidR="00A43A89" w:rsidRPr="0007058A" w:rsidRDefault="00A43A89" w:rsidP="00A43A89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vAlign w:val="center"/>
          </w:tcPr>
          <w:p w14:paraId="294F60D0" w14:textId="4ACD174B" w:rsidR="00A43A89" w:rsidRPr="0007058A" w:rsidRDefault="00A43A89" w:rsidP="00534C4B">
            <w:pPr>
              <w:jc w:val="both"/>
              <w:rPr>
                <w:lang w:val="kk-KZ"/>
              </w:rPr>
            </w:pPr>
            <w:r w:rsidRPr="0007058A">
              <w:rPr>
                <w:lang w:val="kk-KZ"/>
              </w:rPr>
              <w:t>Evaluation of the survival of lactic acid bacteria in the food products</w:t>
            </w:r>
          </w:p>
        </w:tc>
        <w:tc>
          <w:tcPr>
            <w:tcW w:w="458" w:type="pct"/>
            <w:vAlign w:val="center"/>
          </w:tcPr>
          <w:p w14:paraId="6541C734" w14:textId="390379CE" w:rsidR="00A43A89" w:rsidRPr="0007058A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07058A">
              <w:rPr>
                <w:lang w:val="kk-KZ"/>
              </w:rPr>
              <w:t>печ.</w:t>
            </w:r>
          </w:p>
        </w:tc>
        <w:tc>
          <w:tcPr>
            <w:tcW w:w="1972" w:type="pct"/>
            <w:vAlign w:val="center"/>
          </w:tcPr>
          <w:p w14:paraId="27840636" w14:textId="61DF991D" w:rsidR="00A43A89" w:rsidRPr="0007058A" w:rsidRDefault="00A43A89" w:rsidP="00534C4B">
            <w:pPr>
              <w:widowControl w:val="0"/>
              <w:jc w:val="both"/>
            </w:pPr>
            <w:r w:rsidRPr="0007058A">
              <w:rPr>
                <w:lang w:val="kk-KZ"/>
              </w:rPr>
              <w:t>Вестник СГУ им. Шакарима</w:t>
            </w:r>
            <w:r w:rsidR="00BE2485">
              <w:rPr>
                <w:lang w:val="kk-KZ"/>
              </w:rPr>
              <w:t>. С</w:t>
            </w:r>
            <w:r w:rsidRPr="0007058A">
              <w:rPr>
                <w:lang w:val="kk-KZ"/>
              </w:rPr>
              <w:t xml:space="preserve">ерия биологическая. – Семей, 2020, март. – № 1(89). – С. 199-204. </w:t>
            </w:r>
          </w:p>
        </w:tc>
        <w:tc>
          <w:tcPr>
            <w:tcW w:w="458" w:type="pct"/>
            <w:vAlign w:val="center"/>
          </w:tcPr>
          <w:p w14:paraId="0EEF03D0" w14:textId="0F81F8E4" w:rsidR="00A43A89" w:rsidRPr="0007058A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07058A">
              <w:rPr>
                <w:lang w:val="kk-KZ"/>
              </w:rPr>
              <w:t>0,3</w:t>
            </w:r>
          </w:p>
        </w:tc>
        <w:tc>
          <w:tcPr>
            <w:tcW w:w="738" w:type="pct"/>
            <w:vAlign w:val="center"/>
          </w:tcPr>
          <w:p w14:paraId="2D611F20" w14:textId="77777777" w:rsidR="0007058A" w:rsidRPr="0007058A" w:rsidRDefault="00A43A89" w:rsidP="00534C4B">
            <w:pPr>
              <w:widowControl w:val="0"/>
              <w:rPr>
                <w:lang w:val="kk-KZ"/>
              </w:rPr>
            </w:pPr>
            <w:r w:rsidRPr="0007058A">
              <w:rPr>
                <w:lang w:val="kk-KZ"/>
              </w:rPr>
              <w:t xml:space="preserve">Дремова Н.О., </w:t>
            </w:r>
          </w:p>
          <w:p w14:paraId="0271ECE7" w14:textId="7C6A52B1" w:rsidR="00A43A89" w:rsidRPr="0007058A" w:rsidRDefault="0007058A" w:rsidP="00534C4B">
            <w:pPr>
              <w:widowControl w:val="0"/>
            </w:pPr>
            <w:r w:rsidRPr="0007058A">
              <w:rPr>
                <w:lang w:val="kk-KZ"/>
              </w:rPr>
              <w:t>Калиева А.Б.</w:t>
            </w:r>
          </w:p>
        </w:tc>
      </w:tr>
      <w:tr w:rsidR="00A43A89" w:rsidRPr="00A43A89" w14:paraId="296B8B10" w14:textId="77777777" w:rsidTr="00534C4B">
        <w:trPr>
          <w:trHeight w:val="850"/>
        </w:trPr>
        <w:tc>
          <w:tcPr>
            <w:tcW w:w="182" w:type="pct"/>
            <w:vAlign w:val="center"/>
          </w:tcPr>
          <w:p w14:paraId="1525A9A9" w14:textId="6489AA2D" w:rsidR="00A43A89" w:rsidRPr="00A43A89" w:rsidRDefault="00A43A89" w:rsidP="00A43A89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60EA64FA" w14:textId="1781F3AB" w:rsidR="00A43A89" w:rsidRPr="0007058A" w:rsidRDefault="00A43A89" w:rsidP="00534C4B">
            <w:pPr>
              <w:widowControl w:val="0"/>
              <w:jc w:val="both"/>
              <w:rPr>
                <w:spacing w:val="-6"/>
                <w:lang w:val="uk-UA"/>
              </w:rPr>
            </w:pPr>
            <w:r w:rsidRPr="0007058A">
              <w:rPr>
                <w:shd w:val="clear" w:color="auto" w:fill="FFFFFF"/>
                <w:lang w:val="en-US"/>
              </w:rPr>
              <w:t>Species composition and landscape distribution of blood-sucking two-winged (</w:t>
            </w:r>
            <w:proofErr w:type="spellStart"/>
            <w:r w:rsidRPr="0007058A">
              <w:rPr>
                <w:shd w:val="clear" w:color="auto" w:fill="FFFFFF"/>
                <w:lang w:val="en-US"/>
              </w:rPr>
              <w:t>Diptera</w:t>
            </w:r>
            <w:proofErr w:type="spellEnd"/>
            <w:r w:rsidRPr="0007058A">
              <w:rPr>
                <w:shd w:val="clear" w:color="auto" w:fill="FFFFFF"/>
                <w:lang w:val="en-US"/>
              </w:rPr>
              <w:t xml:space="preserve">: </w:t>
            </w:r>
            <w:proofErr w:type="spellStart"/>
            <w:r w:rsidRPr="0007058A">
              <w:rPr>
                <w:shd w:val="clear" w:color="auto" w:fill="FFFFFF"/>
                <w:lang w:val="en-US"/>
              </w:rPr>
              <w:t>Tabanidae</w:t>
            </w:r>
            <w:proofErr w:type="spellEnd"/>
            <w:r w:rsidRPr="0007058A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7058A">
              <w:rPr>
                <w:shd w:val="clear" w:color="auto" w:fill="FFFFFF"/>
                <w:lang w:val="en-US"/>
              </w:rPr>
              <w:t>Culicidae</w:t>
            </w:r>
            <w:proofErr w:type="spellEnd"/>
            <w:r w:rsidRPr="0007058A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7058A">
              <w:rPr>
                <w:shd w:val="clear" w:color="auto" w:fill="FFFFFF"/>
                <w:lang w:val="en-US"/>
              </w:rPr>
              <w:t>Simullidae</w:t>
            </w:r>
            <w:proofErr w:type="spellEnd"/>
            <w:r w:rsidRPr="0007058A">
              <w:rPr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7058A">
              <w:rPr>
                <w:shd w:val="clear" w:color="auto" w:fill="FFFFFF"/>
                <w:lang w:val="en-US"/>
              </w:rPr>
              <w:t>Geratopogonidae</w:t>
            </w:r>
            <w:proofErr w:type="spellEnd"/>
            <w:r w:rsidRPr="0007058A">
              <w:rPr>
                <w:shd w:val="clear" w:color="auto" w:fill="FFFFFF"/>
                <w:lang w:val="en-US"/>
              </w:rPr>
              <w:t>) of the former Semipalatinsk test site</w:t>
            </w:r>
          </w:p>
        </w:tc>
        <w:tc>
          <w:tcPr>
            <w:tcW w:w="458" w:type="pct"/>
            <w:vAlign w:val="center"/>
          </w:tcPr>
          <w:p w14:paraId="1B30A796" w14:textId="6F6DA6BC" w:rsidR="00A43A89" w:rsidRPr="0007058A" w:rsidRDefault="00A43A89" w:rsidP="00A43A89">
            <w:pPr>
              <w:widowControl w:val="0"/>
              <w:jc w:val="center"/>
            </w:pPr>
            <w:proofErr w:type="spellStart"/>
            <w:r w:rsidRPr="0007058A">
              <w:t>печ</w:t>
            </w:r>
            <w:proofErr w:type="spellEnd"/>
            <w:r w:rsidRPr="0007058A">
              <w:t>.</w:t>
            </w:r>
          </w:p>
        </w:tc>
        <w:tc>
          <w:tcPr>
            <w:tcW w:w="1972" w:type="pct"/>
            <w:vAlign w:val="center"/>
          </w:tcPr>
          <w:p w14:paraId="3499D406" w14:textId="2C898E8A" w:rsidR="00A43A89" w:rsidRPr="0007058A" w:rsidRDefault="00A43A89" w:rsidP="00534C4B">
            <w:pPr>
              <w:widowControl w:val="0"/>
              <w:jc w:val="both"/>
            </w:pPr>
            <w:r w:rsidRPr="0007058A">
              <w:rPr>
                <w:lang w:val="kk-KZ"/>
              </w:rPr>
              <w:t>Вестник СГУ им. Шакарима</w:t>
            </w:r>
            <w:r w:rsidR="00BE2485">
              <w:rPr>
                <w:lang w:val="kk-KZ"/>
              </w:rPr>
              <w:t>. С</w:t>
            </w:r>
            <w:r w:rsidRPr="0007058A">
              <w:rPr>
                <w:lang w:val="kk-KZ"/>
              </w:rPr>
              <w:t xml:space="preserve">ерия биологическая. – Семей, 2020. – №2(90) . –  С. 210-214. </w:t>
            </w:r>
          </w:p>
        </w:tc>
        <w:tc>
          <w:tcPr>
            <w:tcW w:w="458" w:type="pct"/>
            <w:vAlign w:val="center"/>
          </w:tcPr>
          <w:p w14:paraId="0C67BC4E" w14:textId="6DD007D3" w:rsidR="00A43A89" w:rsidRPr="0007058A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07058A">
              <w:rPr>
                <w:lang w:val="kk-KZ"/>
              </w:rPr>
              <w:t>0,3</w:t>
            </w:r>
          </w:p>
        </w:tc>
        <w:tc>
          <w:tcPr>
            <w:tcW w:w="738" w:type="pct"/>
            <w:vAlign w:val="center"/>
          </w:tcPr>
          <w:p w14:paraId="34A51825" w14:textId="77777777" w:rsidR="0007058A" w:rsidRPr="0007058A" w:rsidRDefault="00A43A89" w:rsidP="00534C4B">
            <w:pPr>
              <w:widowControl w:val="0"/>
              <w:rPr>
                <w:shd w:val="clear" w:color="auto" w:fill="FFFFFF"/>
                <w:lang w:val="kk-KZ"/>
              </w:rPr>
            </w:pPr>
            <w:r w:rsidRPr="0007058A">
              <w:rPr>
                <w:shd w:val="clear" w:color="auto" w:fill="FFFFFF"/>
                <w:lang w:val="kk-KZ"/>
              </w:rPr>
              <w:t xml:space="preserve">Tleubayeva А. V., Nassyrov F. S., </w:t>
            </w:r>
          </w:p>
          <w:p w14:paraId="02AFB2D0" w14:textId="712258A6" w:rsidR="00A43A89" w:rsidRPr="0007058A" w:rsidRDefault="0007058A" w:rsidP="00534C4B">
            <w:pPr>
              <w:widowControl w:val="0"/>
              <w:rPr>
                <w:lang w:val="en-US"/>
              </w:rPr>
            </w:pPr>
            <w:proofErr w:type="spellStart"/>
            <w:r w:rsidRPr="0007058A">
              <w:rPr>
                <w:shd w:val="clear" w:color="auto" w:fill="FFFFFF"/>
                <w:lang w:val="en-US"/>
              </w:rPr>
              <w:t>Kaliyeva</w:t>
            </w:r>
            <w:proofErr w:type="spellEnd"/>
            <w:r w:rsidRPr="0007058A">
              <w:rPr>
                <w:shd w:val="clear" w:color="auto" w:fill="FFFFFF"/>
                <w:lang w:val="en-US"/>
              </w:rPr>
              <w:t xml:space="preserve"> A.B.</w:t>
            </w:r>
          </w:p>
        </w:tc>
      </w:tr>
      <w:tr w:rsidR="00A43A89" w:rsidRPr="00B04C9C" w14:paraId="3E961A07" w14:textId="77777777" w:rsidTr="00534C4B">
        <w:trPr>
          <w:trHeight w:val="850"/>
        </w:trPr>
        <w:tc>
          <w:tcPr>
            <w:tcW w:w="182" w:type="pct"/>
            <w:vAlign w:val="center"/>
          </w:tcPr>
          <w:p w14:paraId="59E80AB7" w14:textId="0E05B95E" w:rsidR="00A43A89" w:rsidRPr="00A43A89" w:rsidRDefault="00A43A89" w:rsidP="00A43A89">
            <w:pPr>
              <w:pStyle w:val="aa"/>
              <w:widowControl w:val="0"/>
              <w:numPr>
                <w:ilvl w:val="0"/>
                <w:numId w:val="4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92" w:type="pct"/>
            <w:vAlign w:val="center"/>
          </w:tcPr>
          <w:p w14:paraId="35F006AB" w14:textId="5B6B5E62" w:rsidR="00A43A89" w:rsidRPr="008D25A0" w:rsidRDefault="00A43A89" w:rsidP="00534C4B">
            <w:pPr>
              <w:widowControl w:val="0"/>
              <w:jc w:val="both"/>
              <w:rPr>
                <w:lang w:val="en-US"/>
              </w:rPr>
            </w:pPr>
            <w:r w:rsidRPr="008D25A0">
              <w:rPr>
                <w:lang w:val="kk-KZ"/>
              </w:rPr>
              <w:t>Павлодар қ. жағдайында жеміс дақылдары зиянкестерінің түрлік және сандық құрамының бағасы</w:t>
            </w:r>
          </w:p>
        </w:tc>
        <w:tc>
          <w:tcPr>
            <w:tcW w:w="458" w:type="pct"/>
            <w:vAlign w:val="center"/>
          </w:tcPr>
          <w:p w14:paraId="543C8F15" w14:textId="4110C77E" w:rsidR="00A43A89" w:rsidRPr="008D25A0" w:rsidRDefault="00A43A89" w:rsidP="00A43A89">
            <w:pPr>
              <w:widowControl w:val="0"/>
              <w:jc w:val="center"/>
            </w:pPr>
            <w:proofErr w:type="spellStart"/>
            <w:r w:rsidRPr="008D25A0">
              <w:t>печ</w:t>
            </w:r>
            <w:proofErr w:type="spellEnd"/>
            <w:r w:rsidRPr="008D25A0">
              <w:t>.</w:t>
            </w:r>
          </w:p>
        </w:tc>
        <w:tc>
          <w:tcPr>
            <w:tcW w:w="1972" w:type="pct"/>
            <w:vAlign w:val="center"/>
          </w:tcPr>
          <w:p w14:paraId="324A04FA" w14:textId="519C21F8" w:rsidR="00A43A89" w:rsidRPr="008D25A0" w:rsidRDefault="00A43A89" w:rsidP="00534C4B">
            <w:pPr>
              <w:widowControl w:val="0"/>
              <w:jc w:val="both"/>
              <w:rPr>
                <w:shd w:val="clear" w:color="auto" w:fill="FFFFFF"/>
              </w:rPr>
            </w:pPr>
            <w:r w:rsidRPr="008D25A0">
              <w:rPr>
                <w:lang w:val="kk-KZ"/>
              </w:rPr>
              <w:t>Вестник СГУ им. Шакарима</w:t>
            </w:r>
            <w:r w:rsidR="00BE2485">
              <w:rPr>
                <w:lang w:val="kk-KZ"/>
              </w:rPr>
              <w:t>.</w:t>
            </w:r>
            <w:r w:rsidRPr="008D25A0">
              <w:rPr>
                <w:lang w:val="kk-KZ"/>
              </w:rPr>
              <w:t xml:space="preserve"> </w:t>
            </w:r>
            <w:r w:rsidR="00BE2485">
              <w:rPr>
                <w:lang w:val="kk-KZ"/>
              </w:rPr>
              <w:t>С</w:t>
            </w:r>
            <w:r w:rsidRPr="008D25A0">
              <w:rPr>
                <w:lang w:val="kk-KZ"/>
              </w:rPr>
              <w:t xml:space="preserve">ерия биологическая. – Семей, 2020, сентябрь. </w:t>
            </w:r>
            <w:r w:rsidR="00BE2485">
              <w:rPr>
                <w:lang w:val="kk-KZ"/>
              </w:rPr>
              <w:t>–</w:t>
            </w:r>
            <w:r w:rsidRPr="008D25A0">
              <w:rPr>
                <w:lang w:val="kk-KZ"/>
              </w:rPr>
              <w:t xml:space="preserve"> №3</w:t>
            </w:r>
            <w:r w:rsidRPr="008D25A0">
              <w:t>(91)</w:t>
            </w:r>
            <w:r w:rsidRPr="008D25A0">
              <w:rPr>
                <w:lang w:val="kk-KZ"/>
              </w:rPr>
              <w:t xml:space="preserve">. – С. 245-249. </w:t>
            </w:r>
          </w:p>
        </w:tc>
        <w:tc>
          <w:tcPr>
            <w:tcW w:w="458" w:type="pct"/>
            <w:vAlign w:val="center"/>
          </w:tcPr>
          <w:p w14:paraId="5CADB752" w14:textId="1E0E8080" w:rsidR="00A43A89" w:rsidRPr="008D25A0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8D25A0">
              <w:rPr>
                <w:spacing w:val="4"/>
              </w:rPr>
              <w:t>0,3</w:t>
            </w:r>
          </w:p>
        </w:tc>
        <w:tc>
          <w:tcPr>
            <w:tcW w:w="738" w:type="pct"/>
            <w:vAlign w:val="center"/>
          </w:tcPr>
          <w:p w14:paraId="2D6481E6" w14:textId="77777777" w:rsidR="00A43A89" w:rsidRPr="008D25A0" w:rsidRDefault="00A43A89" w:rsidP="00534C4B">
            <w:pPr>
              <w:rPr>
                <w:shd w:val="clear" w:color="auto" w:fill="FFFFFF"/>
                <w:lang w:val="kk-KZ"/>
              </w:rPr>
            </w:pPr>
            <w:r w:rsidRPr="008D25A0">
              <w:rPr>
                <w:shd w:val="clear" w:color="auto" w:fill="FFFFFF"/>
                <w:lang w:val="kk-KZ"/>
              </w:rPr>
              <w:t>Қабдолла</w:t>
            </w:r>
            <w:r w:rsidRPr="008D25A0">
              <w:rPr>
                <w:shd w:val="clear" w:color="auto" w:fill="FFFFFF"/>
              </w:rPr>
              <w:t xml:space="preserve"> М. О., </w:t>
            </w:r>
          </w:p>
          <w:p w14:paraId="03D80E67" w14:textId="77777777" w:rsidR="00A43A89" w:rsidRPr="008D25A0" w:rsidRDefault="00A43A89" w:rsidP="00534C4B">
            <w:pPr>
              <w:rPr>
                <w:shd w:val="clear" w:color="auto" w:fill="FFFFFF"/>
                <w:lang w:val="kk-KZ"/>
              </w:rPr>
            </w:pPr>
            <w:r w:rsidRPr="008D25A0">
              <w:rPr>
                <w:shd w:val="clear" w:color="auto" w:fill="FFFFFF"/>
                <w:lang w:val="kk-KZ"/>
              </w:rPr>
              <w:t>Кукушева А.Н.</w:t>
            </w:r>
            <w:r w:rsidRPr="008D25A0">
              <w:rPr>
                <w:shd w:val="clear" w:color="auto" w:fill="FFFFFF"/>
              </w:rPr>
              <w:t xml:space="preserve">, </w:t>
            </w:r>
          </w:p>
          <w:p w14:paraId="0F5EB017" w14:textId="16BD57BB" w:rsidR="00A43A89" w:rsidRPr="008D25A0" w:rsidRDefault="008D25A0" w:rsidP="00534C4B">
            <w:pPr>
              <w:widowControl w:val="0"/>
            </w:pPr>
            <w:proofErr w:type="spellStart"/>
            <w:r w:rsidRPr="008D25A0">
              <w:t>Калиева</w:t>
            </w:r>
            <w:proofErr w:type="spellEnd"/>
            <w:r w:rsidRPr="008D25A0">
              <w:t xml:space="preserve"> А.Б.</w:t>
            </w:r>
          </w:p>
        </w:tc>
      </w:tr>
      <w:tr w:rsidR="00A43A89" w:rsidRPr="00B04C9C" w14:paraId="158952C6" w14:textId="77777777" w:rsidTr="0049526B">
        <w:tc>
          <w:tcPr>
            <w:tcW w:w="5000" w:type="pct"/>
            <w:gridSpan w:val="6"/>
          </w:tcPr>
          <w:p w14:paraId="3A48CA65" w14:textId="7423B056" w:rsidR="00A43A89" w:rsidRPr="00A10905" w:rsidRDefault="00A43A89" w:rsidP="00A43A89">
            <w:pPr>
              <w:pStyle w:val="aa"/>
              <w:widowControl w:val="0"/>
              <w:ind w:left="0"/>
              <w:jc w:val="center"/>
              <w:rPr>
                <w:b/>
              </w:rPr>
            </w:pPr>
            <w:r w:rsidRPr="005C0C01">
              <w:rPr>
                <w:b/>
              </w:rPr>
              <w:t>3</w:t>
            </w:r>
            <w:r>
              <w:rPr>
                <w:b/>
              </w:rPr>
              <w:t xml:space="preserve">. </w:t>
            </w:r>
            <w:r w:rsidRPr="00B04C9C">
              <w:rPr>
                <w:b/>
              </w:rPr>
              <w:t>Перечень публикаций в зарубежных научных журналах</w:t>
            </w:r>
          </w:p>
        </w:tc>
      </w:tr>
      <w:tr w:rsidR="00A43A89" w:rsidRPr="00B04C9C" w14:paraId="3C3F8579" w14:textId="77777777" w:rsidTr="00534C4B">
        <w:trPr>
          <w:trHeight w:val="1083"/>
        </w:trPr>
        <w:tc>
          <w:tcPr>
            <w:tcW w:w="182" w:type="pct"/>
            <w:vAlign w:val="center"/>
          </w:tcPr>
          <w:p w14:paraId="07F15FBC" w14:textId="36AE1D90" w:rsidR="00A43A89" w:rsidRPr="00B04C9C" w:rsidRDefault="00A43A89" w:rsidP="00A43A89">
            <w:pPr>
              <w:pStyle w:val="aa"/>
              <w:widowControl w:val="0"/>
              <w:numPr>
                <w:ilvl w:val="0"/>
                <w:numId w:val="5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51F265D8" w14:textId="0E407340" w:rsidR="00A43A89" w:rsidRPr="000D3669" w:rsidRDefault="00BB1C05" w:rsidP="00484567">
            <w:pPr>
              <w:widowControl w:val="0"/>
              <w:jc w:val="both"/>
              <w:rPr>
                <w:rFonts w:eastAsia="Calibri"/>
                <w:shd w:val="clear" w:color="auto" w:fill="FFFFFF"/>
                <w:lang w:eastAsia="en-US"/>
              </w:rPr>
            </w:pPr>
            <w:r>
              <w:t xml:space="preserve">Факторы и причины, вызывающие </w:t>
            </w:r>
            <w:proofErr w:type="spellStart"/>
            <w:r>
              <w:t>парасомнии</w:t>
            </w:r>
            <w:proofErr w:type="spellEnd"/>
          </w:p>
        </w:tc>
        <w:tc>
          <w:tcPr>
            <w:tcW w:w="458" w:type="pct"/>
            <w:vAlign w:val="center"/>
          </w:tcPr>
          <w:p w14:paraId="5B39F24C" w14:textId="5D97087F" w:rsidR="00A43A89" w:rsidRPr="00B04C9C" w:rsidRDefault="00A43A89" w:rsidP="00A43A89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59113DDA" w14:textId="5E43D4B8" w:rsidR="00A43A89" w:rsidRPr="00B04C9C" w:rsidRDefault="00BB1C05" w:rsidP="00534C4B">
            <w:pPr>
              <w:widowControl w:val="0"/>
              <w:jc w:val="both"/>
            </w:pPr>
            <w:r>
              <w:rPr>
                <w:lang w:val="kk-KZ"/>
              </w:rPr>
              <w:t>Вестник Науки и творчества</w:t>
            </w:r>
            <w:r w:rsidR="00BE2485">
              <w:rPr>
                <w:lang w:val="kk-KZ"/>
              </w:rPr>
              <w:t>.</w:t>
            </w:r>
            <w:r>
              <w:rPr>
                <w:lang w:val="kk-KZ"/>
              </w:rPr>
              <w:t xml:space="preserve"> Материалы Международных мероприятий Общества науки и творчества. - г. Казань, 2022, С.14 – 20</w:t>
            </w:r>
          </w:p>
        </w:tc>
        <w:tc>
          <w:tcPr>
            <w:tcW w:w="458" w:type="pct"/>
            <w:vAlign w:val="center"/>
          </w:tcPr>
          <w:p w14:paraId="057EB1C9" w14:textId="584F3C6B" w:rsidR="00A43A89" w:rsidRPr="00B04C9C" w:rsidRDefault="00BB1C05" w:rsidP="00A43A89">
            <w:pPr>
              <w:widowControl w:val="0"/>
              <w:jc w:val="center"/>
            </w:pPr>
            <w:r>
              <w:t>0,28</w:t>
            </w:r>
          </w:p>
        </w:tc>
        <w:tc>
          <w:tcPr>
            <w:tcW w:w="738" w:type="pct"/>
            <w:vAlign w:val="center"/>
          </w:tcPr>
          <w:p w14:paraId="68771A79" w14:textId="784DA9EA" w:rsidR="00A43A89" w:rsidRPr="00811577" w:rsidRDefault="00BB1C05" w:rsidP="00484567">
            <w:pPr>
              <w:widowControl w:val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Каверина М.М.</w:t>
            </w:r>
          </w:p>
        </w:tc>
      </w:tr>
      <w:tr w:rsidR="00A43A89" w:rsidRPr="00B04C9C" w14:paraId="32BEA6DA" w14:textId="77777777" w:rsidTr="00534C4B">
        <w:trPr>
          <w:trHeight w:val="103"/>
        </w:trPr>
        <w:tc>
          <w:tcPr>
            <w:tcW w:w="5000" w:type="pct"/>
            <w:gridSpan w:val="6"/>
          </w:tcPr>
          <w:p w14:paraId="609E44B4" w14:textId="61073D53" w:rsidR="00A43A89" w:rsidRPr="00997F7C" w:rsidRDefault="00A43A89" w:rsidP="00A43A89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B04C9C">
              <w:rPr>
                <w:b/>
              </w:rPr>
              <w:t>. Перечень публикаций в казахстанских научных журналах</w:t>
            </w:r>
          </w:p>
        </w:tc>
      </w:tr>
      <w:tr w:rsidR="00A43A89" w:rsidRPr="00B04C9C" w14:paraId="264690A6" w14:textId="77777777" w:rsidTr="00001750">
        <w:trPr>
          <w:trHeight w:val="1020"/>
        </w:trPr>
        <w:tc>
          <w:tcPr>
            <w:tcW w:w="182" w:type="pct"/>
            <w:vAlign w:val="center"/>
          </w:tcPr>
          <w:p w14:paraId="7E107FDB" w14:textId="77777777" w:rsidR="00A43A89" w:rsidRPr="00B04C9C" w:rsidRDefault="00A43A89" w:rsidP="00A43A89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5A05E4A6" w14:textId="2B587164" w:rsidR="00A43A89" w:rsidRPr="00BB1C05" w:rsidRDefault="00A43A89" w:rsidP="00001750">
            <w:pPr>
              <w:widowControl w:val="0"/>
              <w:jc w:val="both"/>
            </w:pPr>
            <w:r w:rsidRPr="00BB1C05">
              <w:t>Анализ промысловых запасов рыб в водоемах бассейна среднего Иртыша</w:t>
            </w:r>
          </w:p>
        </w:tc>
        <w:tc>
          <w:tcPr>
            <w:tcW w:w="458" w:type="pct"/>
            <w:vAlign w:val="center"/>
          </w:tcPr>
          <w:p w14:paraId="2F21AA51" w14:textId="4A5FFBDA" w:rsidR="00A43A89" w:rsidRPr="00BB1C05" w:rsidRDefault="00A43A89" w:rsidP="00A43A89">
            <w:pPr>
              <w:widowControl w:val="0"/>
              <w:jc w:val="center"/>
            </w:pPr>
            <w:proofErr w:type="spellStart"/>
            <w:r w:rsidRPr="00BB1C05">
              <w:t>печ</w:t>
            </w:r>
            <w:proofErr w:type="spellEnd"/>
            <w:r w:rsidRPr="00BB1C05">
              <w:t>.</w:t>
            </w:r>
          </w:p>
        </w:tc>
        <w:tc>
          <w:tcPr>
            <w:tcW w:w="1972" w:type="pct"/>
            <w:vAlign w:val="center"/>
          </w:tcPr>
          <w:p w14:paraId="398FC27D" w14:textId="51053E20" w:rsidR="00A43A89" w:rsidRPr="00BB1C05" w:rsidRDefault="00A43A89" w:rsidP="00001750">
            <w:pPr>
              <w:jc w:val="both"/>
              <w:rPr>
                <w:lang w:val="kk-KZ"/>
              </w:rPr>
            </w:pPr>
            <w:r w:rsidRPr="00BB1C05">
              <w:rPr>
                <w:lang w:val="kk-KZ"/>
              </w:rPr>
              <w:t>Вестник ПГУ</w:t>
            </w:r>
            <w:r w:rsidR="00BE2485">
              <w:rPr>
                <w:lang w:val="kk-KZ"/>
              </w:rPr>
              <w:t xml:space="preserve">. </w:t>
            </w:r>
            <w:r w:rsidR="008213B3">
              <w:rPr>
                <w:lang w:val="kk-KZ"/>
              </w:rPr>
              <w:t>Химико-биологическая серия.</w:t>
            </w:r>
            <w:r w:rsidRPr="00BB1C05">
              <w:rPr>
                <w:lang w:val="kk-KZ"/>
              </w:rPr>
              <w:t xml:space="preserve"> – Павлодар, 2019. </w:t>
            </w:r>
            <w:r w:rsidR="00533F8D">
              <w:rPr>
                <w:lang w:val="kk-KZ"/>
              </w:rPr>
              <w:t>–</w:t>
            </w:r>
            <w:r w:rsidRPr="00BB1C05">
              <w:rPr>
                <w:lang w:val="kk-KZ"/>
              </w:rPr>
              <w:t xml:space="preserve"> № 2. </w:t>
            </w:r>
            <w:r w:rsidR="00533F8D">
              <w:rPr>
                <w:lang w:val="kk-KZ"/>
              </w:rPr>
              <w:t>–</w:t>
            </w:r>
            <w:r w:rsidRPr="00BB1C05">
              <w:rPr>
                <w:lang w:val="kk-KZ"/>
              </w:rPr>
              <w:t xml:space="preserve"> С. 52-59.  </w:t>
            </w:r>
          </w:p>
        </w:tc>
        <w:tc>
          <w:tcPr>
            <w:tcW w:w="458" w:type="pct"/>
            <w:vAlign w:val="center"/>
          </w:tcPr>
          <w:p w14:paraId="5B24FFD0" w14:textId="2080AB67" w:rsidR="00A43A89" w:rsidRPr="00BB1C05" w:rsidRDefault="00A43A89" w:rsidP="00A43A89">
            <w:pPr>
              <w:widowControl w:val="0"/>
              <w:jc w:val="center"/>
              <w:rPr>
                <w:spacing w:val="4"/>
              </w:rPr>
            </w:pPr>
            <w:r w:rsidRPr="00BB1C05">
              <w:rPr>
                <w:spacing w:val="4"/>
              </w:rPr>
              <w:t>0,4</w:t>
            </w:r>
          </w:p>
        </w:tc>
        <w:tc>
          <w:tcPr>
            <w:tcW w:w="738" w:type="pct"/>
            <w:vAlign w:val="center"/>
          </w:tcPr>
          <w:p w14:paraId="3DB106C0" w14:textId="77777777" w:rsidR="00A43A89" w:rsidRPr="00BB1C05" w:rsidRDefault="00A43A89" w:rsidP="00001750">
            <w:pPr>
              <w:jc w:val="both"/>
              <w:rPr>
                <w:lang w:val="kk-KZ"/>
              </w:rPr>
            </w:pPr>
            <w:proofErr w:type="spellStart"/>
            <w:r w:rsidRPr="00BB1C05">
              <w:t>Луньков</w:t>
            </w:r>
            <w:proofErr w:type="spellEnd"/>
            <w:r w:rsidRPr="00BB1C05">
              <w:t xml:space="preserve"> А. И., </w:t>
            </w:r>
          </w:p>
          <w:p w14:paraId="4B5CD4C8" w14:textId="77777777" w:rsidR="00A43A89" w:rsidRPr="00BB1C05" w:rsidRDefault="00A43A89" w:rsidP="00001750">
            <w:pPr>
              <w:jc w:val="both"/>
              <w:rPr>
                <w:lang w:val="kk-KZ"/>
              </w:rPr>
            </w:pPr>
            <w:proofErr w:type="spellStart"/>
            <w:r w:rsidRPr="00BB1C05">
              <w:t>Убаськин</w:t>
            </w:r>
            <w:proofErr w:type="spellEnd"/>
            <w:r w:rsidRPr="00BB1C05">
              <w:t xml:space="preserve"> А. В., </w:t>
            </w:r>
          </w:p>
          <w:p w14:paraId="31FAAF7B" w14:textId="77777777" w:rsidR="00001750" w:rsidRDefault="00A43A89" w:rsidP="00001750">
            <w:pPr>
              <w:jc w:val="both"/>
            </w:pPr>
            <w:r w:rsidRPr="00BB1C05">
              <w:t xml:space="preserve">Яковлев Р. В.,          </w:t>
            </w:r>
            <w:r w:rsidR="00BB1C05">
              <w:t xml:space="preserve">                  </w:t>
            </w:r>
          </w:p>
          <w:p w14:paraId="3576B690" w14:textId="2759901F" w:rsidR="00A43A89" w:rsidRPr="00BB1C05" w:rsidRDefault="00BB1C05" w:rsidP="00001750">
            <w:pPr>
              <w:jc w:val="both"/>
              <w:rPr>
                <w:lang w:val="kk-KZ"/>
              </w:rPr>
            </w:pPr>
            <w:proofErr w:type="spellStart"/>
            <w:r>
              <w:t>Калиева</w:t>
            </w:r>
            <w:proofErr w:type="spellEnd"/>
            <w:r>
              <w:t xml:space="preserve"> А.Б</w:t>
            </w:r>
            <w:r w:rsidR="00A43A89" w:rsidRPr="00BB1C05">
              <w:t>.</w:t>
            </w:r>
          </w:p>
        </w:tc>
      </w:tr>
      <w:tr w:rsidR="00A43A89" w:rsidRPr="00981B6E" w14:paraId="532FAFA8" w14:textId="77777777" w:rsidTr="00001750">
        <w:trPr>
          <w:trHeight w:val="1020"/>
        </w:trPr>
        <w:tc>
          <w:tcPr>
            <w:tcW w:w="182" w:type="pct"/>
            <w:vAlign w:val="center"/>
          </w:tcPr>
          <w:p w14:paraId="261FB27F" w14:textId="77777777" w:rsidR="00A43A89" w:rsidRPr="00E128A1" w:rsidRDefault="00A43A89" w:rsidP="00A43A89">
            <w:pPr>
              <w:pStyle w:val="aa"/>
              <w:widowControl w:val="0"/>
              <w:numPr>
                <w:ilvl w:val="0"/>
                <w:numId w:val="6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vAlign w:val="center"/>
          </w:tcPr>
          <w:p w14:paraId="290F7BCB" w14:textId="34FEE90D" w:rsidR="00A43A89" w:rsidRPr="00BB1C05" w:rsidRDefault="00A43A89" w:rsidP="00001750">
            <w:pPr>
              <w:widowControl w:val="0"/>
              <w:jc w:val="both"/>
              <w:rPr>
                <w:lang w:val="kk-KZ"/>
              </w:rPr>
            </w:pPr>
            <w:r w:rsidRPr="00BB1C05">
              <w:rPr>
                <w:bCs/>
                <w:color w:val="000000"/>
                <w:lang w:val="kk-KZ"/>
              </w:rPr>
              <w:t>Қазақстандағы тұрмыстық қалалық қалдықтарды басқарудың экологиялық жағдайын талдау: ТДМ 12-ге жету мәселелері</w:t>
            </w:r>
          </w:p>
        </w:tc>
        <w:tc>
          <w:tcPr>
            <w:tcW w:w="458" w:type="pct"/>
            <w:vAlign w:val="center"/>
          </w:tcPr>
          <w:p w14:paraId="520CE36D" w14:textId="046E1277" w:rsidR="00A43A89" w:rsidRPr="00001750" w:rsidRDefault="00A43A89" w:rsidP="00A43A89">
            <w:pPr>
              <w:widowControl w:val="0"/>
              <w:jc w:val="center"/>
            </w:pPr>
            <w:proofErr w:type="spellStart"/>
            <w:r w:rsidRPr="00BB1C05">
              <w:t>печ</w:t>
            </w:r>
            <w:proofErr w:type="spellEnd"/>
            <w:r w:rsidRPr="00BB1C05">
              <w:t>.</w:t>
            </w:r>
          </w:p>
        </w:tc>
        <w:tc>
          <w:tcPr>
            <w:tcW w:w="1972" w:type="pct"/>
            <w:vAlign w:val="center"/>
          </w:tcPr>
          <w:p w14:paraId="537DADC7" w14:textId="04B5E14C" w:rsidR="00A43A89" w:rsidRPr="00BB1C05" w:rsidRDefault="00A43A89" w:rsidP="00001750">
            <w:pPr>
              <w:jc w:val="both"/>
              <w:rPr>
                <w:lang w:val="kk-KZ"/>
              </w:rPr>
            </w:pPr>
            <w:r w:rsidRPr="00BB1C05">
              <w:rPr>
                <w:lang w:val="kk-KZ"/>
              </w:rPr>
              <w:t>Вестни</w:t>
            </w:r>
            <w:r w:rsidR="000D6E85">
              <w:t>к Торайгыров университета. Химико-биологическая се</w:t>
            </w:r>
            <w:r w:rsidRPr="00BB1C05">
              <w:rPr>
                <w:lang w:val="kk-KZ"/>
              </w:rPr>
              <w:t>рия</w:t>
            </w:r>
            <w:r w:rsidR="000D6E85">
              <w:rPr>
                <w:lang w:val="kk-KZ"/>
              </w:rPr>
              <w:t xml:space="preserve">. </w:t>
            </w:r>
            <w:r w:rsidRPr="00BB1C05">
              <w:rPr>
                <w:lang w:val="kk-KZ"/>
              </w:rPr>
              <w:t>– Павлодар, 20</w:t>
            </w:r>
            <w:r w:rsidRPr="00BB1C05">
              <w:t>23</w:t>
            </w:r>
            <w:r w:rsidRPr="00BB1C05">
              <w:rPr>
                <w:lang w:val="kk-KZ"/>
              </w:rPr>
              <w:t xml:space="preserve">. </w:t>
            </w:r>
            <w:r w:rsidR="00533F8D">
              <w:rPr>
                <w:lang w:val="kk-KZ"/>
              </w:rPr>
              <w:t xml:space="preserve">– </w:t>
            </w:r>
            <w:r w:rsidRPr="00BB1C05">
              <w:rPr>
                <w:lang w:val="kk-KZ"/>
              </w:rPr>
              <w:t xml:space="preserve">№ 4. </w:t>
            </w:r>
            <w:r w:rsidR="00533F8D">
              <w:rPr>
                <w:lang w:val="kk-KZ"/>
              </w:rPr>
              <w:t>–</w:t>
            </w:r>
            <w:r w:rsidRPr="00BB1C05">
              <w:rPr>
                <w:lang w:val="kk-KZ"/>
              </w:rPr>
              <w:t xml:space="preserve"> С. 58-69.  </w:t>
            </w:r>
          </w:p>
        </w:tc>
        <w:tc>
          <w:tcPr>
            <w:tcW w:w="458" w:type="pct"/>
            <w:vAlign w:val="center"/>
          </w:tcPr>
          <w:p w14:paraId="17809BB0" w14:textId="0FF6A171" w:rsidR="00A43A89" w:rsidRPr="00BB1C05" w:rsidRDefault="00A43A89" w:rsidP="00A43A89">
            <w:pPr>
              <w:widowControl w:val="0"/>
              <w:jc w:val="center"/>
              <w:rPr>
                <w:lang w:val="kk-KZ"/>
              </w:rPr>
            </w:pPr>
            <w:r w:rsidRPr="00BB1C05">
              <w:rPr>
                <w:lang w:val="kk-KZ"/>
              </w:rPr>
              <w:t>0,6</w:t>
            </w:r>
          </w:p>
        </w:tc>
        <w:tc>
          <w:tcPr>
            <w:tcW w:w="738" w:type="pct"/>
            <w:vAlign w:val="center"/>
          </w:tcPr>
          <w:p w14:paraId="3C81619E" w14:textId="77777777" w:rsidR="00001750" w:rsidRDefault="00BB1C05" w:rsidP="00001750">
            <w:pPr>
              <w:widowControl w:val="0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Калиева</w:t>
            </w:r>
            <w:proofErr w:type="spellEnd"/>
            <w:r>
              <w:rPr>
                <w:bCs/>
                <w:color w:val="000000"/>
              </w:rPr>
              <w:t xml:space="preserve"> А.Б</w:t>
            </w:r>
            <w:r w:rsidR="00A43A89" w:rsidRPr="00BB1C05">
              <w:rPr>
                <w:bCs/>
                <w:color w:val="000000"/>
              </w:rPr>
              <w:t>.,</w:t>
            </w:r>
          </w:p>
          <w:p w14:paraId="33765AB3" w14:textId="77777777" w:rsidR="00001750" w:rsidRDefault="00A43A89" w:rsidP="00001750">
            <w:pPr>
              <w:widowControl w:val="0"/>
              <w:jc w:val="both"/>
              <w:rPr>
                <w:bCs/>
                <w:color w:val="000000"/>
              </w:rPr>
            </w:pPr>
            <w:proofErr w:type="spellStart"/>
            <w:r w:rsidRPr="00BB1C05">
              <w:rPr>
                <w:bCs/>
                <w:color w:val="000000"/>
              </w:rPr>
              <w:t>Қабдолла</w:t>
            </w:r>
            <w:proofErr w:type="spellEnd"/>
            <w:r w:rsidRPr="00BB1C05">
              <w:rPr>
                <w:bCs/>
                <w:color w:val="000000"/>
              </w:rPr>
              <w:t xml:space="preserve"> М.О.,</w:t>
            </w:r>
          </w:p>
          <w:p w14:paraId="3BE17419" w14:textId="4607C751" w:rsidR="00A43A89" w:rsidRPr="00BB1C05" w:rsidRDefault="00A43A89" w:rsidP="00001750">
            <w:pPr>
              <w:widowControl w:val="0"/>
              <w:jc w:val="both"/>
              <w:rPr>
                <w:shd w:val="clear" w:color="auto" w:fill="FFFFFF"/>
                <w:lang w:val="kk-KZ"/>
              </w:rPr>
            </w:pPr>
            <w:proofErr w:type="spellStart"/>
            <w:r w:rsidRPr="00BB1C05">
              <w:rPr>
                <w:bCs/>
                <w:color w:val="000000"/>
              </w:rPr>
              <w:t>Жапар</w:t>
            </w:r>
            <w:proofErr w:type="spellEnd"/>
            <w:r w:rsidRPr="00BB1C05">
              <w:rPr>
                <w:bCs/>
                <w:color w:val="000000"/>
              </w:rPr>
              <w:t xml:space="preserve"> Ж.Б.</w:t>
            </w:r>
          </w:p>
        </w:tc>
      </w:tr>
      <w:tr w:rsidR="00A43A89" w:rsidRPr="00B04C9C" w14:paraId="66917C4F" w14:textId="77777777" w:rsidTr="00001750">
        <w:trPr>
          <w:trHeight w:val="58"/>
        </w:trPr>
        <w:tc>
          <w:tcPr>
            <w:tcW w:w="5000" w:type="pct"/>
            <w:gridSpan w:val="6"/>
          </w:tcPr>
          <w:p w14:paraId="6C8C89DB" w14:textId="564F20C3" w:rsidR="00A43A89" w:rsidRPr="00C531C0" w:rsidRDefault="00A43A89" w:rsidP="00A43A89">
            <w:pPr>
              <w:pStyle w:val="aa"/>
              <w:widowControl w:val="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5. </w:t>
            </w:r>
            <w:r w:rsidRPr="00B04C9C">
              <w:rPr>
                <w:b/>
              </w:rPr>
              <w:t>Перечень публикаций в материалах отечественных и зарубежных научных конференций</w:t>
            </w:r>
          </w:p>
        </w:tc>
      </w:tr>
      <w:tr w:rsidR="00A43A89" w:rsidRPr="00B04C9C" w14:paraId="7262D5CC" w14:textId="77777777" w:rsidTr="00001750">
        <w:trPr>
          <w:trHeight w:val="20"/>
        </w:trPr>
        <w:tc>
          <w:tcPr>
            <w:tcW w:w="182" w:type="pct"/>
            <w:vAlign w:val="center"/>
          </w:tcPr>
          <w:p w14:paraId="50BF410C" w14:textId="77777777" w:rsidR="00A43A89" w:rsidRPr="00AA1E4D" w:rsidRDefault="00A43A89" w:rsidP="00A43A89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vAlign w:val="center"/>
          </w:tcPr>
          <w:p w14:paraId="542F56C1" w14:textId="7C6F5545" w:rsidR="00A43A89" w:rsidRDefault="00A43A89" w:rsidP="00001750">
            <w:pPr>
              <w:jc w:val="both"/>
            </w:pPr>
            <w:r>
              <w:t xml:space="preserve">Экологическая грамотность – гарант здорового будущего населения </w:t>
            </w:r>
          </w:p>
        </w:tc>
        <w:tc>
          <w:tcPr>
            <w:tcW w:w="458" w:type="pct"/>
            <w:vAlign w:val="center"/>
          </w:tcPr>
          <w:p w14:paraId="37200B72" w14:textId="5E824A8F" w:rsidR="00A43A89" w:rsidRPr="00B04C9C" w:rsidRDefault="00A43A89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6363EC61" w14:textId="23E0A874" w:rsidR="00A43A89" w:rsidRDefault="00A43A89" w:rsidP="00001750">
            <w:pPr>
              <w:jc w:val="both"/>
              <w:rPr>
                <w:lang w:val="kk-KZ"/>
              </w:rPr>
            </w:pPr>
            <w:r>
              <w:t xml:space="preserve">Материалы международной конференции «Управление муниципальными отходами как важный фактор устойчивого развития мегаполиса». </w:t>
            </w:r>
            <w:r>
              <w:rPr>
                <w:lang w:val="en-US"/>
              </w:rPr>
              <w:t>Waste</w:t>
            </w:r>
            <w:r w:rsidRPr="00001750">
              <w:t xml:space="preserve"> 2018. </w:t>
            </w:r>
            <w:r>
              <w:t>– Санкт-Петербург, 4-8 октября 2018 г. - С. 285-286</w:t>
            </w:r>
          </w:p>
        </w:tc>
        <w:tc>
          <w:tcPr>
            <w:tcW w:w="458" w:type="pct"/>
            <w:vAlign w:val="center"/>
          </w:tcPr>
          <w:p w14:paraId="0B702886" w14:textId="2035F526" w:rsidR="00A43A89" w:rsidRDefault="00A43A89" w:rsidP="00001750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738" w:type="pct"/>
            <w:vAlign w:val="center"/>
          </w:tcPr>
          <w:p w14:paraId="68CF43A4" w14:textId="4E5BFCE2" w:rsidR="00A43A89" w:rsidRDefault="00A43A89" w:rsidP="00001750">
            <w:pPr>
              <w:widowControl w:val="0"/>
              <w:jc w:val="both"/>
            </w:pPr>
            <w:r>
              <w:rPr>
                <w:lang w:val="kk-KZ"/>
              </w:rPr>
              <w:t>Сагинова Г.С.</w:t>
            </w:r>
          </w:p>
        </w:tc>
      </w:tr>
      <w:tr w:rsidR="00EB1BC1" w:rsidRPr="00BB1C05" w14:paraId="4D549890" w14:textId="77777777" w:rsidTr="00001750">
        <w:trPr>
          <w:trHeight w:val="20"/>
        </w:trPr>
        <w:tc>
          <w:tcPr>
            <w:tcW w:w="182" w:type="pct"/>
            <w:vAlign w:val="center"/>
          </w:tcPr>
          <w:p w14:paraId="2B642C6F" w14:textId="77777777" w:rsidR="00EB1BC1" w:rsidRPr="006E5789" w:rsidRDefault="00EB1BC1" w:rsidP="00EB1BC1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3D095ACB" w14:textId="39D7C8CB" w:rsidR="00EB1BC1" w:rsidRPr="005166D0" w:rsidRDefault="00EB1BC1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t>Биологический возраст как интегральный фактор влияния условий труда на организм</w:t>
            </w:r>
          </w:p>
        </w:tc>
        <w:tc>
          <w:tcPr>
            <w:tcW w:w="458" w:type="pct"/>
            <w:vAlign w:val="center"/>
          </w:tcPr>
          <w:p w14:paraId="2AECE7A1" w14:textId="47733F5E" w:rsidR="00EB1BC1" w:rsidRPr="00B04C9C" w:rsidRDefault="00B70246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5D7EC2B5" w14:textId="592BF9F0" w:rsidR="00EB1BC1" w:rsidRPr="005166D0" w:rsidRDefault="00EB1BC1" w:rsidP="00001750">
            <w:pPr>
              <w:widowControl w:val="0"/>
              <w:jc w:val="both"/>
            </w:pPr>
            <w:r w:rsidRPr="00F512DB">
              <w:t>Материалы междунар</w:t>
            </w:r>
            <w:r w:rsidR="00001750">
              <w:t xml:space="preserve">одной </w:t>
            </w:r>
            <w:r w:rsidRPr="00F512DB">
              <w:t>научно</w:t>
            </w:r>
            <w:r>
              <w:t xml:space="preserve">й </w:t>
            </w:r>
            <w:r w:rsidRPr="00F512DB">
              <w:t>конф</w:t>
            </w:r>
            <w:r w:rsidR="00001750">
              <w:t>еренции</w:t>
            </w:r>
            <w:r w:rsidRPr="00F512DB">
              <w:t xml:space="preserve"> «</w:t>
            </w:r>
            <w:r>
              <w:rPr>
                <w:lang w:val="en-US"/>
              </w:rPr>
              <w:t>XVIII</w:t>
            </w:r>
            <w:r w:rsidRPr="00F512DB">
              <w:t xml:space="preserve"> </w:t>
            </w:r>
            <w:r>
              <w:t>Сатпаевские чт</w:t>
            </w:r>
            <w:r w:rsidRPr="00F512DB">
              <w:t>ения». – Павлодар, 201</w:t>
            </w:r>
            <w:r>
              <w:t>8</w:t>
            </w:r>
            <w:r w:rsidRPr="00F512DB">
              <w:t xml:space="preserve">. </w:t>
            </w:r>
            <w:r w:rsidR="00A43D35">
              <w:t xml:space="preserve">– Том 10 </w:t>
            </w:r>
            <w:r w:rsidRPr="00F512DB">
              <w:t xml:space="preserve">– </w:t>
            </w:r>
            <w:r>
              <w:t>С. 234-240</w:t>
            </w:r>
            <w:r w:rsidRPr="004F11ED">
              <w:t>.</w:t>
            </w:r>
          </w:p>
        </w:tc>
        <w:tc>
          <w:tcPr>
            <w:tcW w:w="458" w:type="pct"/>
            <w:vAlign w:val="center"/>
          </w:tcPr>
          <w:p w14:paraId="630094EF" w14:textId="23571E71" w:rsidR="00EB1BC1" w:rsidRPr="00B04C9C" w:rsidRDefault="00EB1BC1" w:rsidP="00001750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738" w:type="pct"/>
            <w:vAlign w:val="center"/>
          </w:tcPr>
          <w:p w14:paraId="6E77023C" w14:textId="77777777" w:rsidR="00001750" w:rsidRDefault="00EB1BC1" w:rsidP="00001750">
            <w:pPr>
              <w:widowControl w:val="0"/>
              <w:jc w:val="both"/>
            </w:pPr>
            <w:proofErr w:type="spellStart"/>
            <w:r>
              <w:t>Калиева</w:t>
            </w:r>
            <w:proofErr w:type="spellEnd"/>
            <w:r>
              <w:t xml:space="preserve"> А.Б.,</w:t>
            </w:r>
          </w:p>
          <w:p w14:paraId="285E8658" w14:textId="70EA7AD4" w:rsidR="00EB1BC1" w:rsidRPr="00AD4422" w:rsidRDefault="00EB1BC1" w:rsidP="00001750">
            <w:pPr>
              <w:widowControl w:val="0"/>
              <w:jc w:val="both"/>
              <w:rPr>
                <w:bCs/>
                <w:lang w:val="kk-KZ"/>
              </w:rPr>
            </w:pPr>
            <w:proofErr w:type="spellStart"/>
            <w:r>
              <w:t>Мецкер</w:t>
            </w:r>
            <w:proofErr w:type="spellEnd"/>
            <w:r>
              <w:t xml:space="preserve"> З.</w:t>
            </w:r>
          </w:p>
        </w:tc>
      </w:tr>
      <w:tr w:rsidR="00EB1BC1" w:rsidRPr="00BB1C05" w14:paraId="7E201819" w14:textId="77777777" w:rsidTr="00001750">
        <w:trPr>
          <w:trHeight w:val="20"/>
        </w:trPr>
        <w:tc>
          <w:tcPr>
            <w:tcW w:w="182" w:type="pct"/>
            <w:vAlign w:val="center"/>
          </w:tcPr>
          <w:p w14:paraId="17E3A082" w14:textId="77777777" w:rsidR="00EB1BC1" w:rsidRPr="005166D0" w:rsidRDefault="00EB1BC1" w:rsidP="00EB1BC1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12915560" w14:textId="677954EB" w:rsidR="00EB1BC1" w:rsidRPr="005166D0" w:rsidRDefault="00EB1BC1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t>Влияние интенсивности учебной нагрузки в условиях обновленной программы на умственную работоспособность и психоэмоциональное состояние учащихся первых классов</w:t>
            </w:r>
          </w:p>
        </w:tc>
        <w:tc>
          <w:tcPr>
            <w:tcW w:w="458" w:type="pct"/>
            <w:vAlign w:val="center"/>
          </w:tcPr>
          <w:p w14:paraId="6C84F58D" w14:textId="2B52D6CF" w:rsidR="00EB1BC1" w:rsidRPr="00B04C9C" w:rsidRDefault="00B70246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43CD0C79" w14:textId="7D276D9A" w:rsidR="00EB1BC1" w:rsidRPr="005166D0" w:rsidRDefault="00EB1BC1" w:rsidP="00001750">
            <w:pPr>
              <w:widowControl w:val="0"/>
              <w:jc w:val="both"/>
            </w:pPr>
            <w:r w:rsidRPr="00F512DB">
              <w:t xml:space="preserve">Материалы </w:t>
            </w:r>
            <w:r w:rsidR="00001750" w:rsidRPr="00F512DB">
              <w:t>междунар</w:t>
            </w:r>
            <w:r w:rsidR="00001750">
              <w:t xml:space="preserve">одной </w:t>
            </w:r>
            <w:r w:rsidR="00001750" w:rsidRPr="00F512DB">
              <w:t>научно</w:t>
            </w:r>
            <w:r w:rsidR="00001750">
              <w:t xml:space="preserve">й </w:t>
            </w:r>
            <w:r w:rsidR="00001750" w:rsidRPr="00F512DB">
              <w:t>конф</w:t>
            </w:r>
            <w:r w:rsidR="00001750">
              <w:t>еренции</w:t>
            </w:r>
            <w:r w:rsidR="00001750" w:rsidRPr="00F512DB">
              <w:t xml:space="preserve"> </w:t>
            </w:r>
            <w:r w:rsidRPr="00F512DB">
              <w:t>«</w:t>
            </w:r>
            <w:r>
              <w:rPr>
                <w:lang w:val="en-US"/>
              </w:rPr>
              <w:t>XVIII</w:t>
            </w:r>
            <w:r w:rsidRPr="00F512DB">
              <w:t xml:space="preserve"> </w:t>
            </w:r>
            <w:r>
              <w:t>Сатпаевские чт</w:t>
            </w:r>
            <w:r w:rsidRPr="00F512DB">
              <w:t>ения». – Павлодар, 201</w:t>
            </w:r>
            <w:r>
              <w:t>8</w:t>
            </w:r>
            <w:r w:rsidRPr="00F512DB">
              <w:t>.</w:t>
            </w:r>
            <w:r w:rsidR="00F0616B">
              <w:t xml:space="preserve"> – Том 10</w:t>
            </w:r>
            <w:r w:rsidRPr="00F512DB">
              <w:t xml:space="preserve"> – </w:t>
            </w:r>
            <w:r>
              <w:t>С. 196-202</w:t>
            </w:r>
            <w:r w:rsidRPr="004F11ED">
              <w:t>.</w:t>
            </w:r>
          </w:p>
        </w:tc>
        <w:tc>
          <w:tcPr>
            <w:tcW w:w="458" w:type="pct"/>
            <w:vAlign w:val="center"/>
          </w:tcPr>
          <w:p w14:paraId="2C644750" w14:textId="2D56CBB6" w:rsidR="00EB1BC1" w:rsidRPr="00B04C9C" w:rsidRDefault="00EB1BC1" w:rsidP="00001750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738" w:type="pct"/>
            <w:vAlign w:val="center"/>
          </w:tcPr>
          <w:p w14:paraId="2CBF1C30" w14:textId="77777777" w:rsidR="00EB1BC1" w:rsidRDefault="00EB1BC1" w:rsidP="00001750">
            <w:pPr>
              <w:jc w:val="both"/>
            </w:pPr>
            <w:proofErr w:type="spellStart"/>
            <w:r>
              <w:t>Жуманазарова</w:t>
            </w:r>
            <w:proofErr w:type="spellEnd"/>
            <w:r>
              <w:t xml:space="preserve"> А.Б.,</w:t>
            </w:r>
          </w:p>
          <w:p w14:paraId="1E109B3C" w14:textId="3AA92345" w:rsidR="00EB1BC1" w:rsidRPr="00AD4422" w:rsidRDefault="00EB1BC1" w:rsidP="00001750">
            <w:pPr>
              <w:widowControl w:val="0"/>
              <w:jc w:val="both"/>
              <w:rPr>
                <w:bCs/>
                <w:lang w:val="kk-KZ"/>
              </w:rPr>
            </w:pPr>
            <w:proofErr w:type="spellStart"/>
            <w:r>
              <w:t>Калиева</w:t>
            </w:r>
            <w:proofErr w:type="spellEnd"/>
            <w:r>
              <w:t xml:space="preserve"> А.Б.</w:t>
            </w:r>
          </w:p>
        </w:tc>
      </w:tr>
      <w:tr w:rsidR="00EB1BC1" w:rsidRPr="00BB1C05" w14:paraId="6C008E24" w14:textId="77777777" w:rsidTr="00001750">
        <w:trPr>
          <w:trHeight w:val="20"/>
        </w:trPr>
        <w:tc>
          <w:tcPr>
            <w:tcW w:w="182" w:type="pct"/>
            <w:vAlign w:val="center"/>
          </w:tcPr>
          <w:p w14:paraId="56CE59EB" w14:textId="77777777" w:rsidR="00EB1BC1" w:rsidRPr="005166D0" w:rsidRDefault="00EB1BC1" w:rsidP="00EB1BC1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455C6EE7" w14:textId="17C26FC6" w:rsidR="00EB1BC1" w:rsidRPr="005166D0" w:rsidRDefault="00EB1BC1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t>Мониторинг биологического разнообразия поймы р. Иртыш в границах Павлодарской области</w:t>
            </w:r>
          </w:p>
        </w:tc>
        <w:tc>
          <w:tcPr>
            <w:tcW w:w="458" w:type="pct"/>
            <w:vAlign w:val="center"/>
          </w:tcPr>
          <w:p w14:paraId="0617684B" w14:textId="24079EFD" w:rsidR="00EB1BC1" w:rsidRPr="00B04C9C" w:rsidRDefault="00B70246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4B08A697" w14:textId="05511405" w:rsidR="00EB1BC1" w:rsidRPr="005166D0" w:rsidRDefault="00EB1BC1" w:rsidP="00001750">
            <w:pPr>
              <w:widowControl w:val="0"/>
              <w:jc w:val="both"/>
            </w:pPr>
            <w:r w:rsidRPr="00F512DB">
              <w:t xml:space="preserve">Материалы </w:t>
            </w:r>
            <w:r w:rsidR="00001750" w:rsidRPr="00F512DB">
              <w:t>междунар</w:t>
            </w:r>
            <w:r w:rsidR="00001750">
              <w:t xml:space="preserve">одной </w:t>
            </w:r>
            <w:r w:rsidR="00001750" w:rsidRPr="00F512DB">
              <w:t>научно</w:t>
            </w:r>
            <w:r w:rsidR="00001750">
              <w:t xml:space="preserve">й </w:t>
            </w:r>
            <w:r w:rsidR="00001750" w:rsidRPr="00F512DB">
              <w:t>конф</w:t>
            </w:r>
            <w:r w:rsidR="00001750">
              <w:t>еренции</w:t>
            </w:r>
            <w:r w:rsidR="00001750" w:rsidRPr="00F512DB">
              <w:t xml:space="preserve"> </w:t>
            </w:r>
            <w:r w:rsidRPr="00F512DB">
              <w:t>«</w:t>
            </w:r>
            <w:r>
              <w:rPr>
                <w:lang w:val="en-US"/>
              </w:rPr>
              <w:t>XVIII</w:t>
            </w:r>
            <w:r w:rsidRPr="00F512DB">
              <w:t xml:space="preserve"> </w:t>
            </w:r>
            <w:r>
              <w:t>Сатпаевские чт</w:t>
            </w:r>
            <w:r w:rsidRPr="00F512DB">
              <w:t>ения». – Павлодар, 201</w:t>
            </w:r>
            <w:r>
              <w:t>8</w:t>
            </w:r>
            <w:r w:rsidRPr="00F512DB">
              <w:t xml:space="preserve">. </w:t>
            </w:r>
            <w:r w:rsidR="00F0616B">
              <w:t xml:space="preserve">– Том </w:t>
            </w:r>
            <w:r w:rsidR="00A43D35">
              <w:t>17</w:t>
            </w:r>
            <w:r w:rsidR="00F0616B">
              <w:t xml:space="preserve"> </w:t>
            </w:r>
            <w:r w:rsidRPr="00F512DB">
              <w:t xml:space="preserve">– </w:t>
            </w:r>
            <w:r>
              <w:t>С. 156-162</w:t>
            </w:r>
            <w:r w:rsidRPr="004F11ED">
              <w:t>.</w:t>
            </w:r>
          </w:p>
        </w:tc>
        <w:tc>
          <w:tcPr>
            <w:tcW w:w="458" w:type="pct"/>
            <w:vAlign w:val="center"/>
          </w:tcPr>
          <w:p w14:paraId="25EBC22D" w14:textId="2773E2D7" w:rsidR="00EB1BC1" w:rsidRPr="00B04C9C" w:rsidRDefault="00EB1BC1" w:rsidP="00001750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738" w:type="pct"/>
            <w:vAlign w:val="center"/>
          </w:tcPr>
          <w:p w14:paraId="4E46381C" w14:textId="77777777" w:rsidR="00EB1BC1" w:rsidRDefault="00EB1BC1" w:rsidP="00001750">
            <w:pPr>
              <w:jc w:val="both"/>
            </w:pPr>
            <w:proofErr w:type="spellStart"/>
            <w:r>
              <w:t>Арапова</w:t>
            </w:r>
            <w:proofErr w:type="spellEnd"/>
            <w:r>
              <w:t xml:space="preserve"> А.М.,</w:t>
            </w:r>
          </w:p>
          <w:p w14:paraId="60851196" w14:textId="76E35C97" w:rsidR="00EB1BC1" w:rsidRPr="00AD4422" w:rsidRDefault="00EB1BC1" w:rsidP="00001750">
            <w:pPr>
              <w:widowControl w:val="0"/>
              <w:jc w:val="both"/>
              <w:rPr>
                <w:bCs/>
                <w:lang w:val="kk-KZ"/>
              </w:rPr>
            </w:pPr>
            <w:proofErr w:type="spellStart"/>
            <w:r>
              <w:t>Калиева</w:t>
            </w:r>
            <w:proofErr w:type="spellEnd"/>
            <w:r>
              <w:t xml:space="preserve"> А.Б.</w:t>
            </w:r>
          </w:p>
        </w:tc>
      </w:tr>
      <w:tr w:rsidR="00EB1BC1" w:rsidRPr="00BB1C05" w14:paraId="1AC14A74" w14:textId="77777777" w:rsidTr="00001750">
        <w:trPr>
          <w:trHeight w:val="1157"/>
        </w:trPr>
        <w:tc>
          <w:tcPr>
            <w:tcW w:w="182" w:type="pct"/>
            <w:vAlign w:val="center"/>
          </w:tcPr>
          <w:p w14:paraId="2AD11B84" w14:textId="77777777" w:rsidR="00EB1BC1" w:rsidRPr="005166D0" w:rsidRDefault="00EB1BC1" w:rsidP="00EB1BC1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33195059" w14:textId="4E09F5D2" w:rsidR="00EB1BC1" w:rsidRPr="005166D0" w:rsidRDefault="00EB1BC1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t>Техногенная измененная воздушная среда городов – этиологический фактор развития заболеваний</w:t>
            </w:r>
          </w:p>
        </w:tc>
        <w:tc>
          <w:tcPr>
            <w:tcW w:w="458" w:type="pct"/>
            <w:vAlign w:val="center"/>
          </w:tcPr>
          <w:p w14:paraId="6D2C456A" w14:textId="669DB54D" w:rsidR="00EB1BC1" w:rsidRPr="00B04C9C" w:rsidRDefault="00B70246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566FE09A" w14:textId="62F2447C" w:rsidR="00EB1BC1" w:rsidRPr="005166D0" w:rsidRDefault="00EB1BC1" w:rsidP="00001750">
            <w:pPr>
              <w:widowControl w:val="0"/>
              <w:jc w:val="both"/>
            </w:pPr>
            <w:r w:rsidRPr="00F512DB">
              <w:t xml:space="preserve">Материалы </w:t>
            </w:r>
            <w:r w:rsidR="00001750" w:rsidRPr="00F512DB">
              <w:t>междунар</w:t>
            </w:r>
            <w:r w:rsidR="00001750">
              <w:t xml:space="preserve">одной </w:t>
            </w:r>
            <w:r w:rsidR="00001750" w:rsidRPr="00F512DB">
              <w:t>научно</w:t>
            </w:r>
            <w:r w:rsidR="00001750">
              <w:t xml:space="preserve">й </w:t>
            </w:r>
            <w:r w:rsidR="00001750" w:rsidRPr="00F512DB">
              <w:t>конф</w:t>
            </w:r>
            <w:r w:rsidR="00001750">
              <w:t>еренции</w:t>
            </w:r>
            <w:r w:rsidR="00001750" w:rsidRPr="00F512DB">
              <w:t xml:space="preserve"> </w:t>
            </w:r>
            <w:r w:rsidRPr="00F512DB">
              <w:t>«</w:t>
            </w:r>
            <w:r>
              <w:rPr>
                <w:lang w:val="en-US"/>
              </w:rPr>
              <w:t>XVIII</w:t>
            </w:r>
            <w:r w:rsidRPr="00F512DB">
              <w:t xml:space="preserve"> </w:t>
            </w:r>
            <w:r>
              <w:t>Сатпаевские чт</w:t>
            </w:r>
            <w:r w:rsidRPr="00F512DB">
              <w:t>ения». – Павлодар, 201</w:t>
            </w:r>
            <w:r>
              <w:t>8</w:t>
            </w:r>
            <w:r w:rsidRPr="00F512DB">
              <w:t xml:space="preserve">. – </w:t>
            </w:r>
            <w:r>
              <w:t>Том 10 - С. 225-234</w:t>
            </w:r>
            <w:r w:rsidRPr="004F11ED">
              <w:t>.</w:t>
            </w:r>
          </w:p>
        </w:tc>
        <w:tc>
          <w:tcPr>
            <w:tcW w:w="458" w:type="pct"/>
            <w:vAlign w:val="center"/>
          </w:tcPr>
          <w:p w14:paraId="1D085FC5" w14:textId="3CBD6651" w:rsidR="00EB1BC1" w:rsidRPr="00B04C9C" w:rsidRDefault="00EB1BC1" w:rsidP="00001750">
            <w:pPr>
              <w:widowControl w:val="0"/>
              <w:jc w:val="center"/>
            </w:pPr>
            <w:r>
              <w:t>0,5</w:t>
            </w:r>
          </w:p>
        </w:tc>
        <w:tc>
          <w:tcPr>
            <w:tcW w:w="738" w:type="pct"/>
            <w:vAlign w:val="center"/>
          </w:tcPr>
          <w:p w14:paraId="6C0147CF" w14:textId="77777777" w:rsidR="00EB1BC1" w:rsidRDefault="00EB1BC1" w:rsidP="00001750">
            <w:pPr>
              <w:jc w:val="both"/>
            </w:pPr>
            <w:proofErr w:type="spellStart"/>
            <w:r>
              <w:t>Матайбаева</w:t>
            </w:r>
            <w:proofErr w:type="spellEnd"/>
            <w:r>
              <w:t xml:space="preserve"> Б.Д.,</w:t>
            </w:r>
          </w:p>
          <w:p w14:paraId="654ECAA7" w14:textId="082CC371" w:rsidR="00EB1BC1" w:rsidRPr="00AD4422" w:rsidRDefault="00EB1BC1" w:rsidP="00001750">
            <w:pPr>
              <w:widowControl w:val="0"/>
              <w:jc w:val="both"/>
              <w:rPr>
                <w:bCs/>
                <w:lang w:val="kk-KZ"/>
              </w:rPr>
            </w:pPr>
            <w:proofErr w:type="spellStart"/>
            <w:r>
              <w:t>Калиева</w:t>
            </w:r>
            <w:proofErr w:type="spellEnd"/>
            <w:r>
              <w:t xml:space="preserve"> А.Б.</w:t>
            </w:r>
          </w:p>
        </w:tc>
      </w:tr>
      <w:tr w:rsidR="00F84E5F" w:rsidRPr="00FA3CEB" w14:paraId="68D7A247" w14:textId="77777777" w:rsidTr="00CB7164">
        <w:trPr>
          <w:trHeight w:val="20"/>
        </w:trPr>
        <w:tc>
          <w:tcPr>
            <w:tcW w:w="182" w:type="pct"/>
            <w:vAlign w:val="center"/>
          </w:tcPr>
          <w:p w14:paraId="71E34149" w14:textId="77777777" w:rsidR="00F84E5F" w:rsidRPr="005166D0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364C92D1" w14:textId="6D24A093" w:rsidR="00F84E5F" w:rsidRPr="00F84E5F" w:rsidRDefault="00F84E5F" w:rsidP="00001750">
            <w:pPr>
              <w:widowControl w:val="0"/>
              <w:jc w:val="both"/>
              <w:rPr>
                <w:lang w:val="en-US"/>
              </w:rPr>
            </w:pPr>
            <w:r w:rsidRPr="003B4D7F">
              <w:rPr>
                <w:lang w:val="en-US"/>
              </w:rPr>
              <w:t>Environmental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protection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measures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to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preserve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the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Irtysh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River</w:t>
            </w:r>
            <w:r w:rsidRPr="005049F6">
              <w:rPr>
                <w:lang w:val="en-US"/>
              </w:rPr>
              <w:t xml:space="preserve"> </w:t>
            </w:r>
            <w:r w:rsidRPr="003B4D7F">
              <w:rPr>
                <w:lang w:val="en-US"/>
              </w:rPr>
              <w:t>floodplain</w:t>
            </w:r>
          </w:p>
        </w:tc>
        <w:tc>
          <w:tcPr>
            <w:tcW w:w="458" w:type="pct"/>
            <w:vAlign w:val="center"/>
          </w:tcPr>
          <w:p w14:paraId="32A93B29" w14:textId="31312954" w:rsidR="00F84E5F" w:rsidRPr="00B04C9C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214F6891" w14:textId="460B5428" w:rsidR="00F84E5F" w:rsidRPr="00F512DB" w:rsidRDefault="00F84E5F" w:rsidP="00001750">
            <w:pPr>
              <w:widowControl w:val="0"/>
              <w:jc w:val="both"/>
            </w:pPr>
            <w:r w:rsidRPr="003B4D7F">
              <w:t xml:space="preserve">Материалы </w:t>
            </w:r>
            <w:r w:rsidRPr="003B4D7F">
              <w:rPr>
                <w:lang w:val="en-US"/>
              </w:rPr>
              <w:t>II</w:t>
            </w:r>
            <w:r w:rsidRPr="003B4D7F">
              <w:t xml:space="preserve"> международной научно-практической конференции «Образование, наука и технологии: проблемы и перспективы»</w:t>
            </w:r>
            <w:r>
              <w:t xml:space="preserve">. – декабрь, 2019. – Москва. – С. 223-227. </w:t>
            </w:r>
          </w:p>
        </w:tc>
        <w:tc>
          <w:tcPr>
            <w:tcW w:w="458" w:type="pct"/>
            <w:vAlign w:val="center"/>
          </w:tcPr>
          <w:p w14:paraId="7E6B3FE4" w14:textId="3BA857CD" w:rsidR="00F84E5F" w:rsidRDefault="00F84E5F" w:rsidP="00001750">
            <w:pPr>
              <w:widowControl w:val="0"/>
              <w:jc w:val="center"/>
            </w:pPr>
            <w:r w:rsidRPr="00B04C9C">
              <w:t>0,3</w:t>
            </w:r>
          </w:p>
        </w:tc>
        <w:tc>
          <w:tcPr>
            <w:tcW w:w="738" w:type="pct"/>
            <w:vAlign w:val="center"/>
          </w:tcPr>
          <w:p w14:paraId="581E12D0" w14:textId="77777777" w:rsidR="000D6E85" w:rsidRDefault="00F84E5F" w:rsidP="00001750">
            <w:pPr>
              <w:jc w:val="both"/>
              <w:rPr>
                <w:lang w:val="en-US"/>
              </w:rPr>
            </w:pPr>
            <w:proofErr w:type="spellStart"/>
            <w:r w:rsidRPr="003B4D7F">
              <w:rPr>
                <w:lang w:val="en-US"/>
              </w:rPr>
              <w:t>Saginova</w:t>
            </w:r>
            <w:proofErr w:type="spellEnd"/>
            <w:r w:rsidRPr="003B4D7F">
              <w:rPr>
                <w:lang w:val="en-US"/>
              </w:rPr>
              <w:t xml:space="preserve"> G.S.,</w:t>
            </w:r>
          </w:p>
          <w:p w14:paraId="737EF706" w14:textId="55310368" w:rsidR="00F84E5F" w:rsidRPr="00F84E5F" w:rsidRDefault="00F84E5F" w:rsidP="00001750">
            <w:pPr>
              <w:jc w:val="both"/>
              <w:rPr>
                <w:lang w:val="en-US"/>
              </w:rPr>
            </w:pPr>
            <w:proofErr w:type="spellStart"/>
            <w:r w:rsidRPr="003B4D7F">
              <w:rPr>
                <w:rStyle w:val="tlid-translation"/>
                <w:lang w:val="en-US"/>
              </w:rPr>
              <w:t>Kukusheva</w:t>
            </w:r>
            <w:proofErr w:type="spellEnd"/>
            <w:r w:rsidRPr="003B4D7F">
              <w:rPr>
                <w:rStyle w:val="tlid-translation"/>
                <w:lang w:val="en-US"/>
              </w:rPr>
              <w:t xml:space="preserve"> A.N.</w:t>
            </w:r>
          </w:p>
        </w:tc>
      </w:tr>
      <w:tr w:rsidR="00F84E5F" w:rsidRPr="00BB1C05" w14:paraId="3A209DB2" w14:textId="77777777" w:rsidTr="00CB7164">
        <w:trPr>
          <w:trHeight w:val="20"/>
        </w:trPr>
        <w:tc>
          <w:tcPr>
            <w:tcW w:w="182" w:type="pct"/>
            <w:vAlign w:val="center"/>
          </w:tcPr>
          <w:p w14:paraId="20937574" w14:textId="77777777" w:rsidR="00F84E5F" w:rsidRPr="00F84E5F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en-US"/>
              </w:rPr>
            </w:pPr>
          </w:p>
        </w:tc>
        <w:tc>
          <w:tcPr>
            <w:tcW w:w="1192" w:type="pct"/>
            <w:vAlign w:val="center"/>
          </w:tcPr>
          <w:p w14:paraId="540DB3EA" w14:textId="35538664" w:rsidR="00F84E5F" w:rsidRPr="005166D0" w:rsidRDefault="00F84E5F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 w:rsidRPr="00E70469">
              <w:t>Количественная оценка выживаемости молочнокислых бактерий из продуктов-</w:t>
            </w:r>
            <w:proofErr w:type="spellStart"/>
            <w:r w:rsidRPr="00E70469">
              <w:t>пробиотиков</w:t>
            </w:r>
            <w:proofErr w:type="spellEnd"/>
            <w:r w:rsidRPr="00E70469">
              <w:t xml:space="preserve"> </w:t>
            </w:r>
            <w:proofErr w:type="spellStart"/>
            <w:r w:rsidRPr="00E70469">
              <w:t>in</w:t>
            </w:r>
            <w:proofErr w:type="spellEnd"/>
            <w:r w:rsidRPr="00E70469">
              <w:t xml:space="preserve"> </w:t>
            </w:r>
            <w:proofErr w:type="spellStart"/>
            <w:r w:rsidRPr="00E70469">
              <w:t>vitro</w:t>
            </w:r>
            <w:proofErr w:type="spellEnd"/>
          </w:p>
        </w:tc>
        <w:tc>
          <w:tcPr>
            <w:tcW w:w="458" w:type="pct"/>
            <w:vAlign w:val="center"/>
          </w:tcPr>
          <w:p w14:paraId="2CBBEA81" w14:textId="4B412E67" w:rsidR="00F84E5F" w:rsidRPr="00B04C9C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4020302E" w14:textId="4A0B5CC0" w:rsidR="00F84E5F" w:rsidRPr="005166D0" w:rsidRDefault="00F84E5F" w:rsidP="00001750">
            <w:pPr>
              <w:widowControl w:val="0"/>
              <w:jc w:val="both"/>
            </w:pPr>
            <w:r w:rsidRPr="00E70469">
              <w:t>Материалы международной научной конференции молодых ученых, магистрантов, студентов и школьников «XX Сатпаевские чтения». – Павлодар: ПГУ имени С. Торайгырова, 2020. – Том 14. – С. 133–139.</w:t>
            </w:r>
          </w:p>
        </w:tc>
        <w:tc>
          <w:tcPr>
            <w:tcW w:w="458" w:type="pct"/>
            <w:vAlign w:val="center"/>
          </w:tcPr>
          <w:p w14:paraId="2DE51BF8" w14:textId="6C337CD5" w:rsidR="00F84E5F" w:rsidRPr="00B04C9C" w:rsidRDefault="00F84E5F" w:rsidP="00001750">
            <w:pPr>
              <w:widowControl w:val="0"/>
              <w:jc w:val="center"/>
            </w:pPr>
            <w:r>
              <w:t>0,4</w:t>
            </w:r>
          </w:p>
        </w:tc>
        <w:tc>
          <w:tcPr>
            <w:tcW w:w="738" w:type="pct"/>
            <w:vAlign w:val="center"/>
          </w:tcPr>
          <w:p w14:paraId="7AA53C6C" w14:textId="77777777" w:rsidR="00F84E5F" w:rsidRDefault="00F84E5F" w:rsidP="00001750">
            <w:pPr>
              <w:jc w:val="both"/>
            </w:pPr>
            <w:proofErr w:type="spellStart"/>
            <w:r w:rsidRPr="00E70469">
              <w:t>Дремова</w:t>
            </w:r>
            <w:proofErr w:type="spellEnd"/>
            <w:r w:rsidRPr="00E70469">
              <w:t xml:space="preserve"> Н. О.,  </w:t>
            </w:r>
          </w:p>
          <w:p w14:paraId="496EC8F8" w14:textId="300BF4D8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proofErr w:type="spellStart"/>
            <w:r w:rsidRPr="00E70469">
              <w:t>Калиева</w:t>
            </w:r>
            <w:proofErr w:type="spellEnd"/>
            <w:r w:rsidRPr="00E70469">
              <w:t xml:space="preserve"> А. Б.</w:t>
            </w:r>
          </w:p>
        </w:tc>
      </w:tr>
      <w:tr w:rsidR="00F84E5F" w:rsidRPr="00BB1C05" w14:paraId="60C37B91" w14:textId="77777777" w:rsidTr="00CB7164">
        <w:trPr>
          <w:trHeight w:val="20"/>
        </w:trPr>
        <w:tc>
          <w:tcPr>
            <w:tcW w:w="182" w:type="pct"/>
            <w:vAlign w:val="center"/>
          </w:tcPr>
          <w:p w14:paraId="6902FD0B" w14:textId="77777777" w:rsidR="00F84E5F" w:rsidRPr="005166D0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32B2854F" w14:textId="475E2FD4" w:rsidR="00F84E5F" w:rsidRPr="005166D0" w:rsidRDefault="00F84E5F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t>К вопросу об изучении биологического состояния клещей Экибастузского района</w:t>
            </w:r>
          </w:p>
        </w:tc>
        <w:tc>
          <w:tcPr>
            <w:tcW w:w="458" w:type="pct"/>
            <w:vAlign w:val="center"/>
          </w:tcPr>
          <w:p w14:paraId="05B0FA46" w14:textId="1E9E00AF" w:rsidR="00F84E5F" w:rsidRPr="00B04C9C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717E0959" w14:textId="2290ED9E" w:rsidR="00F84E5F" w:rsidRPr="005166D0" w:rsidRDefault="00F84E5F" w:rsidP="00001750">
            <w:pPr>
              <w:widowControl w:val="0"/>
              <w:jc w:val="both"/>
            </w:pPr>
            <w:r w:rsidRPr="00E70469">
              <w:t>Материалы международной научной конференции молодых ученых, магистрантов, студентов и школьников «XX Сатпаевские чтения». – Павлодар: ПГУ имени С. Торайгырова, 2020. – Том 14. – С. 1</w:t>
            </w:r>
            <w:r>
              <w:t>11</w:t>
            </w:r>
            <w:r w:rsidRPr="00E70469">
              <w:t>–1</w:t>
            </w:r>
            <w:r>
              <w:t>15</w:t>
            </w:r>
            <w:r w:rsidRPr="00E70469">
              <w:t>.</w:t>
            </w:r>
          </w:p>
        </w:tc>
        <w:tc>
          <w:tcPr>
            <w:tcW w:w="458" w:type="pct"/>
            <w:vAlign w:val="center"/>
          </w:tcPr>
          <w:p w14:paraId="0B3984D6" w14:textId="339FC529" w:rsidR="00F84E5F" w:rsidRPr="00B04C9C" w:rsidRDefault="00F84E5F" w:rsidP="00001750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738" w:type="pct"/>
            <w:vAlign w:val="center"/>
          </w:tcPr>
          <w:p w14:paraId="38A9AFA1" w14:textId="3C704F02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Алкен Ә.Т.</w:t>
            </w:r>
          </w:p>
        </w:tc>
      </w:tr>
      <w:tr w:rsidR="00F84E5F" w:rsidRPr="00001750" w14:paraId="7895FDFB" w14:textId="77777777" w:rsidTr="00CB7164">
        <w:trPr>
          <w:trHeight w:val="20"/>
        </w:trPr>
        <w:tc>
          <w:tcPr>
            <w:tcW w:w="182" w:type="pct"/>
            <w:vAlign w:val="center"/>
          </w:tcPr>
          <w:p w14:paraId="099FE596" w14:textId="77777777" w:rsidR="00F84E5F" w:rsidRPr="005166D0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563756A6" w14:textId="4781FE07" w:rsidR="00F84E5F" w:rsidRPr="00F84E5F" w:rsidRDefault="00F84E5F" w:rsidP="00001750">
            <w:pPr>
              <w:widowControl w:val="0"/>
              <w:jc w:val="both"/>
              <w:rPr>
                <w:lang w:val="en-US"/>
              </w:rPr>
            </w:pPr>
            <w:r>
              <w:rPr>
                <w:rFonts w:eastAsia="Arial-BoldMT"/>
                <w:bCs/>
                <w:lang w:val="en-US"/>
              </w:rPr>
              <w:t>The influence of phytohormones on the morphogenesis in callus tissues of Artemia glabella</w:t>
            </w:r>
          </w:p>
        </w:tc>
        <w:tc>
          <w:tcPr>
            <w:tcW w:w="458" w:type="pct"/>
            <w:vAlign w:val="center"/>
          </w:tcPr>
          <w:p w14:paraId="2404101F" w14:textId="2E8CF631" w:rsidR="00F84E5F" w:rsidRPr="00B04C9C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4AEB4BBB" w14:textId="5431921D" w:rsidR="00F84E5F" w:rsidRPr="00E23BAA" w:rsidRDefault="00F84E5F" w:rsidP="00001750">
            <w:pPr>
              <w:widowControl w:val="0"/>
              <w:jc w:val="both"/>
              <w:rPr>
                <w:lang w:val="en-US"/>
              </w:rPr>
            </w:pPr>
            <w:r>
              <w:rPr>
                <w:lang w:val="en-US"/>
              </w:rPr>
              <w:t>European Biotechnology congress. Journal of Biotechnology. – 20</w:t>
            </w:r>
            <w:r w:rsidRPr="009F3A06">
              <w:rPr>
                <w:lang w:val="en-US"/>
              </w:rPr>
              <w:t>2</w:t>
            </w:r>
            <w:r w:rsidRPr="00F53166">
              <w:rPr>
                <w:lang w:val="en-US"/>
              </w:rPr>
              <w:t>1</w:t>
            </w:r>
            <w:r w:rsidR="00E23BAA" w:rsidRPr="00FA3CEB">
              <w:rPr>
                <w:lang w:val="en-US"/>
              </w:rPr>
              <w:t xml:space="preserve">, </w:t>
            </w:r>
            <w:r w:rsidR="00E23BAA">
              <w:rPr>
                <w:lang w:val="en-US"/>
              </w:rPr>
              <w:t>S64</w:t>
            </w:r>
          </w:p>
        </w:tc>
        <w:tc>
          <w:tcPr>
            <w:tcW w:w="458" w:type="pct"/>
            <w:vAlign w:val="center"/>
          </w:tcPr>
          <w:p w14:paraId="3FC50FF0" w14:textId="266D557C" w:rsidR="00F84E5F" w:rsidRDefault="00FA3CEB" w:rsidP="00001750">
            <w:pPr>
              <w:widowControl w:val="0"/>
              <w:jc w:val="center"/>
            </w:pPr>
            <w:r>
              <w:t>0,1</w:t>
            </w:r>
          </w:p>
        </w:tc>
        <w:tc>
          <w:tcPr>
            <w:tcW w:w="738" w:type="pct"/>
            <w:vAlign w:val="center"/>
          </w:tcPr>
          <w:p w14:paraId="2DA93907" w14:textId="77777777" w:rsidR="00F84E5F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 w:rsidRPr="00AD4422">
              <w:rPr>
                <w:bCs/>
                <w:lang w:val="kk-KZ"/>
              </w:rPr>
              <w:t xml:space="preserve">Zhussip M., </w:t>
            </w:r>
          </w:p>
          <w:p w14:paraId="5D8B9433" w14:textId="77777777" w:rsidR="00001750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 w:rsidRPr="00AD4422">
              <w:rPr>
                <w:bCs/>
                <w:lang w:val="kk-KZ"/>
              </w:rPr>
              <w:t>Amanov S.,</w:t>
            </w:r>
          </w:p>
          <w:p w14:paraId="103FE277" w14:textId="77777777" w:rsidR="00001750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 w:rsidRPr="00AD4422">
              <w:rPr>
                <w:bCs/>
                <w:lang w:val="kk-KZ"/>
              </w:rPr>
              <w:t xml:space="preserve">Kuatbaуev A., </w:t>
            </w:r>
          </w:p>
          <w:p w14:paraId="3DB3F3EB" w14:textId="77777777" w:rsidR="00001750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 w:rsidRPr="00AD4422">
              <w:rPr>
                <w:bCs/>
                <w:lang w:val="kk-KZ"/>
              </w:rPr>
              <w:t>Satybaldyeva G.,</w:t>
            </w:r>
          </w:p>
          <w:p w14:paraId="2E48ED57" w14:textId="77777777" w:rsidR="00001750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 w:rsidRPr="00AD4422">
              <w:rPr>
                <w:bCs/>
                <w:lang w:val="kk-KZ"/>
              </w:rPr>
              <w:t>Utarbayeva A.,</w:t>
            </w:r>
          </w:p>
          <w:p w14:paraId="735C67B9" w14:textId="77777777" w:rsidR="00001750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 w:rsidRPr="00AD4422">
              <w:rPr>
                <w:bCs/>
                <w:lang w:val="kk-KZ"/>
              </w:rPr>
              <w:t>Shupshibayev K.,</w:t>
            </w:r>
          </w:p>
          <w:p w14:paraId="06013D36" w14:textId="278E5222" w:rsidR="00F84E5F" w:rsidRDefault="00F84E5F" w:rsidP="00001750">
            <w:pPr>
              <w:widowControl w:val="0"/>
              <w:jc w:val="both"/>
              <w:rPr>
                <w:lang w:val="kk-KZ"/>
              </w:rPr>
            </w:pPr>
            <w:r w:rsidRPr="00AD4422">
              <w:rPr>
                <w:bCs/>
                <w:lang w:val="kk-KZ"/>
              </w:rPr>
              <w:t>Krasnopyorova Y.</w:t>
            </w:r>
          </w:p>
        </w:tc>
      </w:tr>
      <w:tr w:rsidR="00F84E5F" w:rsidRPr="00BB1C05" w14:paraId="4ECC01CA" w14:textId="77777777" w:rsidTr="00CB7164">
        <w:trPr>
          <w:trHeight w:val="20"/>
        </w:trPr>
        <w:tc>
          <w:tcPr>
            <w:tcW w:w="182" w:type="pct"/>
            <w:vAlign w:val="center"/>
          </w:tcPr>
          <w:p w14:paraId="2DB3695D" w14:textId="77777777" w:rsidR="00F84E5F" w:rsidRPr="00001750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  <w:rPr>
                <w:lang w:val="kk-KZ"/>
              </w:rPr>
            </w:pPr>
          </w:p>
        </w:tc>
        <w:tc>
          <w:tcPr>
            <w:tcW w:w="1192" w:type="pct"/>
            <w:vAlign w:val="center"/>
          </w:tcPr>
          <w:p w14:paraId="56DDF1FF" w14:textId="5C16C66F" w:rsidR="00F84E5F" w:rsidRPr="005166D0" w:rsidRDefault="00F84E5F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rPr>
                <w:bCs/>
                <w:color w:val="000000"/>
              </w:rPr>
              <w:t>Оценка и пути уменьшения экологической опасности объектов придорожных зон</w:t>
            </w:r>
          </w:p>
        </w:tc>
        <w:tc>
          <w:tcPr>
            <w:tcW w:w="458" w:type="pct"/>
            <w:vAlign w:val="center"/>
          </w:tcPr>
          <w:p w14:paraId="1B999BFB" w14:textId="70CD8D9D" w:rsidR="00F84E5F" w:rsidRPr="00B04C9C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6F01A593" w14:textId="35594BAD" w:rsidR="00F84E5F" w:rsidRPr="005166D0" w:rsidRDefault="00F84E5F" w:rsidP="00001750">
            <w:pPr>
              <w:widowControl w:val="0"/>
              <w:jc w:val="both"/>
            </w:pPr>
            <w:r>
              <w:t>Материалы международной научно-практической конференции «</w:t>
            </w:r>
            <w:r>
              <w:rPr>
                <w:lang w:val="en-US"/>
              </w:rPr>
              <w:t>XIII</w:t>
            </w:r>
            <w:r>
              <w:t xml:space="preserve"> </w:t>
            </w:r>
            <w:proofErr w:type="spellStart"/>
            <w:r>
              <w:t>Торайгыровские</w:t>
            </w:r>
            <w:proofErr w:type="spellEnd"/>
            <w:r>
              <w:t xml:space="preserve"> чтения». – Павлодар, 2021. – Том</w:t>
            </w:r>
            <w:r w:rsidR="00001750">
              <w:t xml:space="preserve"> </w:t>
            </w:r>
            <w:r>
              <w:t>1. – с.146-151.</w:t>
            </w:r>
          </w:p>
        </w:tc>
        <w:tc>
          <w:tcPr>
            <w:tcW w:w="458" w:type="pct"/>
            <w:vAlign w:val="center"/>
          </w:tcPr>
          <w:p w14:paraId="2D39FDDA" w14:textId="03BDD287" w:rsidR="00F84E5F" w:rsidRPr="00B04C9C" w:rsidRDefault="00F84E5F" w:rsidP="0000175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  <w:vAlign w:val="center"/>
          </w:tcPr>
          <w:p w14:paraId="24CC5B01" w14:textId="153F2921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Шакенова А.О.</w:t>
            </w:r>
          </w:p>
        </w:tc>
      </w:tr>
      <w:tr w:rsidR="00F84E5F" w:rsidRPr="00BB1C05" w14:paraId="37E65EFB" w14:textId="77777777" w:rsidTr="00CB7164">
        <w:trPr>
          <w:trHeight w:val="20"/>
        </w:trPr>
        <w:tc>
          <w:tcPr>
            <w:tcW w:w="182" w:type="pct"/>
            <w:vAlign w:val="center"/>
          </w:tcPr>
          <w:p w14:paraId="22F9F05E" w14:textId="77777777" w:rsidR="00F84E5F" w:rsidRPr="005166D0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6986FE7E" w14:textId="3037F316" w:rsidR="00F84E5F" w:rsidRPr="005166D0" w:rsidRDefault="00F84E5F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rPr>
                <w:lang w:val="kk-KZ"/>
              </w:rPr>
              <w:t>Актуальность изучения нарушений сна</w:t>
            </w:r>
          </w:p>
        </w:tc>
        <w:tc>
          <w:tcPr>
            <w:tcW w:w="458" w:type="pct"/>
            <w:vAlign w:val="center"/>
          </w:tcPr>
          <w:p w14:paraId="7ADE1863" w14:textId="3DB8F3B4" w:rsidR="00F84E5F" w:rsidRPr="00B04C9C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355A8E65" w14:textId="2BE4BF48" w:rsidR="00F84E5F" w:rsidRPr="005166D0" w:rsidRDefault="00F84E5F" w:rsidP="00001750">
            <w:pPr>
              <w:widowControl w:val="0"/>
              <w:jc w:val="both"/>
            </w:pPr>
            <w:r>
              <w:t>Материалы международной научной конференции «</w:t>
            </w:r>
            <w:r>
              <w:rPr>
                <w:lang w:val="en-US"/>
              </w:rPr>
              <w:t>XXII</w:t>
            </w:r>
            <w:r>
              <w:t xml:space="preserve"> Сатпаевские чтения». – Павлодар, 2021</w:t>
            </w:r>
            <w:r w:rsidR="006A24AB">
              <w:t xml:space="preserve">. – Том 13 – </w:t>
            </w:r>
            <w:r>
              <w:t>С.326-330</w:t>
            </w:r>
          </w:p>
        </w:tc>
        <w:tc>
          <w:tcPr>
            <w:tcW w:w="458" w:type="pct"/>
            <w:vAlign w:val="center"/>
          </w:tcPr>
          <w:p w14:paraId="6E15790D" w14:textId="5D617EE2" w:rsidR="00F84E5F" w:rsidRPr="00B04C9C" w:rsidRDefault="00F84E5F" w:rsidP="0000175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  <w:vAlign w:val="center"/>
          </w:tcPr>
          <w:p w14:paraId="48D1E90C" w14:textId="45AB2CFE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>
              <w:t>Каверина М.М.</w:t>
            </w:r>
          </w:p>
        </w:tc>
      </w:tr>
      <w:tr w:rsidR="00F84E5F" w:rsidRPr="00BB1C05" w14:paraId="141CD594" w14:textId="77777777" w:rsidTr="00CB7164">
        <w:trPr>
          <w:trHeight w:val="20"/>
        </w:trPr>
        <w:tc>
          <w:tcPr>
            <w:tcW w:w="182" w:type="pct"/>
            <w:vAlign w:val="center"/>
          </w:tcPr>
          <w:p w14:paraId="4615B852" w14:textId="77777777" w:rsidR="00F84E5F" w:rsidRPr="005166D0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4A4D0E6F" w14:textId="13B54FE0" w:rsidR="00F84E5F" w:rsidRPr="006E5789" w:rsidRDefault="00F84E5F" w:rsidP="00001750">
            <w:pPr>
              <w:widowControl w:val="0"/>
              <w:jc w:val="both"/>
              <w:rPr>
                <w:rFonts w:eastAsia="Arial-BoldMT"/>
                <w:bCs/>
                <w:lang w:val="en-US"/>
              </w:rPr>
            </w:pPr>
            <w:r>
              <w:rPr>
                <w:lang w:val="en-US"/>
              </w:rPr>
              <w:t>The</w:t>
            </w:r>
            <w:r w:rsidRPr="006E5789">
              <w:rPr>
                <w:lang w:val="en-US"/>
              </w:rPr>
              <w:t xml:space="preserve"> </w:t>
            </w:r>
            <w:r>
              <w:rPr>
                <w:lang w:val="en-US"/>
              </w:rPr>
              <w:t>biological</w:t>
            </w:r>
            <w:r w:rsidRPr="006E5789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condition</w:t>
            </w:r>
            <w:r w:rsidRPr="006E578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6E5789">
              <w:rPr>
                <w:lang w:val="en-US"/>
              </w:rPr>
              <w:t xml:space="preserve"> </w:t>
            </w:r>
            <w:r>
              <w:rPr>
                <w:lang w:val="en-US"/>
              </w:rPr>
              <w:t>tick</w:t>
            </w:r>
            <w:r w:rsidRPr="006E5789">
              <w:rPr>
                <w:lang w:val="en-US"/>
              </w:rPr>
              <w:t xml:space="preserve"> </w:t>
            </w:r>
            <w:r>
              <w:rPr>
                <w:lang w:val="en-US"/>
              </w:rPr>
              <w:t>family</w:t>
            </w:r>
            <w:r w:rsidRPr="006E5789">
              <w:rPr>
                <w:lang w:val="en-US"/>
              </w:rPr>
              <w:t xml:space="preserve"> </w:t>
            </w:r>
            <w:r>
              <w:rPr>
                <w:lang w:val="en-US"/>
              </w:rPr>
              <w:t>of</w:t>
            </w:r>
            <w:r w:rsidRPr="006E5789"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Ekibastuz</w:t>
            </w:r>
            <w:proofErr w:type="spellEnd"/>
            <w:r w:rsidRPr="006E5789">
              <w:rPr>
                <w:lang w:val="en-US"/>
              </w:rPr>
              <w:t xml:space="preserve"> </w:t>
            </w:r>
            <w:r>
              <w:rPr>
                <w:lang w:val="en-US"/>
              </w:rPr>
              <w:t>region</w:t>
            </w:r>
          </w:p>
        </w:tc>
        <w:tc>
          <w:tcPr>
            <w:tcW w:w="458" w:type="pct"/>
            <w:vAlign w:val="center"/>
          </w:tcPr>
          <w:p w14:paraId="092FA0B4" w14:textId="7B6A21A5" w:rsidR="00F84E5F" w:rsidRPr="006A24AB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0334CDD8" w14:textId="2AD44195" w:rsidR="00F84E5F" w:rsidRPr="00EB1BC1" w:rsidRDefault="00F84E5F" w:rsidP="00001750">
            <w:pPr>
              <w:widowControl w:val="0"/>
              <w:jc w:val="both"/>
            </w:pPr>
            <w:r>
              <w:t>Материалы международной научной конференции «</w:t>
            </w:r>
            <w:r>
              <w:rPr>
                <w:lang w:val="en-US"/>
              </w:rPr>
              <w:t>XXII</w:t>
            </w:r>
            <w:r>
              <w:t xml:space="preserve"> Сатпаевские чтения». – Павлодар, 2021 – Том 14 - С.3-7</w:t>
            </w:r>
          </w:p>
        </w:tc>
        <w:tc>
          <w:tcPr>
            <w:tcW w:w="458" w:type="pct"/>
            <w:vAlign w:val="center"/>
          </w:tcPr>
          <w:p w14:paraId="1BC990A4" w14:textId="78E4AC21" w:rsidR="00F84E5F" w:rsidRPr="00EB1BC1" w:rsidRDefault="00F84E5F" w:rsidP="00001750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738" w:type="pct"/>
            <w:vAlign w:val="center"/>
          </w:tcPr>
          <w:p w14:paraId="1EBEADC3" w14:textId="2AD66BFB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Алкен Ә.Т.</w:t>
            </w:r>
          </w:p>
        </w:tc>
      </w:tr>
      <w:tr w:rsidR="00F84E5F" w:rsidRPr="00BB1C05" w14:paraId="381ECE73" w14:textId="77777777" w:rsidTr="00CB7164">
        <w:trPr>
          <w:trHeight w:val="20"/>
        </w:trPr>
        <w:tc>
          <w:tcPr>
            <w:tcW w:w="182" w:type="pct"/>
            <w:vAlign w:val="center"/>
          </w:tcPr>
          <w:p w14:paraId="43149A85" w14:textId="77777777" w:rsidR="00F84E5F" w:rsidRPr="00EB1BC1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0878C83F" w14:textId="4CE4BAB2" w:rsidR="00F84E5F" w:rsidRPr="00001750" w:rsidRDefault="00F84E5F" w:rsidP="00001750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Влияние выбросов автотранспорта на почвенно-растительный покров</w:t>
            </w:r>
          </w:p>
        </w:tc>
        <w:tc>
          <w:tcPr>
            <w:tcW w:w="458" w:type="pct"/>
            <w:vAlign w:val="center"/>
          </w:tcPr>
          <w:p w14:paraId="1CA6C9E4" w14:textId="3199AE4E" w:rsidR="00F84E5F" w:rsidRPr="00EB1BC1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459C01BA" w14:textId="2254B21D" w:rsidR="00F84E5F" w:rsidRPr="00EB1BC1" w:rsidRDefault="00F84E5F" w:rsidP="00001750">
            <w:pPr>
              <w:widowControl w:val="0"/>
              <w:jc w:val="both"/>
            </w:pPr>
            <w:r>
              <w:t>Материалы международной научной конференции «</w:t>
            </w:r>
            <w:r>
              <w:rPr>
                <w:lang w:val="en-US"/>
              </w:rPr>
              <w:t>XXII</w:t>
            </w:r>
            <w:r>
              <w:t xml:space="preserve"> Сатпаевские чтения». – Павлодар, 2022 – Том 14 – С.121-125</w:t>
            </w:r>
          </w:p>
        </w:tc>
        <w:tc>
          <w:tcPr>
            <w:tcW w:w="458" w:type="pct"/>
            <w:vAlign w:val="center"/>
          </w:tcPr>
          <w:p w14:paraId="0CFB0481" w14:textId="6950C524" w:rsidR="00F84E5F" w:rsidRPr="00EB1BC1" w:rsidRDefault="00FA3CEB" w:rsidP="00001750">
            <w:pPr>
              <w:widowControl w:val="0"/>
              <w:jc w:val="center"/>
            </w:pPr>
            <w:r>
              <w:t>0,3</w:t>
            </w:r>
            <w:bookmarkStart w:id="1" w:name="_GoBack"/>
            <w:bookmarkEnd w:id="1"/>
          </w:p>
        </w:tc>
        <w:tc>
          <w:tcPr>
            <w:tcW w:w="738" w:type="pct"/>
            <w:vAlign w:val="center"/>
          </w:tcPr>
          <w:p w14:paraId="14E88ABA" w14:textId="34F531F6" w:rsidR="00F84E5F" w:rsidRPr="00001750" w:rsidRDefault="00F84E5F" w:rsidP="00001750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Шакенова А.О.</w:t>
            </w:r>
          </w:p>
        </w:tc>
      </w:tr>
      <w:tr w:rsidR="00F84E5F" w:rsidRPr="00BB1C05" w14:paraId="5D54A0E7" w14:textId="77777777" w:rsidTr="00CB7164">
        <w:trPr>
          <w:trHeight w:val="20"/>
        </w:trPr>
        <w:tc>
          <w:tcPr>
            <w:tcW w:w="182" w:type="pct"/>
            <w:vAlign w:val="center"/>
          </w:tcPr>
          <w:p w14:paraId="3B73D927" w14:textId="77777777" w:rsidR="00F84E5F" w:rsidRPr="00EB1BC1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665E8D60" w14:textId="5BD6C48D" w:rsidR="00F84E5F" w:rsidRPr="00EB1BC1" w:rsidRDefault="00F84E5F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rPr>
                <w:bCs/>
                <w:color w:val="000000"/>
                <w:lang w:val="kk-KZ"/>
              </w:rPr>
              <w:t>Мультимедиялық технологияларды қолдану арқылы оқушылардың таңымдық белсенділігін арттыру</w:t>
            </w:r>
          </w:p>
        </w:tc>
        <w:tc>
          <w:tcPr>
            <w:tcW w:w="458" w:type="pct"/>
            <w:vAlign w:val="center"/>
          </w:tcPr>
          <w:p w14:paraId="54627E68" w14:textId="6FC0A772" w:rsidR="00F84E5F" w:rsidRPr="00EB1BC1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61983026" w14:textId="18683480" w:rsidR="00F84E5F" w:rsidRPr="00EB1BC1" w:rsidRDefault="00F84E5F" w:rsidP="00001750">
            <w:pPr>
              <w:widowControl w:val="0"/>
              <w:jc w:val="both"/>
            </w:pPr>
            <w:r>
              <w:t xml:space="preserve">Материалы международной </w:t>
            </w:r>
            <w:r w:rsidR="003E3064">
              <w:t xml:space="preserve">научно-практической </w:t>
            </w:r>
            <w:r>
              <w:t>конференции «</w:t>
            </w:r>
            <w:r>
              <w:rPr>
                <w:lang w:val="en-US"/>
              </w:rPr>
              <w:t>XIV</w:t>
            </w:r>
            <w:r>
              <w:t xml:space="preserve"> </w:t>
            </w:r>
            <w:proofErr w:type="spellStart"/>
            <w:r>
              <w:t>Торайгыровские</w:t>
            </w:r>
            <w:proofErr w:type="spellEnd"/>
            <w:r>
              <w:t xml:space="preserve"> чтения»</w:t>
            </w:r>
            <w:r w:rsidR="00C1160F" w:rsidRPr="00C1160F">
              <w:t>.</w:t>
            </w:r>
            <w:r>
              <w:t xml:space="preserve"> – Павлодар, 2022 – Том 4 – С. </w:t>
            </w:r>
            <w:r>
              <w:rPr>
                <w:lang w:val="kk-KZ"/>
              </w:rPr>
              <w:t>518-522</w:t>
            </w:r>
          </w:p>
        </w:tc>
        <w:tc>
          <w:tcPr>
            <w:tcW w:w="458" w:type="pct"/>
            <w:vAlign w:val="center"/>
          </w:tcPr>
          <w:p w14:paraId="267C0FE0" w14:textId="10955846" w:rsidR="00F84E5F" w:rsidRPr="00EB1BC1" w:rsidRDefault="00F84E5F" w:rsidP="00001750">
            <w:pPr>
              <w:widowControl w:val="0"/>
              <w:jc w:val="center"/>
            </w:pPr>
            <w:r>
              <w:t>0,2</w:t>
            </w:r>
          </w:p>
        </w:tc>
        <w:tc>
          <w:tcPr>
            <w:tcW w:w="738" w:type="pct"/>
            <w:vAlign w:val="center"/>
          </w:tcPr>
          <w:p w14:paraId="0079D7B3" w14:textId="6A5DAB0B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Смагулова Г</w:t>
            </w:r>
            <w:r>
              <w:t>.С.</w:t>
            </w:r>
          </w:p>
        </w:tc>
      </w:tr>
      <w:tr w:rsidR="00F84E5F" w:rsidRPr="00BB1C05" w14:paraId="744E0DBC" w14:textId="77777777" w:rsidTr="00CB7164">
        <w:trPr>
          <w:trHeight w:val="20"/>
        </w:trPr>
        <w:tc>
          <w:tcPr>
            <w:tcW w:w="182" w:type="pct"/>
            <w:vAlign w:val="center"/>
          </w:tcPr>
          <w:p w14:paraId="53B4F489" w14:textId="77777777" w:rsidR="00F84E5F" w:rsidRPr="00EB1BC1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6016048F" w14:textId="15F2921A" w:rsidR="00F84E5F" w:rsidRPr="00EB1BC1" w:rsidRDefault="00F84E5F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rPr>
                <w:bCs/>
                <w:color w:val="000000"/>
              </w:rPr>
              <w:t>Тяжелые металлы и их биологическая роль</w:t>
            </w:r>
          </w:p>
        </w:tc>
        <w:tc>
          <w:tcPr>
            <w:tcW w:w="458" w:type="pct"/>
            <w:vAlign w:val="center"/>
          </w:tcPr>
          <w:p w14:paraId="47B9C527" w14:textId="7DDB2949" w:rsidR="00F84E5F" w:rsidRPr="00EB1BC1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3CCD55E4" w14:textId="70B2E225" w:rsidR="00F84E5F" w:rsidRPr="00EB1BC1" w:rsidRDefault="00F84E5F" w:rsidP="00001750">
            <w:pPr>
              <w:widowControl w:val="0"/>
              <w:jc w:val="both"/>
            </w:pPr>
            <w:r>
              <w:t xml:space="preserve">Материалы международной </w:t>
            </w:r>
            <w:r w:rsidR="00CB7164">
              <w:t xml:space="preserve">научно-практической </w:t>
            </w:r>
            <w:r>
              <w:t>конференции «</w:t>
            </w:r>
            <w:r>
              <w:rPr>
                <w:lang w:val="en-US"/>
              </w:rPr>
              <w:t>XIV</w:t>
            </w:r>
            <w:r>
              <w:t xml:space="preserve"> </w:t>
            </w:r>
            <w:proofErr w:type="spellStart"/>
            <w:r>
              <w:t>Торайгыровские</w:t>
            </w:r>
            <w:proofErr w:type="spellEnd"/>
            <w:r>
              <w:t xml:space="preserve"> чтения»</w:t>
            </w:r>
            <w:r w:rsidR="00C1160F" w:rsidRPr="00C1160F">
              <w:t>.</w:t>
            </w:r>
            <w:r>
              <w:t xml:space="preserve"> – Павлодар, 2022 – Том 3 – С. 3-8</w:t>
            </w:r>
          </w:p>
        </w:tc>
        <w:tc>
          <w:tcPr>
            <w:tcW w:w="458" w:type="pct"/>
            <w:vAlign w:val="center"/>
          </w:tcPr>
          <w:p w14:paraId="2C64D4CF" w14:textId="4C683C03" w:rsidR="00F84E5F" w:rsidRPr="00EB1BC1" w:rsidRDefault="00F84E5F" w:rsidP="0000175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  <w:vAlign w:val="center"/>
          </w:tcPr>
          <w:p w14:paraId="3344DFE4" w14:textId="4E6D2DF2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Айткенова А.С.</w:t>
            </w:r>
          </w:p>
        </w:tc>
      </w:tr>
      <w:tr w:rsidR="00F84E5F" w:rsidRPr="00BB1C05" w14:paraId="054A1C81" w14:textId="77777777" w:rsidTr="00CB7164">
        <w:trPr>
          <w:trHeight w:val="20"/>
        </w:trPr>
        <w:tc>
          <w:tcPr>
            <w:tcW w:w="182" w:type="pct"/>
            <w:vAlign w:val="center"/>
          </w:tcPr>
          <w:p w14:paraId="37C98622" w14:textId="77777777" w:rsidR="00F84E5F" w:rsidRPr="00EB1BC1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492B84EB" w14:textId="4C724292" w:rsidR="00F84E5F" w:rsidRPr="00EB1BC1" w:rsidRDefault="00F84E5F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rPr>
                <w:bCs/>
                <w:color w:val="000000"/>
              </w:rPr>
              <w:t>Техногенные источники поступления тяжелых металлов в окружающую среду</w:t>
            </w:r>
          </w:p>
        </w:tc>
        <w:tc>
          <w:tcPr>
            <w:tcW w:w="458" w:type="pct"/>
            <w:vAlign w:val="center"/>
          </w:tcPr>
          <w:p w14:paraId="2596F88D" w14:textId="5BCBC191" w:rsidR="00F84E5F" w:rsidRPr="00EB1BC1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2BC9F026" w14:textId="199AA8DE" w:rsidR="00F84E5F" w:rsidRPr="00EB1BC1" w:rsidRDefault="00F84E5F" w:rsidP="00001750">
            <w:pPr>
              <w:widowControl w:val="0"/>
              <w:jc w:val="both"/>
            </w:pPr>
            <w:r>
              <w:t>Материалы международной научной конференции «Актуальные проблемы экологии Северо-Восточного Казахстана»</w:t>
            </w:r>
            <w:r w:rsidR="00C1160F" w:rsidRPr="00C1160F">
              <w:t>.</w:t>
            </w:r>
            <w:r>
              <w:t xml:space="preserve"> – Павлодар, 2023, С. 94-99</w:t>
            </w:r>
          </w:p>
        </w:tc>
        <w:tc>
          <w:tcPr>
            <w:tcW w:w="458" w:type="pct"/>
            <w:vAlign w:val="center"/>
          </w:tcPr>
          <w:p w14:paraId="7D0E9ABF" w14:textId="55D31CF9" w:rsidR="00F84E5F" w:rsidRPr="00EB1BC1" w:rsidRDefault="00F84E5F" w:rsidP="0000175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  <w:vAlign w:val="center"/>
          </w:tcPr>
          <w:p w14:paraId="34539363" w14:textId="777CC760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Айткенова А.С.</w:t>
            </w:r>
          </w:p>
        </w:tc>
      </w:tr>
      <w:tr w:rsidR="00F84E5F" w:rsidRPr="00BB1C05" w14:paraId="144AEE5E" w14:textId="77777777" w:rsidTr="00CB7164">
        <w:trPr>
          <w:trHeight w:val="20"/>
        </w:trPr>
        <w:tc>
          <w:tcPr>
            <w:tcW w:w="182" w:type="pct"/>
            <w:vAlign w:val="center"/>
          </w:tcPr>
          <w:p w14:paraId="19524E3A" w14:textId="77777777" w:rsidR="00F84E5F" w:rsidRPr="00EB1BC1" w:rsidRDefault="00F84E5F" w:rsidP="00F84E5F">
            <w:pPr>
              <w:pStyle w:val="aa"/>
              <w:widowControl w:val="0"/>
              <w:numPr>
                <w:ilvl w:val="0"/>
                <w:numId w:val="7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058FB442" w14:textId="1B543E20" w:rsidR="00F84E5F" w:rsidRPr="00EB1BC1" w:rsidRDefault="00F84E5F" w:rsidP="00001750">
            <w:pPr>
              <w:widowControl w:val="0"/>
              <w:jc w:val="both"/>
              <w:rPr>
                <w:rFonts w:eastAsia="Arial-BoldMT"/>
                <w:bCs/>
              </w:rPr>
            </w:pPr>
            <w:r>
              <w:rPr>
                <w:bCs/>
                <w:color w:val="000000"/>
                <w:lang w:val="kk-KZ"/>
              </w:rPr>
              <w:t>Өзінді танымдылықты арттырудағы мультимедиялық технологияның педагогикалық мүмкіндіктері</w:t>
            </w:r>
          </w:p>
        </w:tc>
        <w:tc>
          <w:tcPr>
            <w:tcW w:w="458" w:type="pct"/>
            <w:vAlign w:val="center"/>
          </w:tcPr>
          <w:p w14:paraId="7502E964" w14:textId="32CDAED2" w:rsidR="00F84E5F" w:rsidRPr="00EB1BC1" w:rsidRDefault="00F84E5F" w:rsidP="00001750">
            <w:pPr>
              <w:widowControl w:val="0"/>
              <w:jc w:val="center"/>
            </w:pPr>
            <w:proofErr w:type="spellStart"/>
            <w:r w:rsidRPr="00B04C9C">
              <w:t>печ</w:t>
            </w:r>
            <w:proofErr w:type="spellEnd"/>
            <w:r w:rsidRPr="00B04C9C">
              <w:t>.</w:t>
            </w:r>
          </w:p>
        </w:tc>
        <w:tc>
          <w:tcPr>
            <w:tcW w:w="1972" w:type="pct"/>
            <w:vAlign w:val="center"/>
          </w:tcPr>
          <w:p w14:paraId="0BC0A1FC" w14:textId="03CBC62D" w:rsidR="00F84E5F" w:rsidRPr="00EB1BC1" w:rsidRDefault="00F84E5F" w:rsidP="00001750">
            <w:pPr>
              <w:widowControl w:val="0"/>
              <w:jc w:val="both"/>
            </w:pPr>
            <w:r>
              <w:t>Материалы международной научной конференции «</w:t>
            </w:r>
            <w:r>
              <w:rPr>
                <w:lang w:val="en-US"/>
              </w:rPr>
              <w:t>XXII</w:t>
            </w:r>
            <w:r w:rsidR="008266BB">
              <w:rPr>
                <w:lang w:val="en-US"/>
              </w:rPr>
              <w:t>I</w:t>
            </w:r>
            <w:r>
              <w:t xml:space="preserve"> Сатпаевские чтения». – Павлодар, 2023 – Том 15 – С.372-377</w:t>
            </w:r>
          </w:p>
        </w:tc>
        <w:tc>
          <w:tcPr>
            <w:tcW w:w="458" w:type="pct"/>
            <w:vAlign w:val="center"/>
          </w:tcPr>
          <w:p w14:paraId="7812EF60" w14:textId="1F0B6D27" w:rsidR="00F84E5F" w:rsidRPr="00EB1BC1" w:rsidRDefault="00F84E5F" w:rsidP="00001750">
            <w:pPr>
              <w:widowControl w:val="0"/>
              <w:jc w:val="center"/>
            </w:pPr>
            <w:r>
              <w:t>0,3</w:t>
            </w:r>
          </w:p>
        </w:tc>
        <w:tc>
          <w:tcPr>
            <w:tcW w:w="738" w:type="pct"/>
            <w:vAlign w:val="center"/>
          </w:tcPr>
          <w:p w14:paraId="097623E0" w14:textId="3705D99B" w:rsidR="00F84E5F" w:rsidRPr="00AD4422" w:rsidRDefault="00F84E5F" w:rsidP="00001750">
            <w:pPr>
              <w:widowControl w:val="0"/>
              <w:jc w:val="both"/>
              <w:rPr>
                <w:bCs/>
                <w:lang w:val="kk-KZ"/>
              </w:rPr>
            </w:pPr>
            <w:r>
              <w:rPr>
                <w:lang w:val="kk-KZ"/>
              </w:rPr>
              <w:t>Смагулова Г</w:t>
            </w:r>
            <w:r>
              <w:t>.С.</w:t>
            </w:r>
          </w:p>
        </w:tc>
      </w:tr>
      <w:tr w:rsidR="00F84E5F" w:rsidRPr="00B04C9C" w14:paraId="3CFDB7AD" w14:textId="77777777" w:rsidTr="00001750">
        <w:trPr>
          <w:trHeight w:val="73"/>
        </w:trPr>
        <w:tc>
          <w:tcPr>
            <w:tcW w:w="5000" w:type="pct"/>
            <w:gridSpan w:val="6"/>
            <w:vAlign w:val="center"/>
          </w:tcPr>
          <w:p w14:paraId="7CE3749D" w14:textId="1CE2B6A3" w:rsidR="00F84E5F" w:rsidRPr="00136F1D" w:rsidRDefault="00F84E5F" w:rsidP="00001750">
            <w:pPr>
              <w:pStyle w:val="aa"/>
              <w:widowControl w:val="0"/>
              <w:ind w:left="0"/>
              <w:jc w:val="center"/>
              <w:rPr>
                <w:b/>
                <w:bCs/>
                <w:iCs/>
                <w:lang w:val="kk-KZ"/>
              </w:rPr>
            </w:pPr>
            <w:r>
              <w:rPr>
                <w:b/>
                <w:bCs/>
                <w:iCs/>
                <w:lang w:val="kk-KZ"/>
              </w:rPr>
              <w:t xml:space="preserve">6. </w:t>
            </w:r>
            <w:r w:rsidRPr="00B04C9C">
              <w:rPr>
                <w:b/>
                <w:bCs/>
                <w:iCs/>
                <w:lang w:val="kk-KZ"/>
              </w:rPr>
              <w:t>Перечень монографий, учебников, учебных пособий</w:t>
            </w:r>
          </w:p>
        </w:tc>
      </w:tr>
      <w:tr w:rsidR="00F84E5F" w:rsidRPr="00B04C9C" w14:paraId="52A80155" w14:textId="77777777" w:rsidTr="002E62AE">
        <w:tc>
          <w:tcPr>
            <w:tcW w:w="182" w:type="pct"/>
            <w:vAlign w:val="center"/>
          </w:tcPr>
          <w:p w14:paraId="45F2A757" w14:textId="436EE8A4" w:rsidR="00F84E5F" w:rsidRPr="00B04C9C" w:rsidRDefault="00F84E5F" w:rsidP="00F84E5F">
            <w:pPr>
              <w:pStyle w:val="aa"/>
              <w:widowControl w:val="0"/>
              <w:numPr>
                <w:ilvl w:val="0"/>
                <w:numId w:val="8"/>
              </w:numPr>
              <w:ind w:left="0" w:firstLine="0"/>
              <w:jc w:val="center"/>
            </w:pPr>
          </w:p>
        </w:tc>
        <w:tc>
          <w:tcPr>
            <w:tcW w:w="1192" w:type="pct"/>
            <w:vAlign w:val="center"/>
          </w:tcPr>
          <w:p w14:paraId="090A9E09" w14:textId="4ECFEB8C" w:rsidR="00F84E5F" w:rsidRPr="00522464" w:rsidRDefault="00F84E5F" w:rsidP="00001750">
            <w:pPr>
              <w:jc w:val="both"/>
              <w:rPr>
                <w:rStyle w:val="a4"/>
                <w:b w:val="0"/>
                <w:lang w:val="kk-KZ"/>
              </w:rPr>
            </w:pPr>
            <w:r w:rsidRPr="00522464">
              <w:t>Биология, экология и меры борьбы с мухами-</w:t>
            </w:r>
            <w:proofErr w:type="spellStart"/>
            <w:r w:rsidRPr="00522464">
              <w:t>миазообразователями</w:t>
            </w:r>
            <w:proofErr w:type="spellEnd"/>
            <w:r w:rsidRPr="00522464">
              <w:t xml:space="preserve"> </w:t>
            </w:r>
            <w:proofErr w:type="spellStart"/>
            <w:r w:rsidRPr="00522464">
              <w:t>Wohlfahrtia</w:t>
            </w:r>
            <w:proofErr w:type="spellEnd"/>
            <w:r>
              <w:t xml:space="preserve"> </w:t>
            </w:r>
            <w:proofErr w:type="spellStart"/>
            <w:r w:rsidRPr="00522464">
              <w:t>magnifica</w:t>
            </w:r>
            <w:proofErr w:type="spellEnd"/>
            <w:r w:rsidRPr="00522464">
              <w:t>)</w:t>
            </w:r>
            <w:r>
              <w:t xml:space="preserve"> </w:t>
            </w:r>
            <w:r w:rsidRPr="00522464">
              <w:t>домашних       животных некоторых районов Павлодарской области</w:t>
            </w:r>
          </w:p>
        </w:tc>
        <w:tc>
          <w:tcPr>
            <w:tcW w:w="458" w:type="pct"/>
            <w:vAlign w:val="center"/>
          </w:tcPr>
          <w:p w14:paraId="548C97A3" w14:textId="7D5D5BAB" w:rsidR="00F84E5F" w:rsidRPr="00B04C9C" w:rsidRDefault="00D55EA6" w:rsidP="00001750">
            <w:pPr>
              <w:widowControl w:val="0"/>
              <w:jc w:val="center"/>
            </w:pPr>
            <w:proofErr w:type="spellStart"/>
            <w:r>
              <w:t>печ</w:t>
            </w:r>
            <w:proofErr w:type="spellEnd"/>
            <w:r>
              <w:t>.</w:t>
            </w:r>
          </w:p>
        </w:tc>
        <w:tc>
          <w:tcPr>
            <w:tcW w:w="1972" w:type="pct"/>
            <w:shd w:val="clear" w:color="auto" w:fill="auto"/>
            <w:vAlign w:val="center"/>
          </w:tcPr>
          <w:p w14:paraId="23CD1E7B" w14:textId="77777777" w:rsidR="00F84E5F" w:rsidRPr="002E62AE" w:rsidRDefault="00F84E5F" w:rsidP="00001750">
            <w:pPr>
              <w:widowControl w:val="0"/>
            </w:pPr>
            <w:r w:rsidRPr="002E62AE">
              <w:t>Монография. – Павлодар, 2025. – 114с.</w:t>
            </w:r>
          </w:p>
          <w:p w14:paraId="5B345463" w14:textId="7F4505D0" w:rsidR="008266BB" w:rsidRPr="002E62AE" w:rsidRDefault="008266BB" w:rsidP="00001750">
            <w:pPr>
              <w:widowControl w:val="0"/>
            </w:pPr>
            <w:r w:rsidRPr="002E62AE">
              <w:rPr>
                <w:lang w:val="en-US"/>
              </w:rPr>
              <w:t>ISBN</w:t>
            </w:r>
            <w:r w:rsidR="002E62AE" w:rsidRPr="002E62AE">
              <w:t>:</w:t>
            </w:r>
            <w:r w:rsidR="003D368E" w:rsidRPr="002E62AE">
              <w:t xml:space="preserve"> 978-601-345-622-5</w:t>
            </w:r>
          </w:p>
        </w:tc>
        <w:tc>
          <w:tcPr>
            <w:tcW w:w="458" w:type="pct"/>
            <w:vAlign w:val="center"/>
          </w:tcPr>
          <w:p w14:paraId="019652FA" w14:textId="3C68757F" w:rsidR="00F84E5F" w:rsidRPr="00B04C9C" w:rsidRDefault="00F84E5F" w:rsidP="00001750">
            <w:pPr>
              <w:widowControl w:val="0"/>
              <w:jc w:val="center"/>
            </w:pPr>
            <w:r>
              <w:t>7,125</w:t>
            </w:r>
          </w:p>
        </w:tc>
        <w:tc>
          <w:tcPr>
            <w:tcW w:w="738" w:type="pct"/>
            <w:vAlign w:val="center"/>
          </w:tcPr>
          <w:p w14:paraId="6D618E96" w14:textId="0E70641A" w:rsidR="00F84E5F" w:rsidRPr="00B04C9C" w:rsidRDefault="00F84E5F" w:rsidP="00001750">
            <w:pPr>
              <w:widowControl w:val="0"/>
              <w:jc w:val="both"/>
            </w:pPr>
            <w:r>
              <w:t>-</w:t>
            </w:r>
          </w:p>
        </w:tc>
      </w:tr>
      <w:bookmarkEnd w:id="0"/>
    </w:tbl>
    <w:p w14:paraId="2F398909" w14:textId="77777777" w:rsidR="00A83995" w:rsidRPr="00C50379" w:rsidRDefault="00A83995" w:rsidP="00352E37">
      <w:pPr>
        <w:rPr>
          <w:lang w:val="kk-KZ"/>
        </w:rPr>
      </w:pPr>
    </w:p>
    <w:p w14:paraId="2810122E" w14:textId="09C33FA6" w:rsidR="00352E37" w:rsidRPr="00C50379" w:rsidRDefault="00352E37" w:rsidP="00352E37">
      <w:pPr>
        <w:ind w:firstLine="284"/>
        <w:rPr>
          <w:lang w:val="kk-KZ"/>
        </w:rPr>
      </w:pPr>
      <w:bookmarkStart w:id="2" w:name="_Hlk144923368"/>
      <w:r w:rsidRPr="00C50379">
        <w:rPr>
          <w:b/>
          <w:lang w:val="kk-KZ"/>
        </w:rPr>
        <w:t xml:space="preserve">Всего – </w:t>
      </w:r>
      <w:r w:rsidR="006C16F5">
        <w:rPr>
          <w:b/>
          <w:lang w:val="kk-KZ"/>
        </w:rPr>
        <w:t>32</w:t>
      </w:r>
      <w:r w:rsidRPr="00C50379">
        <w:rPr>
          <w:b/>
          <w:lang w:val="kk-KZ"/>
        </w:rPr>
        <w:t>,</w:t>
      </w:r>
      <w:r w:rsidRPr="00C50379">
        <w:rPr>
          <w:lang w:val="kk-KZ"/>
        </w:rPr>
        <w:t xml:space="preserve"> </w:t>
      </w:r>
      <w:r w:rsidRPr="00C50379">
        <w:rPr>
          <w:b/>
          <w:lang w:val="kk-KZ"/>
        </w:rPr>
        <w:t>из них:</w:t>
      </w:r>
    </w:p>
    <w:p w14:paraId="0B963406" w14:textId="72E9DA12" w:rsidR="00352E37" w:rsidRPr="00C50379" w:rsidRDefault="00352E37" w:rsidP="00352E37">
      <w:pPr>
        <w:tabs>
          <w:tab w:val="left" w:pos="10402"/>
        </w:tabs>
        <w:ind w:firstLine="284"/>
        <w:rPr>
          <w:lang w:val="kk-KZ"/>
        </w:rPr>
      </w:pPr>
      <w:r w:rsidRPr="00C50379">
        <w:rPr>
          <w:lang w:val="kk-KZ"/>
        </w:rPr>
        <w:t>1) Публикации в международных цитируемых журналах</w:t>
      </w:r>
      <w:r w:rsidRPr="00C50379">
        <w:t xml:space="preserve">, входящих в базу </w:t>
      </w:r>
      <w:r w:rsidRPr="00C50379">
        <w:rPr>
          <w:lang w:val="en-US"/>
        </w:rPr>
        <w:t>Scopus</w:t>
      </w:r>
      <w:r w:rsidRPr="00C50379">
        <w:t xml:space="preserve"> – </w:t>
      </w:r>
      <w:r w:rsidR="00D55EA6" w:rsidRPr="00D55EA6">
        <w:t>3</w:t>
      </w:r>
      <w:r w:rsidRPr="00D55EA6">
        <w:t>;</w:t>
      </w:r>
    </w:p>
    <w:p w14:paraId="1C567E55" w14:textId="218EE729" w:rsidR="00352E37" w:rsidRPr="00C50379" w:rsidRDefault="00352E37" w:rsidP="00352E37">
      <w:pPr>
        <w:ind w:firstLine="284"/>
        <w:rPr>
          <w:lang w:val="kk-KZ"/>
        </w:rPr>
      </w:pPr>
      <w:r w:rsidRPr="00C50379">
        <w:rPr>
          <w:lang w:val="kk-KZ"/>
        </w:rPr>
        <w:t xml:space="preserve">2) Публикации в научных журналах, рекомендованных КОКСНВО МНВО РК – </w:t>
      </w:r>
      <w:r w:rsidR="001E0198">
        <w:rPr>
          <w:lang w:val="kk-KZ"/>
        </w:rPr>
        <w:t>8</w:t>
      </w:r>
      <w:r w:rsidRPr="00C50379">
        <w:rPr>
          <w:lang w:val="kk-KZ"/>
        </w:rPr>
        <w:t>;</w:t>
      </w:r>
    </w:p>
    <w:p w14:paraId="3D39468A" w14:textId="71D2CD63" w:rsidR="00352E37" w:rsidRPr="00C50379" w:rsidRDefault="00352E37" w:rsidP="00352E37">
      <w:pPr>
        <w:ind w:firstLine="284"/>
        <w:rPr>
          <w:lang w:val="kk-KZ"/>
        </w:rPr>
      </w:pPr>
      <w:r w:rsidRPr="00C50379">
        <w:rPr>
          <w:lang w:val="kk-KZ"/>
        </w:rPr>
        <w:t xml:space="preserve">3) Публикации в </w:t>
      </w:r>
      <w:r w:rsidR="009E4411" w:rsidRPr="00C50379">
        <w:rPr>
          <w:lang w:val="kk-KZ"/>
        </w:rPr>
        <w:t xml:space="preserve">зарубежных </w:t>
      </w:r>
      <w:r w:rsidRPr="00C50379">
        <w:rPr>
          <w:lang w:val="kk-KZ"/>
        </w:rPr>
        <w:t xml:space="preserve">научных журналах – </w:t>
      </w:r>
      <w:r w:rsidR="001E0198">
        <w:rPr>
          <w:lang w:val="kk-KZ"/>
        </w:rPr>
        <w:t>1</w:t>
      </w:r>
      <w:r w:rsidRPr="00C50379">
        <w:rPr>
          <w:lang w:val="kk-KZ"/>
        </w:rPr>
        <w:t>;</w:t>
      </w:r>
    </w:p>
    <w:p w14:paraId="5C29A897" w14:textId="3F224C73" w:rsidR="009E4411" w:rsidRPr="00C50379" w:rsidRDefault="009E4411" w:rsidP="00352E37">
      <w:pPr>
        <w:ind w:firstLine="284"/>
        <w:rPr>
          <w:lang w:val="kk-KZ"/>
        </w:rPr>
      </w:pPr>
      <w:r w:rsidRPr="00C50379">
        <w:rPr>
          <w:lang w:val="kk-KZ"/>
        </w:rPr>
        <w:t xml:space="preserve">4) Публикации в казахстанских научных журналах – </w:t>
      </w:r>
      <w:r w:rsidR="001E0198">
        <w:rPr>
          <w:lang w:val="kk-KZ"/>
        </w:rPr>
        <w:t>2</w:t>
      </w:r>
      <w:r w:rsidRPr="00C50379">
        <w:rPr>
          <w:lang w:val="kk-KZ"/>
        </w:rPr>
        <w:t>;</w:t>
      </w:r>
    </w:p>
    <w:p w14:paraId="5953F6CB" w14:textId="2CAF1555" w:rsidR="00352E37" w:rsidRPr="00C50379" w:rsidRDefault="00352E37" w:rsidP="00352E37">
      <w:pPr>
        <w:ind w:firstLine="284"/>
        <w:rPr>
          <w:lang w:val="kk-KZ"/>
        </w:rPr>
      </w:pPr>
      <w:r w:rsidRPr="00C50379">
        <w:rPr>
          <w:lang w:val="kk-KZ"/>
        </w:rPr>
        <w:t>4)</w:t>
      </w:r>
      <w:r w:rsidRPr="00C50379">
        <w:t xml:space="preserve"> Публикации в материалах отечественных и зарубежных научных конференций – </w:t>
      </w:r>
      <w:r w:rsidR="001E0198">
        <w:t>17</w:t>
      </w:r>
      <w:r w:rsidRPr="00C50379">
        <w:t>;</w:t>
      </w:r>
    </w:p>
    <w:p w14:paraId="14270F2E" w14:textId="72976A9E" w:rsidR="00352E37" w:rsidRPr="006E5789" w:rsidRDefault="00352E37" w:rsidP="00522464">
      <w:pPr>
        <w:ind w:firstLine="284"/>
        <w:rPr>
          <w:bCs/>
          <w:iCs/>
        </w:rPr>
      </w:pPr>
      <w:r w:rsidRPr="00C50379">
        <w:rPr>
          <w:lang w:val="kk-KZ"/>
        </w:rPr>
        <w:t>5)</w:t>
      </w:r>
      <w:r w:rsidRPr="00C50379">
        <w:rPr>
          <w:bCs/>
          <w:iCs/>
          <w:lang w:val="kk-KZ"/>
        </w:rPr>
        <w:t xml:space="preserve"> Монографии</w:t>
      </w:r>
      <w:r w:rsidR="00760998">
        <w:rPr>
          <w:bCs/>
          <w:iCs/>
          <w:lang w:val="kk-KZ"/>
        </w:rPr>
        <w:t>, в том числе глав</w:t>
      </w:r>
      <w:r w:rsidR="006E357D">
        <w:rPr>
          <w:bCs/>
          <w:iCs/>
          <w:lang w:val="kk-KZ"/>
        </w:rPr>
        <w:t>а</w:t>
      </w:r>
      <w:r w:rsidR="00760998">
        <w:rPr>
          <w:bCs/>
          <w:iCs/>
          <w:lang w:val="kk-KZ"/>
        </w:rPr>
        <w:t xml:space="preserve"> в монографии </w:t>
      </w:r>
      <w:r w:rsidRPr="00C50379">
        <w:rPr>
          <w:bCs/>
          <w:iCs/>
          <w:lang w:val="kk-KZ"/>
        </w:rPr>
        <w:t xml:space="preserve">– </w:t>
      </w:r>
      <w:r w:rsidR="00BF1E0B">
        <w:rPr>
          <w:bCs/>
          <w:iCs/>
          <w:lang w:val="kk-KZ"/>
        </w:rPr>
        <w:t>1</w:t>
      </w:r>
      <w:r w:rsidR="00522464">
        <w:rPr>
          <w:bCs/>
          <w:iCs/>
          <w:lang w:val="kk-KZ"/>
        </w:rPr>
        <w:t>.</w:t>
      </w:r>
    </w:p>
    <w:bookmarkEnd w:id="2"/>
    <w:p w14:paraId="3A16EF1B" w14:textId="77777777" w:rsidR="00517253" w:rsidRPr="00C50379" w:rsidRDefault="00517253">
      <w:pPr>
        <w:rPr>
          <w:lang w:val="kk-KZ"/>
        </w:rPr>
      </w:pPr>
    </w:p>
    <w:sectPr w:rsidR="00517253" w:rsidRPr="00C50379" w:rsidSect="00A10905">
      <w:footerReference w:type="default" r:id="rId8"/>
      <w:pgSz w:w="16838" w:h="11906" w:orient="landscape"/>
      <w:pgMar w:top="851" w:right="851" w:bottom="851" w:left="851" w:header="851" w:footer="7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23D6A7" w14:textId="77777777" w:rsidR="00856C92" w:rsidRDefault="00856C92" w:rsidP="00352E37">
      <w:r>
        <w:separator/>
      </w:r>
    </w:p>
  </w:endnote>
  <w:endnote w:type="continuationSeparator" w:id="0">
    <w:p w14:paraId="26C4E192" w14:textId="77777777" w:rsidR="00856C92" w:rsidRDefault="00856C92" w:rsidP="0035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F9FC" w14:textId="77777777" w:rsidR="00D06992" w:rsidRDefault="00D06992" w:rsidP="00B04C9C">
    <w:pPr>
      <w:tabs>
        <w:tab w:val="left" w:pos="11554"/>
      </w:tabs>
      <w:ind w:firstLine="709"/>
      <w:rPr>
        <w:b/>
        <w:lang w:val="kk-KZ"/>
      </w:rPr>
    </w:pPr>
  </w:p>
  <w:p w14:paraId="3D5C687F" w14:textId="7BDACE09" w:rsidR="00D06992" w:rsidRPr="00562156" w:rsidRDefault="00D06992" w:rsidP="00562156">
    <w:pPr>
      <w:tabs>
        <w:tab w:val="left" w:pos="12049"/>
      </w:tabs>
      <w:ind w:firstLine="1276"/>
      <w:rPr>
        <w:b/>
        <w:lang w:val="kk-KZ"/>
      </w:rPr>
    </w:pPr>
    <w:r>
      <w:rPr>
        <w:b/>
        <w:lang w:val="kk-KZ"/>
      </w:rPr>
      <w:t xml:space="preserve">Автор:                                                                    </w:t>
    </w:r>
    <w:r w:rsidR="00BE2485">
      <w:rPr>
        <w:b/>
        <w:lang w:val="kk-KZ"/>
      </w:rPr>
      <w:tab/>
    </w:r>
    <w:r>
      <w:rPr>
        <w:b/>
        <w:lang w:val="kk-KZ"/>
      </w:rPr>
      <w:t>А</w:t>
    </w:r>
    <w:r w:rsidRPr="00562156">
      <w:rPr>
        <w:b/>
        <w:lang w:val="kk-KZ"/>
      </w:rPr>
      <w:t>.</w:t>
    </w:r>
    <w:r>
      <w:rPr>
        <w:b/>
        <w:lang w:val="kk-KZ"/>
      </w:rPr>
      <w:t xml:space="preserve"> А</w:t>
    </w:r>
    <w:r w:rsidRPr="00562156">
      <w:rPr>
        <w:b/>
        <w:lang w:val="kk-KZ"/>
      </w:rPr>
      <w:t xml:space="preserve">. </w:t>
    </w:r>
    <w:r>
      <w:rPr>
        <w:b/>
        <w:lang w:val="kk-KZ"/>
      </w:rPr>
      <w:t>Биткеева</w:t>
    </w:r>
  </w:p>
  <w:p w14:paraId="1D219F43" w14:textId="707919F5" w:rsidR="00D06992" w:rsidRDefault="00D06992" w:rsidP="00562156">
    <w:pPr>
      <w:tabs>
        <w:tab w:val="left" w:pos="12049"/>
      </w:tabs>
      <w:ind w:firstLine="1276"/>
      <w:rPr>
        <w:b/>
        <w:lang w:val="kk-KZ"/>
      </w:rPr>
    </w:pPr>
  </w:p>
  <w:p w14:paraId="70E5B56D" w14:textId="77777777" w:rsidR="00BE2485" w:rsidRPr="00562156" w:rsidRDefault="00BE2485" w:rsidP="00562156">
    <w:pPr>
      <w:tabs>
        <w:tab w:val="left" w:pos="12049"/>
      </w:tabs>
      <w:ind w:firstLine="1276"/>
      <w:rPr>
        <w:b/>
        <w:lang w:val="kk-KZ"/>
      </w:rPr>
    </w:pPr>
  </w:p>
  <w:p w14:paraId="29F16DCD" w14:textId="00F90E19" w:rsidR="00D06992" w:rsidRPr="00562156" w:rsidRDefault="00D06992" w:rsidP="00562156">
    <w:pPr>
      <w:tabs>
        <w:tab w:val="left" w:pos="12049"/>
      </w:tabs>
      <w:ind w:firstLine="1276"/>
      <w:rPr>
        <w:b/>
        <w:lang w:val="kk-KZ"/>
      </w:rPr>
    </w:pPr>
    <w:r w:rsidRPr="00562156">
      <w:rPr>
        <w:b/>
        <w:lang w:val="kk-KZ"/>
      </w:rPr>
      <w:t xml:space="preserve">Ученый секретарь: </w:t>
    </w:r>
    <w:r>
      <w:rPr>
        <w:b/>
        <w:lang w:val="kk-KZ"/>
      </w:rPr>
      <w:t xml:space="preserve">                                          </w:t>
    </w:r>
    <w:r w:rsidR="00BE2485">
      <w:rPr>
        <w:b/>
        <w:lang w:val="kk-KZ"/>
      </w:rPr>
      <w:tab/>
    </w:r>
    <w:r w:rsidRPr="00562156">
      <w:rPr>
        <w:b/>
        <w:lang w:val="kk-KZ"/>
      </w:rPr>
      <w:t>Ә.</w:t>
    </w:r>
    <w:r>
      <w:rPr>
        <w:b/>
        <w:lang w:val="kk-KZ"/>
      </w:rPr>
      <w:t xml:space="preserve"> </w:t>
    </w:r>
    <w:r w:rsidRPr="00562156">
      <w:rPr>
        <w:b/>
        <w:lang w:val="kk-KZ"/>
      </w:rPr>
      <w:t>П. Шаһарман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105831" w14:textId="77777777" w:rsidR="00856C92" w:rsidRDefault="00856C92" w:rsidP="00352E37">
      <w:r>
        <w:separator/>
      </w:r>
    </w:p>
  </w:footnote>
  <w:footnote w:type="continuationSeparator" w:id="0">
    <w:p w14:paraId="19B27814" w14:textId="77777777" w:rsidR="00856C92" w:rsidRDefault="00856C92" w:rsidP="00352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D42BB"/>
    <w:multiLevelType w:val="hybridMultilevel"/>
    <w:tmpl w:val="3F04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50ABA"/>
    <w:multiLevelType w:val="hybridMultilevel"/>
    <w:tmpl w:val="2FD8EF96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E22B2"/>
    <w:multiLevelType w:val="hybridMultilevel"/>
    <w:tmpl w:val="62EA471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E4ED3"/>
    <w:multiLevelType w:val="hybridMultilevel"/>
    <w:tmpl w:val="DF3EE99C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F6E9E"/>
    <w:multiLevelType w:val="hybridMultilevel"/>
    <w:tmpl w:val="EE946D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C108F"/>
    <w:multiLevelType w:val="hybridMultilevel"/>
    <w:tmpl w:val="9D5A2E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55E5B"/>
    <w:multiLevelType w:val="hybridMultilevel"/>
    <w:tmpl w:val="123A7C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37274"/>
    <w:multiLevelType w:val="hybridMultilevel"/>
    <w:tmpl w:val="20A4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13D2E"/>
    <w:multiLevelType w:val="hybridMultilevel"/>
    <w:tmpl w:val="265CDF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DC0"/>
    <w:rsid w:val="00001750"/>
    <w:rsid w:val="000038E1"/>
    <w:rsid w:val="00006235"/>
    <w:rsid w:val="000126FC"/>
    <w:rsid w:val="00013989"/>
    <w:rsid w:val="0001701B"/>
    <w:rsid w:val="00021FE3"/>
    <w:rsid w:val="00024F84"/>
    <w:rsid w:val="00034E5A"/>
    <w:rsid w:val="0004644A"/>
    <w:rsid w:val="000653DC"/>
    <w:rsid w:val="0007058A"/>
    <w:rsid w:val="000A364F"/>
    <w:rsid w:val="000B09E9"/>
    <w:rsid w:val="000B3833"/>
    <w:rsid w:val="000B7DEB"/>
    <w:rsid w:val="000C3399"/>
    <w:rsid w:val="000D100F"/>
    <w:rsid w:val="000D2149"/>
    <w:rsid w:val="000D3669"/>
    <w:rsid w:val="000D6E85"/>
    <w:rsid w:val="000E25B6"/>
    <w:rsid w:val="000E6033"/>
    <w:rsid w:val="00121F7F"/>
    <w:rsid w:val="00136F1D"/>
    <w:rsid w:val="00151BD3"/>
    <w:rsid w:val="00153C4C"/>
    <w:rsid w:val="0015497E"/>
    <w:rsid w:val="0015622A"/>
    <w:rsid w:val="00164310"/>
    <w:rsid w:val="00185E8A"/>
    <w:rsid w:val="0019007A"/>
    <w:rsid w:val="00193CB2"/>
    <w:rsid w:val="00197FD5"/>
    <w:rsid w:val="001A4AF1"/>
    <w:rsid w:val="001A4B9C"/>
    <w:rsid w:val="001A7A4B"/>
    <w:rsid w:val="001B0101"/>
    <w:rsid w:val="001D5433"/>
    <w:rsid w:val="001D6479"/>
    <w:rsid w:val="001D7618"/>
    <w:rsid w:val="001E0198"/>
    <w:rsid w:val="001E4A33"/>
    <w:rsid w:val="001E74BE"/>
    <w:rsid w:val="00200199"/>
    <w:rsid w:val="002210BB"/>
    <w:rsid w:val="00234C70"/>
    <w:rsid w:val="002571D9"/>
    <w:rsid w:val="00264F85"/>
    <w:rsid w:val="0027746C"/>
    <w:rsid w:val="0028341E"/>
    <w:rsid w:val="0028649C"/>
    <w:rsid w:val="002A1D7C"/>
    <w:rsid w:val="002A331D"/>
    <w:rsid w:val="002A5B36"/>
    <w:rsid w:val="002B2611"/>
    <w:rsid w:val="002D1F97"/>
    <w:rsid w:val="002D45A4"/>
    <w:rsid w:val="002D7C47"/>
    <w:rsid w:val="002E10F2"/>
    <w:rsid w:val="002E1EE2"/>
    <w:rsid w:val="002E5D26"/>
    <w:rsid w:val="002E62AE"/>
    <w:rsid w:val="002E6C1A"/>
    <w:rsid w:val="00313419"/>
    <w:rsid w:val="0032058B"/>
    <w:rsid w:val="00322E7C"/>
    <w:rsid w:val="00333237"/>
    <w:rsid w:val="003430A7"/>
    <w:rsid w:val="0034423A"/>
    <w:rsid w:val="00352E37"/>
    <w:rsid w:val="00354998"/>
    <w:rsid w:val="003566FF"/>
    <w:rsid w:val="003570E7"/>
    <w:rsid w:val="00364C42"/>
    <w:rsid w:val="00370E47"/>
    <w:rsid w:val="003828C6"/>
    <w:rsid w:val="00384885"/>
    <w:rsid w:val="0038743A"/>
    <w:rsid w:val="00390067"/>
    <w:rsid w:val="00393B3E"/>
    <w:rsid w:val="00397171"/>
    <w:rsid w:val="003978DF"/>
    <w:rsid w:val="003B699D"/>
    <w:rsid w:val="003C32F1"/>
    <w:rsid w:val="003C3A28"/>
    <w:rsid w:val="003D3300"/>
    <w:rsid w:val="003D368E"/>
    <w:rsid w:val="003E3064"/>
    <w:rsid w:val="003E74BD"/>
    <w:rsid w:val="003F70D4"/>
    <w:rsid w:val="00417AD5"/>
    <w:rsid w:val="00423938"/>
    <w:rsid w:val="004253B6"/>
    <w:rsid w:val="00441609"/>
    <w:rsid w:val="00446FE4"/>
    <w:rsid w:val="00452D5B"/>
    <w:rsid w:val="00462ECD"/>
    <w:rsid w:val="00463E7F"/>
    <w:rsid w:val="004705E6"/>
    <w:rsid w:val="00472908"/>
    <w:rsid w:val="00475B01"/>
    <w:rsid w:val="00482F5E"/>
    <w:rsid w:val="00484567"/>
    <w:rsid w:val="0049526B"/>
    <w:rsid w:val="004C6938"/>
    <w:rsid w:val="004D36AE"/>
    <w:rsid w:val="004E18BF"/>
    <w:rsid w:val="005049F6"/>
    <w:rsid w:val="005166D0"/>
    <w:rsid w:val="00517253"/>
    <w:rsid w:val="00517F9F"/>
    <w:rsid w:val="00522464"/>
    <w:rsid w:val="00531916"/>
    <w:rsid w:val="00533F8D"/>
    <w:rsid w:val="00534C4B"/>
    <w:rsid w:val="00542B07"/>
    <w:rsid w:val="0054324E"/>
    <w:rsid w:val="00547553"/>
    <w:rsid w:val="00557E20"/>
    <w:rsid w:val="00562156"/>
    <w:rsid w:val="005636F4"/>
    <w:rsid w:val="005663C7"/>
    <w:rsid w:val="00576149"/>
    <w:rsid w:val="00582DCA"/>
    <w:rsid w:val="00593DB1"/>
    <w:rsid w:val="0059405D"/>
    <w:rsid w:val="00595455"/>
    <w:rsid w:val="005A453D"/>
    <w:rsid w:val="005A58D7"/>
    <w:rsid w:val="005B1CED"/>
    <w:rsid w:val="005C0C01"/>
    <w:rsid w:val="005C3647"/>
    <w:rsid w:val="005C58F3"/>
    <w:rsid w:val="005D78DC"/>
    <w:rsid w:val="005E7DE8"/>
    <w:rsid w:val="005F4485"/>
    <w:rsid w:val="005F73AC"/>
    <w:rsid w:val="00605E1E"/>
    <w:rsid w:val="00616D25"/>
    <w:rsid w:val="00617FD8"/>
    <w:rsid w:val="006233E9"/>
    <w:rsid w:val="00640DE4"/>
    <w:rsid w:val="006545E2"/>
    <w:rsid w:val="006560E4"/>
    <w:rsid w:val="006709F8"/>
    <w:rsid w:val="006821CA"/>
    <w:rsid w:val="0068387D"/>
    <w:rsid w:val="006919A2"/>
    <w:rsid w:val="00695337"/>
    <w:rsid w:val="00697213"/>
    <w:rsid w:val="006A24AB"/>
    <w:rsid w:val="006A43D7"/>
    <w:rsid w:val="006B78F1"/>
    <w:rsid w:val="006C16F5"/>
    <w:rsid w:val="006D034F"/>
    <w:rsid w:val="006D2F82"/>
    <w:rsid w:val="006E357D"/>
    <w:rsid w:val="006E5789"/>
    <w:rsid w:val="006E7886"/>
    <w:rsid w:val="006F056E"/>
    <w:rsid w:val="006F33E2"/>
    <w:rsid w:val="0070160E"/>
    <w:rsid w:val="00705674"/>
    <w:rsid w:val="00723B8A"/>
    <w:rsid w:val="007268FD"/>
    <w:rsid w:val="0073102B"/>
    <w:rsid w:val="00731C48"/>
    <w:rsid w:val="00741E78"/>
    <w:rsid w:val="00745CE8"/>
    <w:rsid w:val="00754CDD"/>
    <w:rsid w:val="00760998"/>
    <w:rsid w:val="00762DAF"/>
    <w:rsid w:val="007743CC"/>
    <w:rsid w:val="007828DF"/>
    <w:rsid w:val="00785362"/>
    <w:rsid w:val="007B0BD4"/>
    <w:rsid w:val="007B0D3A"/>
    <w:rsid w:val="007B2D73"/>
    <w:rsid w:val="007B50E9"/>
    <w:rsid w:val="007B6301"/>
    <w:rsid w:val="007C3CEC"/>
    <w:rsid w:val="007D249F"/>
    <w:rsid w:val="007D4CE9"/>
    <w:rsid w:val="007E3923"/>
    <w:rsid w:val="007E6FDE"/>
    <w:rsid w:val="008010A0"/>
    <w:rsid w:val="00803E17"/>
    <w:rsid w:val="008045F7"/>
    <w:rsid w:val="00811577"/>
    <w:rsid w:val="0081310E"/>
    <w:rsid w:val="0081452F"/>
    <w:rsid w:val="0082130F"/>
    <w:rsid w:val="008213B3"/>
    <w:rsid w:val="008266BB"/>
    <w:rsid w:val="00836362"/>
    <w:rsid w:val="00845A67"/>
    <w:rsid w:val="00851AD1"/>
    <w:rsid w:val="00852142"/>
    <w:rsid w:val="0085435E"/>
    <w:rsid w:val="00856C92"/>
    <w:rsid w:val="00871119"/>
    <w:rsid w:val="0087113E"/>
    <w:rsid w:val="00875C46"/>
    <w:rsid w:val="008767F4"/>
    <w:rsid w:val="008819BA"/>
    <w:rsid w:val="00891732"/>
    <w:rsid w:val="008A4229"/>
    <w:rsid w:val="008A4BBE"/>
    <w:rsid w:val="008B0842"/>
    <w:rsid w:val="008B4DE1"/>
    <w:rsid w:val="008D25A0"/>
    <w:rsid w:val="008D6453"/>
    <w:rsid w:val="008D79CB"/>
    <w:rsid w:val="008E0E53"/>
    <w:rsid w:val="008F248D"/>
    <w:rsid w:val="00902560"/>
    <w:rsid w:val="00905C28"/>
    <w:rsid w:val="0090747B"/>
    <w:rsid w:val="0093203E"/>
    <w:rsid w:val="0094194E"/>
    <w:rsid w:val="00954AAE"/>
    <w:rsid w:val="00962350"/>
    <w:rsid w:val="00966E13"/>
    <w:rsid w:val="00980C8F"/>
    <w:rsid w:val="00981B6E"/>
    <w:rsid w:val="00990C2C"/>
    <w:rsid w:val="00991EE1"/>
    <w:rsid w:val="00997E3A"/>
    <w:rsid w:val="00997F7C"/>
    <w:rsid w:val="009B615D"/>
    <w:rsid w:val="009C1B06"/>
    <w:rsid w:val="009C60EA"/>
    <w:rsid w:val="009D17FC"/>
    <w:rsid w:val="009D242D"/>
    <w:rsid w:val="009D4263"/>
    <w:rsid w:val="009D7911"/>
    <w:rsid w:val="009E4411"/>
    <w:rsid w:val="009E49AE"/>
    <w:rsid w:val="009E4A73"/>
    <w:rsid w:val="009E7071"/>
    <w:rsid w:val="00A0062B"/>
    <w:rsid w:val="00A0721C"/>
    <w:rsid w:val="00A07FB1"/>
    <w:rsid w:val="00A10905"/>
    <w:rsid w:val="00A1352E"/>
    <w:rsid w:val="00A14C32"/>
    <w:rsid w:val="00A17DB5"/>
    <w:rsid w:val="00A23255"/>
    <w:rsid w:val="00A26C7E"/>
    <w:rsid w:val="00A26F99"/>
    <w:rsid w:val="00A27D5C"/>
    <w:rsid w:val="00A40FFF"/>
    <w:rsid w:val="00A43A89"/>
    <w:rsid w:val="00A43D35"/>
    <w:rsid w:val="00A44F60"/>
    <w:rsid w:val="00A52BF5"/>
    <w:rsid w:val="00A54CFD"/>
    <w:rsid w:val="00A56559"/>
    <w:rsid w:val="00A616BD"/>
    <w:rsid w:val="00A61F78"/>
    <w:rsid w:val="00A6591F"/>
    <w:rsid w:val="00A76D10"/>
    <w:rsid w:val="00A83995"/>
    <w:rsid w:val="00AA0A04"/>
    <w:rsid w:val="00AA1E4D"/>
    <w:rsid w:val="00AA7FAA"/>
    <w:rsid w:val="00AB7952"/>
    <w:rsid w:val="00AD4422"/>
    <w:rsid w:val="00AD6E30"/>
    <w:rsid w:val="00AF5E6C"/>
    <w:rsid w:val="00B01948"/>
    <w:rsid w:val="00B02F7F"/>
    <w:rsid w:val="00B04C9C"/>
    <w:rsid w:val="00B10E06"/>
    <w:rsid w:val="00B1449D"/>
    <w:rsid w:val="00B16737"/>
    <w:rsid w:val="00B253FA"/>
    <w:rsid w:val="00B30BA9"/>
    <w:rsid w:val="00B3281C"/>
    <w:rsid w:val="00B44055"/>
    <w:rsid w:val="00B50594"/>
    <w:rsid w:val="00B525B9"/>
    <w:rsid w:val="00B52829"/>
    <w:rsid w:val="00B60755"/>
    <w:rsid w:val="00B6151A"/>
    <w:rsid w:val="00B67441"/>
    <w:rsid w:val="00B6759C"/>
    <w:rsid w:val="00B70218"/>
    <w:rsid w:val="00B70246"/>
    <w:rsid w:val="00B73CB1"/>
    <w:rsid w:val="00B835EE"/>
    <w:rsid w:val="00B84018"/>
    <w:rsid w:val="00B85497"/>
    <w:rsid w:val="00B9294F"/>
    <w:rsid w:val="00BA2463"/>
    <w:rsid w:val="00BA448F"/>
    <w:rsid w:val="00BB1C05"/>
    <w:rsid w:val="00BB1EC9"/>
    <w:rsid w:val="00BC1650"/>
    <w:rsid w:val="00BC62C7"/>
    <w:rsid w:val="00BC7547"/>
    <w:rsid w:val="00BD052F"/>
    <w:rsid w:val="00BD4502"/>
    <w:rsid w:val="00BE0162"/>
    <w:rsid w:val="00BE2485"/>
    <w:rsid w:val="00BE7706"/>
    <w:rsid w:val="00BF1E0B"/>
    <w:rsid w:val="00C1160F"/>
    <w:rsid w:val="00C116DE"/>
    <w:rsid w:val="00C129E0"/>
    <w:rsid w:val="00C22579"/>
    <w:rsid w:val="00C4320C"/>
    <w:rsid w:val="00C50379"/>
    <w:rsid w:val="00C531C0"/>
    <w:rsid w:val="00C5456E"/>
    <w:rsid w:val="00C54AD1"/>
    <w:rsid w:val="00C57BAD"/>
    <w:rsid w:val="00C6238D"/>
    <w:rsid w:val="00C67F1B"/>
    <w:rsid w:val="00C72424"/>
    <w:rsid w:val="00C75D78"/>
    <w:rsid w:val="00C85DEA"/>
    <w:rsid w:val="00C95858"/>
    <w:rsid w:val="00C95D67"/>
    <w:rsid w:val="00CA08BC"/>
    <w:rsid w:val="00CA5814"/>
    <w:rsid w:val="00CB095F"/>
    <w:rsid w:val="00CB22C9"/>
    <w:rsid w:val="00CB7164"/>
    <w:rsid w:val="00CC2019"/>
    <w:rsid w:val="00CD1F8A"/>
    <w:rsid w:val="00CE0721"/>
    <w:rsid w:val="00CE582A"/>
    <w:rsid w:val="00CF05D4"/>
    <w:rsid w:val="00CF0AF4"/>
    <w:rsid w:val="00CF6C07"/>
    <w:rsid w:val="00D012BE"/>
    <w:rsid w:val="00D06992"/>
    <w:rsid w:val="00D10B53"/>
    <w:rsid w:val="00D14023"/>
    <w:rsid w:val="00D15A52"/>
    <w:rsid w:val="00D374E4"/>
    <w:rsid w:val="00D476A2"/>
    <w:rsid w:val="00D53FF6"/>
    <w:rsid w:val="00D55EA6"/>
    <w:rsid w:val="00D570BB"/>
    <w:rsid w:val="00D57694"/>
    <w:rsid w:val="00D77D4C"/>
    <w:rsid w:val="00D835A4"/>
    <w:rsid w:val="00D91872"/>
    <w:rsid w:val="00D93346"/>
    <w:rsid w:val="00D95DDE"/>
    <w:rsid w:val="00D9714B"/>
    <w:rsid w:val="00D97927"/>
    <w:rsid w:val="00DA0A45"/>
    <w:rsid w:val="00DA0B43"/>
    <w:rsid w:val="00DA16E3"/>
    <w:rsid w:val="00DA17BF"/>
    <w:rsid w:val="00DB2633"/>
    <w:rsid w:val="00DD5D15"/>
    <w:rsid w:val="00DE02E7"/>
    <w:rsid w:val="00DE5C7C"/>
    <w:rsid w:val="00DF118E"/>
    <w:rsid w:val="00DF3E6A"/>
    <w:rsid w:val="00DF4DC0"/>
    <w:rsid w:val="00E128A1"/>
    <w:rsid w:val="00E17EC2"/>
    <w:rsid w:val="00E23BAA"/>
    <w:rsid w:val="00E24113"/>
    <w:rsid w:val="00E24F92"/>
    <w:rsid w:val="00E26165"/>
    <w:rsid w:val="00E32B01"/>
    <w:rsid w:val="00E6125E"/>
    <w:rsid w:val="00E62F7E"/>
    <w:rsid w:val="00E65906"/>
    <w:rsid w:val="00E83356"/>
    <w:rsid w:val="00E856FE"/>
    <w:rsid w:val="00E85F1F"/>
    <w:rsid w:val="00E90F2B"/>
    <w:rsid w:val="00E92417"/>
    <w:rsid w:val="00E94B06"/>
    <w:rsid w:val="00E95308"/>
    <w:rsid w:val="00EA159C"/>
    <w:rsid w:val="00EB1BC1"/>
    <w:rsid w:val="00EC24D2"/>
    <w:rsid w:val="00EC3A52"/>
    <w:rsid w:val="00EC4A15"/>
    <w:rsid w:val="00EC7028"/>
    <w:rsid w:val="00EC7B77"/>
    <w:rsid w:val="00ED0F96"/>
    <w:rsid w:val="00ED3288"/>
    <w:rsid w:val="00ED5FF8"/>
    <w:rsid w:val="00EE1DDC"/>
    <w:rsid w:val="00F0616B"/>
    <w:rsid w:val="00F22D73"/>
    <w:rsid w:val="00F23BF8"/>
    <w:rsid w:val="00F255D0"/>
    <w:rsid w:val="00F25A14"/>
    <w:rsid w:val="00F2663F"/>
    <w:rsid w:val="00F339F3"/>
    <w:rsid w:val="00F50100"/>
    <w:rsid w:val="00F53166"/>
    <w:rsid w:val="00F5654A"/>
    <w:rsid w:val="00F71914"/>
    <w:rsid w:val="00F74854"/>
    <w:rsid w:val="00F76928"/>
    <w:rsid w:val="00F8286E"/>
    <w:rsid w:val="00F84E5F"/>
    <w:rsid w:val="00F908E9"/>
    <w:rsid w:val="00F96943"/>
    <w:rsid w:val="00F97FBB"/>
    <w:rsid w:val="00FA3CEB"/>
    <w:rsid w:val="00FB353A"/>
    <w:rsid w:val="00FC358F"/>
    <w:rsid w:val="00FC3C7D"/>
    <w:rsid w:val="00FC4CBB"/>
    <w:rsid w:val="00FC523C"/>
    <w:rsid w:val="00FD01D7"/>
    <w:rsid w:val="00FE5496"/>
    <w:rsid w:val="00FE780E"/>
    <w:rsid w:val="00FF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9B5C08"/>
  <w15:chartTrackingRefBased/>
  <w15:docId w15:val="{95D0081E-C472-4001-BDED-B2EB39F9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C58F3"/>
    <w:pPr>
      <w:keepNext/>
      <w:jc w:val="center"/>
      <w:outlineLvl w:val="0"/>
    </w:pPr>
    <w:rPr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A54CFD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52E37"/>
    <w:rPr>
      <w:color w:val="0563C1"/>
      <w:u w:val="single"/>
    </w:rPr>
  </w:style>
  <w:style w:type="character" w:styleId="a4">
    <w:name w:val="Strong"/>
    <w:uiPriority w:val="22"/>
    <w:qFormat/>
    <w:rsid w:val="00352E37"/>
    <w:rPr>
      <w:b/>
      <w:bCs/>
    </w:rPr>
  </w:style>
  <w:style w:type="character" w:styleId="a5">
    <w:name w:val="Emphasis"/>
    <w:uiPriority w:val="20"/>
    <w:qFormat/>
    <w:rsid w:val="00352E37"/>
    <w:rPr>
      <w:i/>
      <w:iCs/>
    </w:rPr>
  </w:style>
  <w:style w:type="character" w:customStyle="1" w:styleId="vol">
    <w:name w:val="vol"/>
    <w:rsid w:val="00352E37"/>
  </w:style>
  <w:style w:type="character" w:customStyle="1" w:styleId="pagefirst">
    <w:name w:val="pagefirst"/>
    <w:rsid w:val="00352E37"/>
  </w:style>
  <w:style w:type="character" w:customStyle="1" w:styleId="pagelast">
    <w:name w:val="pagelast"/>
    <w:rsid w:val="00352E37"/>
  </w:style>
  <w:style w:type="character" w:customStyle="1" w:styleId="FontStyle11">
    <w:name w:val="Font Style11"/>
    <w:rsid w:val="00352E37"/>
    <w:rPr>
      <w:rFonts w:ascii="MS Reference Sans Serif" w:hAnsi="MS Reference Sans Serif" w:cs="MS Reference Sans Serif" w:hint="default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52E3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2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52E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a0"/>
    <w:rsid w:val="00352E37"/>
  </w:style>
  <w:style w:type="paragraph" w:styleId="a8">
    <w:name w:val="header"/>
    <w:basedOn w:val="a"/>
    <w:link w:val="a9"/>
    <w:uiPriority w:val="99"/>
    <w:unhideWhenUsed/>
    <w:rsid w:val="00352E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2E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22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22D7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F22D73"/>
  </w:style>
  <w:style w:type="paragraph" w:styleId="aa">
    <w:name w:val="List Paragraph"/>
    <w:basedOn w:val="a"/>
    <w:uiPriority w:val="34"/>
    <w:qFormat/>
    <w:rsid w:val="00E85F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C58F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A54CF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ayout">
    <w:name w:val="layout"/>
    <w:basedOn w:val="a0"/>
    <w:rsid w:val="00FC3C7D"/>
  </w:style>
  <w:style w:type="character" w:customStyle="1" w:styleId="mva65ap">
    <w:name w:val="mva65ap"/>
    <w:rsid w:val="00D10B53"/>
  </w:style>
  <w:style w:type="character" w:customStyle="1" w:styleId="tlid-translation">
    <w:name w:val="tlid-translation"/>
    <w:basedOn w:val="a0"/>
    <w:rsid w:val="000D3669"/>
  </w:style>
  <w:style w:type="paragraph" w:styleId="ab">
    <w:name w:val="Balloon Text"/>
    <w:basedOn w:val="a"/>
    <w:link w:val="ac"/>
    <w:uiPriority w:val="99"/>
    <w:semiHidden/>
    <w:unhideWhenUsed/>
    <w:rsid w:val="00185E8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85E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5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108CC1-C441-49D2-8A27-94D50114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3089</TotalTime>
  <Pages>6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Усенова Ляйля Маулюткановна</dc:creator>
  <cp:keywords/>
  <dc:description/>
  <cp:lastModifiedBy>Биткеева Алия Айтжановна</cp:lastModifiedBy>
  <cp:revision>347</cp:revision>
  <cp:lastPrinted>2025-01-20T09:15:00Z</cp:lastPrinted>
  <dcterms:created xsi:type="dcterms:W3CDTF">2023-09-28T05:50:00Z</dcterms:created>
  <dcterms:modified xsi:type="dcterms:W3CDTF">2025-04-14T11:14:00Z</dcterms:modified>
</cp:coreProperties>
</file>