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6FC89" w14:textId="77777777" w:rsidR="00BE5809" w:rsidRPr="00377F0A" w:rsidRDefault="00BE5809" w:rsidP="000D197C">
      <w:pPr>
        <w:pStyle w:val="2"/>
        <w:rPr>
          <w:sz w:val="24"/>
          <w:szCs w:val="24"/>
          <w:lang w:val="en-US"/>
        </w:rPr>
      </w:pPr>
    </w:p>
    <w:p w14:paraId="6A82EE5B" w14:textId="77777777" w:rsidR="00BE5809" w:rsidRPr="00377F0A" w:rsidRDefault="00BE5809" w:rsidP="000D19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BE5809" w:rsidRPr="00377F0A" w14:paraId="010BCDFA" w14:textId="77777777" w:rsidTr="008467A3">
        <w:tc>
          <w:tcPr>
            <w:tcW w:w="5920" w:type="dxa"/>
          </w:tcPr>
          <w:p w14:paraId="3BFF0A0D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14:paraId="42316B44" w14:textId="77777777" w:rsidR="00BE5809" w:rsidRPr="00377F0A" w:rsidRDefault="00BE5809" w:rsidP="000D197C">
            <w:pPr>
              <w:pStyle w:val="2"/>
              <w:jc w:val="left"/>
              <w:outlineLvl w:val="1"/>
              <w:rPr>
                <w:sz w:val="24"/>
                <w:szCs w:val="24"/>
              </w:rPr>
            </w:pPr>
            <w:r w:rsidRPr="00377F0A">
              <w:rPr>
                <w:sz w:val="24"/>
                <w:szCs w:val="24"/>
              </w:rPr>
              <w:t>УТВЕРЖДАЮ</w:t>
            </w:r>
          </w:p>
          <w:p w14:paraId="7CECE1AC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Декан факультета</w:t>
            </w:r>
            <w:r w:rsidR="00397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C74" w:rsidRPr="00377F0A">
              <w:rPr>
                <w:rFonts w:ascii="Times New Roman" w:hAnsi="Times New Roman" w:cs="Times New Roman"/>
                <w:sz w:val="24"/>
                <w:szCs w:val="24"/>
              </w:rPr>
              <w:t>ГиСН</w:t>
            </w:r>
          </w:p>
          <w:p w14:paraId="269A78C0" w14:textId="77777777" w:rsidR="00BE5809" w:rsidRPr="00377F0A" w:rsidRDefault="00BE5809" w:rsidP="000D197C">
            <w:pPr>
              <w:pStyle w:val="8"/>
              <w:ind w:left="0" w:firstLine="0"/>
              <w:outlineLvl w:val="7"/>
              <w:rPr>
                <w:i/>
                <w:sz w:val="24"/>
                <w:szCs w:val="24"/>
              </w:rPr>
            </w:pPr>
            <w:r w:rsidRPr="00377F0A">
              <w:rPr>
                <w:sz w:val="24"/>
                <w:szCs w:val="24"/>
              </w:rPr>
              <w:t>___________</w:t>
            </w:r>
            <w:r w:rsidR="00F02C74" w:rsidRPr="00377F0A">
              <w:rPr>
                <w:sz w:val="24"/>
                <w:szCs w:val="24"/>
              </w:rPr>
              <w:t>Бегимтаев А. И.</w:t>
            </w:r>
          </w:p>
          <w:p w14:paraId="0F171B92" w14:textId="77777777" w:rsidR="00BE5809" w:rsidRPr="00377F0A" w:rsidRDefault="00BE5809" w:rsidP="000D197C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714">
              <w:rPr>
                <w:rFonts w:ascii="Times New Roman" w:hAnsi="Times New Roman" w:cs="Times New Roman"/>
                <w:sz w:val="16"/>
                <w:szCs w:val="24"/>
              </w:rPr>
              <w:t>(подпись)</w:t>
            </w:r>
          </w:p>
          <w:p w14:paraId="04895DE6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«___»________20__г.</w:t>
            </w:r>
          </w:p>
          <w:p w14:paraId="24E3FA54" w14:textId="77777777" w:rsidR="009C1CFB" w:rsidRDefault="009C1CFB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71DB7" w14:textId="77777777" w:rsidR="009C1CFB" w:rsidRPr="00377F0A" w:rsidRDefault="009C1CFB" w:rsidP="000D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E990CA" w14:textId="77777777" w:rsidR="00BE5809" w:rsidRDefault="00BE5809" w:rsidP="000D1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46C39" w14:textId="77777777" w:rsidR="009C1CFB" w:rsidRDefault="009C1CFB" w:rsidP="000D1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98C005" w14:textId="77777777" w:rsidR="009C1CFB" w:rsidRDefault="009C1CFB" w:rsidP="000D19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CFB">
        <w:rPr>
          <w:rFonts w:ascii="Times New Roman" w:hAnsi="Times New Roman" w:cs="Times New Roman"/>
          <w:b/>
          <w:sz w:val="24"/>
          <w:szCs w:val="24"/>
        </w:rPr>
        <w:t>ПРОГРАММА СОБЕСЕДОВАНИЯ</w:t>
      </w:r>
    </w:p>
    <w:p w14:paraId="090B3638" w14:textId="77777777" w:rsidR="009C1CFB" w:rsidRPr="009C1CFB" w:rsidRDefault="009C1CFB" w:rsidP="000D19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CFB">
        <w:rPr>
          <w:rFonts w:ascii="Times New Roman" w:hAnsi="Times New Roman" w:cs="Times New Roman"/>
          <w:b/>
          <w:sz w:val="24"/>
          <w:szCs w:val="24"/>
        </w:rPr>
        <w:t>ДЛЯ ПОСТУПАЮЩИХ В ДОКТОРАНТУРУ</w:t>
      </w:r>
    </w:p>
    <w:p w14:paraId="0E2BB0E1" w14:textId="77777777" w:rsidR="009C1CFB" w:rsidRPr="00377F0A" w:rsidRDefault="009C1CFB" w:rsidP="000D1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2268"/>
        <w:gridCol w:w="2517"/>
      </w:tblGrid>
      <w:tr w:rsidR="00BE5809" w:rsidRPr="00377F0A" w14:paraId="0EE90BFA" w14:textId="77777777" w:rsidTr="007054B6">
        <w:tc>
          <w:tcPr>
            <w:tcW w:w="9571" w:type="dxa"/>
            <w:gridSpan w:val="4"/>
            <w:shd w:val="clear" w:color="auto" w:fill="D9D9D9" w:themeFill="background1" w:themeFillShade="D9"/>
          </w:tcPr>
          <w:p w14:paraId="3D2D537F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сведения</w:t>
            </w:r>
          </w:p>
        </w:tc>
      </w:tr>
      <w:tr w:rsidR="00BE5809" w:rsidRPr="00377F0A" w14:paraId="51B84098" w14:textId="77777777" w:rsidTr="007054B6">
        <w:tc>
          <w:tcPr>
            <w:tcW w:w="2660" w:type="dxa"/>
          </w:tcPr>
          <w:p w14:paraId="1D7D2B52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Факультет/кафедра</w:t>
            </w:r>
          </w:p>
        </w:tc>
        <w:tc>
          <w:tcPr>
            <w:tcW w:w="6911" w:type="dxa"/>
            <w:gridSpan w:val="3"/>
          </w:tcPr>
          <w:p w14:paraId="65F3B6CA" w14:textId="77777777" w:rsidR="00BE5809" w:rsidRPr="00377F0A" w:rsidRDefault="00F02C74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6795E" w:rsidRPr="00377F0A">
              <w:rPr>
                <w:rFonts w:ascii="Times New Roman" w:hAnsi="Times New Roman" w:cs="Times New Roman"/>
                <w:sz w:val="24"/>
                <w:szCs w:val="24"/>
              </w:rPr>
              <w:t>акультет гуманитарных и социальных наук/</w:t>
            </w:r>
            <w:r w:rsidR="006825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Кафедра «Личностное развитие и образование»</w:t>
            </w:r>
          </w:p>
        </w:tc>
      </w:tr>
      <w:tr w:rsidR="00BE5809" w:rsidRPr="00377F0A" w14:paraId="15000ED7" w14:textId="77777777" w:rsidTr="007054B6">
        <w:tc>
          <w:tcPr>
            <w:tcW w:w="2660" w:type="dxa"/>
          </w:tcPr>
          <w:p w14:paraId="2492DF90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Шифр и наименование образовательной программы</w:t>
            </w:r>
          </w:p>
        </w:tc>
        <w:tc>
          <w:tcPr>
            <w:tcW w:w="6911" w:type="dxa"/>
            <w:gridSpan w:val="3"/>
            <w:vAlign w:val="center"/>
          </w:tcPr>
          <w:p w14:paraId="319750B5" w14:textId="77777777" w:rsidR="00BE5809" w:rsidRPr="009C1CFB" w:rsidRDefault="009C1CFB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8D01101</w:t>
            </w:r>
            <w:r w:rsidR="00E42457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AF47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едагогика и психология</w:t>
            </w:r>
          </w:p>
        </w:tc>
      </w:tr>
      <w:tr w:rsidR="00BE5809" w:rsidRPr="00377F0A" w14:paraId="044402E8" w14:textId="77777777" w:rsidTr="00FB4F35">
        <w:tc>
          <w:tcPr>
            <w:tcW w:w="2660" w:type="dxa"/>
          </w:tcPr>
          <w:p w14:paraId="3E4614D7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19A4191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Степень/</w:t>
            </w:r>
          </w:p>
          <w:p w14:paraId="35D219C3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68" w:type="dxa"/>
          </w:tcPr>
          <w:p w14:paraId="58332F9F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517" w:type="dxa"/>
          </w:tcPr>
          <w:p w14:paraId="3EB6C22D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E5809" w:rsidRPr="00377F0A" w14:paraId="03A6AF6E" w14:textId="77777777" w:rsidTr="00FB4F35">
        <w:tc>
          <w:tcPr>
            <w:tcW w:w="2660" w:type="dxa"/>
          </w:tcPr>
          <w:p w14:paraId="4030277E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Разработчик</w:t>
            </w:r>
          </w:p>
        </w:tc>
        <w:tc>
          <w:tcPr>
            <w:tcW w:w="2126" w:type="dxa"/>
          </w:tcPr>
          <w:p w14:paraId="1267E2DF" w14:textId="77777777" w:rsidR="009C1CFB" w:rsidRPr="009C1CFB" w:rsidRDefault="009D3CC5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C1CFB" w:rsidRPr="009C1CFB">
              <w:rPr>
                <w:rFonts w:ascii="Times New Roman" w:hAnsi="Times New Roman" w:cs="Times New Roman"/>
                <w:sz w:val="24"/>
                <w:szCs w:val="24"/>
              </w:rPr>
              <w:t xml:space="preserve">.п.н. РФ, </w:t>
            </w:r>
          </w:p>
          <w:p w14:paraId="36772D2D" w14:textId="77777777" w:rsidR="006419EB" w:rsidRPr="00377F0A" w:rsidRDefault="009C1CFB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FB">
              <w:rPr>
                <w:rFonts w:ascii="Times New Roman" w:hAnsi="Times New Roman" w:cs="Times New Roman"/>
                <w:sz w:val="24"/>
                <w:szCs w:val="24"/>
              </w:rPr>
              <w:t>к.п.н. РК, профессор</w:t>
            </w:r>
          </w:p>
        </w:tc>
        <w:tc>
          <w:tcPr>
            <w:tcW w:w="2268" w:type="dxa"/>
          </w:tcPr>
          <w:p w14:paraId="150CD89D" w14:textId="77777777" w:rsidR="006419EB" w:rsidRPr="00377F0A" w:rsidRDefault="009C1CFB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CFB">
              <w:rPr>
                <w:rFonts w:ascii="Times New Roman" w:hAnsi="Times New Roman" w:cs="Times New Roman"/>
                <w:sz w:val="24"/>
                <w:szCs w:val="24"/>
              </w:rPr>
              <w:t>Аубакирова Р. Ж.</w:t>
            </w:r>
          </w:p>
        </w:tc>
        <w:tc>
          <w:tcPr>
            <w:tcW w:w="2517" w:type="dxa"/>
          </w:tcPr>
          <w:p w14:paraId="28DEBA88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809" w:rsidRPr="00377F0A" w14:paraId="095885ED" w14:textId="77777777" w:rsidTr="00FB4F35">
        <w:tc>
          <w:tcPr>
            <w:tcW w:w="2660" w:type="dxa"/>
          </w:tcPr>
          <w:p w14:paraId="2CA4AF08" w14:textId="77777777" w:rsidR="00BE5809" w:rsidRPr="00377F0A" w:rsidRDefault="00C716D3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F10C1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BE5809" w:rsidRPr="00377F0A">
              <w:rPr>
                <w:rFonts w:ascii="Times New Roman" w:hAnsi="Times New Roman" w:cs="Times New Roman"/>
                <w:sz w:val="24"/>
                <w:szCs w:val="24"/>
              </w:rPr>
              <w:t xml:space="preserve"> кафедрой</w:t>
            </w:r>
          </w:p>
        </w:tc>
        <w:tc>
          <w:tcPr>
            <w:tcW w:w="2126" w:type="dxa"/>
            <w:vAlign w:val="center"/>
          </w:tcPr>
          <w:p w14:paraId="44DB95DB" w14:textId="77777777" w:rsidR="008467A3" w:rsidRDefault="009D3CC5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A6981" w:rsidRPr="00377F0A">
              <w:rPr>
                <w:rFonts w:ascii="Times New Roman" w:hAnsi="Times New Roman" w:cs="Times New Roman"/>
                <w:sz w:val="24"/>
                <w:szCs w:val="24"/>
              </w:rPr>
              <w:t>.п.н.</w:t>
            </w:r>
            <w:r w:rsidR="00AF10C1">
              <w:rPr>
                <w:rFonts w:ascii="Times New Roman" w:hAnsi="Times New Roman" w:cs="Times New Roman"/>
                <w:sz w:val="24"/>
                <w:szCs w:val="24"/>
              </w:rPr>
              <w:t xml:space="preserve"> РФ, </w:t>
            </w:r>
          </w:p>
          <w:p w14:paraId="3710C521" w14:textId="77777777" w:rsidR="00BE5809" w:rsidRPr="00377F0A" w:rsidRDefault="00AF10C1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к.п.н. РК</w:t>
            </w:r>
            <w:r w:rsidR="00DA6981" w:rsidRPr="00377F0A">
              <w:rPr>
                <w:rFonts w:ascii="Times New Roman" w:hAnsi="Times New Roman" w:cs="Times New Roman"/>
                <w:sz w:val="24"/>
                <w:szCs w:val="24"/>
              </w:rPr>
              <w:t>, профессор</w:t>
            </w:r>
          </w:p>
        </w:tc>
        <w:tc>
          <w:tcPr>
            <w:tcW w:w="2268" w:type="dxa"/>
            <w:vAlign w:val="center"/>
          </w:tcPr>
          <w:p w14:paraId="19676346" w14:textId="77777777" w:rsidR="00BE5809" w:rsidRPr="00377F0A" w:rsidRDefault="005A3340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Аубакирова Р. Ж.</w:t>
            </w:r>
          </w:p>
        </w:tc>
        <w:tc>
          <w:tcPr>
            <w:tcW w:w="2517" w:type="dxa"/>
          </w:tcPr>
          <w:p w14:paraId="2E583791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809" w:rsidRPr="00377F0A" w14:paraId="3F48385E" w14:textId="77777777" w:rsidTr="00FB4F35">
        <w:tc>
          <w:tcPr>
            <w:tcW w:w="2660" w:type="dxa"/>
          </w:tcPr>
          <w:p w14:paraId="24169D2E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Председатель УМС факультета</w:t>
            </w:r>
          </w:p>
        </w:tc>
        <w:tc>
          <w:tcPr>
            <w:tcW w:w="2126" w:type="dxa"/>
            <w:vAlign w:val="center"/>
          </w:tcPr>
          <w:p w14:paraId="1298BD83" w14:textId="77777777" w:rsidR="00DA6981" w:rsidRPr="00377F0A" w:rsidRDefault="009D3CC5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A6981" w:rsidRPr="00377F0A">
              <w:rPr>
                <w:rFonts w:ascii="Times New Roman" w:hAnsi="Times New Roman" w:cs="Times New Roman"/>
                <w:sz w:val="24"/>
                <w:szCs w:val="24"/>
              </w:rPr>
              <w:t xml:space="preserve">.филол.н., </w:t>
            </w:r>
          </w:p>
          <w:p w14:paraId="08AB0F3A" w14:textId="77777777" w:rsidR="00BE5809" w:rsidRPr="00377F0A" w:rsidRDefault="00DA6981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зам. декана по УР</w:t>
            </w:r>
          </w:p>
        </w:tc>
        <w:tc>
          <w:tcPr>
            <w:tcW w:w="2268" w:type="dxa"/>
            <w:vAlign w:val="center"/>
          </w:tcPr>
          <w:p w14:paraId="2573E63C" w14:textId="77777777" w:rsidR="00BE5809" w:rsidRPr="00377F0A" w:rsidRDefault="00DA6981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Карипжанова А. О.</w:t>
            </w:r>
          </w:p>
        </w:tc>
        <w:tc>
          <w:tcPr>
            <w:tcW w:w="2517" w:type="dxa"/>
          </w:tcPr>
          <w:p w14:paraId="6A544E2E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809" w:rsidRPr="00377F0A" w14:paraId="448F63D8" w14:textId="77777777" w:rsidTr="00FB4F35">
        <w:tc>
          <w:tcPr>
            <w:tcW w:w="4786" w:type="dxa"/>
            <w:gridSpan w:val="2"/>
          </w:tcPr>
          <w:p w14:paraId="50A73913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кафедры</w:t>
            </w:r>
          </w:p>
        </w:tc>
        <w:tc>
          <w:tcPr>
            <w:tcW w:w="2268" w:type="dxa"/>
          </w:tcPr>
          <w:p w14:paraId="3A458052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Протокол/Дата</w:t>
            </w:r>
          </w:p>
        </w:tc>
        <w:tc>
          <w:tcPr>
            <w:tcW w:w="2517" w:type="dxa"/>
          </w:tcPr>
          <w:p w14:paraId="17588B47" w14:textId="77777777" w:rsidR="00BE5809" w:rsidRPr="00531C3E" w:rsidRDefault="005A3340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716D3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716D3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716D3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BE5809" w:rsidRPr="00377F0A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531C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14:paraId="3AE3F331" w14:textId="77777777" w:rsidR="00397DB2" w:rsidRDefault="00397DB2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574D1" w14:textId="77777777" w:rsidR="00397DB2" w:rsidRPr="00377F0A" w:rsidRDefault="00397DB2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809" w:rsidRPr="00377F0A" w14:paraId="6D4DC09A" w14:textId="77777777" w:rsidTr="00397DB2">
        <w:trPr>
          <w:trHeight w:val="752"/>
        </w:trPr>
        <w:tc>
          <w:tcPr>
            <w:tcW w:w="4786" w:type="dxa"/>
            <w:gridSpan w:val="2"/>
          </w:tcPr>
          <w:p w14:paraId="4BF64137" w14:textId="77777777" w:rsidR="00BE5809" w:rsidRPr="00377F0A" w:rsidRDefault="00BE5809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УМС факультета</w:t>
            </w:r>
          </w:p>
        </w:tc>
        <w:tc>
          <w:tcPr>
            <w:tcW w:w="2268" w:type="dxa"/>
          </w:tcPr>
          <w:p w14:paraId="4130BC76" w14:textId="77777777" w:rsidR="00BE5809" w:rsidRPr="00377F0A" w:rsidRDefault="00BE5809" w:rsidP="000D19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Протокол/Дата</w:t>
            </w:r>
          </w:p>
        </w:tc>
        <w:tc>
          <w:tcPr>
            <w:tcW w:w="2517" w:type="dxa"/>
          </w:tcPr>
          <w:p w14:paraId="05BAE0C6" w14:textId="77777777" w:rsidR="00BE5809" w:rsidRPr="00531C3E" w:rsidRDefault="00C716D3" w:rsidP="000D1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№__ от __/__</w:t>
            </w:r>
            <w:r w:rsidRPr="00377F0A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531C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</w:tr>
    </w:tbl>
    <w:p w14:paraId="5AE2C862" w14:textId="77777777" w:rsidR="00BE5809" w:rsidRPr="00377F0A" w:rsidRDefault="00BE5809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492E3BEE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0DBDFB9F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4C6AB44A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34935732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1384EA9D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6D294D84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648FC1E7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7A0EABFB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1FE8C00F" w14:textId="77777777" w:rsidR="008323EB" w:rsidRPr="00377F0A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3F1CCD4D" w14:textId="77777777" w:rsidR="008323EB" w:rsidRDefault="008323EB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4EFCD23F" w14:textId="77777777" w:rsidR="00022E01" w:rsidRDefault="00022E01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541A9B78" w14:textId="77777777" w:rsidR="006D2AC6" w:rsidRDefault="006D2AC6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1BCB299B" w14:textId="77777777" w:rsidR="00022E01" w:rsidRDefault="00022E01" w:rsidP="000D197C">
      <w:pPr>
        <w:spacing w:after="0" w:line="240" w:lineRule="auto"/>
        <w:ind w:firstLine="41"/>
        <w:rPr>
          <w:rFonts w:ascii="Times New Roman" w:hAnsi="Times New Roman" w:cs="Times New Roman"/>
          <w:sz w:val="24"/>
          <w:szCs w:val="24"/>
        </w:rPr>
      </w:pPr>
    </w:p>
    <w:p w14:paraId="5C07DF12" w14:textId="77777777" w:rsidR="005D3515" w:rsidRDefault="005D3515" w:rsidP="000D197C">
      <w:pPr>
        <w:pStyle w:val="af1"/>
        <w:ind w:firstLine="567"/>
        <w:jc w:val="both"/>
        <w:rPr>
          <w:b/>
          <w:sz w:val="24"/>
          <w:szCs w:val="24"/>
        </w:rPr>
      </w:pPr>
    </w:p>
    <w:p w14:paraId="3505A57C" w14:textId="77777777" w:rsidR="0056473F" w:rsidRPr="00E01A9B" w:rsidRDefault="009D3CC5" w:rsidP="000D197C">
      <w:pPr>
        <w:pStyle w:val="af1"/>
        <w:ind w:firstLine="567"/>
        <w:jc w:val="both"/>
        <w:rPr>
          <w:b/>
          <w:sz w:val="24"/>
          <w:szCs w:val="24"/>
        </w:rPr>
      </w:pPr>
      <w:r w:rsidRPr="00E01A9B">
        <w:rPr>
          <w:b/>
          <w:sz w:val="24"/>
          <w:szCs w:val="24"/>
        </w:rPr>
        <w:lastRenderedPageBreak/>
        <w:t>Требования к уровню подготовки поступающих</w:t>
      </w:r>
    </w:p>
    <w:p w14:paraId="34AA47C3" w14:textId="77777777" w:rsidR="009D3CC5" w:rsidRPr="00E01A9B" w:rsidRDefault="009D3CC5" w:rsidP="000D197C">
      <w:pPr>
        <w:pStyle w:val="af1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E01A9B">
        <w:rPr>
          <w:b/>
          <w:sz w:val="24"/>
          <w:szCs w:val="24"/>
        </w:rPr>
        <w:t>Цель и задачи собеседования</w:t>
      </w:r>
    </w:p>
    <w:p w14:paraId="038FC2C9" w14:textId="77777777" w:rsidR="009D3CC5" w:rsidRDefault="009D3CC5" w:rsidP="000D197C">
      <w:pPr>
        <w:pStyle w:val="af1"/>
        <w:ind w:firstLine="567"/>
        <w:jc w:val="both"/>
        <w:rPr>
          <w:sz w:val="24"/>
          <w:szCs w:val="24"/>
          <w:lang w:val="kk-KZ"/>
        </w:rPr>
      </w:pPr>
      <w:r w:rsidRPr="00E01A9B">
        <w:rPr>
          <w:b/>
          <w:sz w:val="24"/>
          <w:szCs w:val="24"/>
        </w:rPr>
        <w:t>Цель</w:t>
      </w:r>
      <w:r w:rsidRPr="00E01A9B">
        <w:rPr>
          <w:sz w:val="24"/>
          <w:szCs w:val="24"/>
          <w:lang w:val="kk-KZ"/>
        </w:rPr>
        <w:t>состоит в проверке и оценк</w:t>
      </w:r>
      <w:r w:rsidR="00E01A9B" w:rsidRPr="00E01A9B">
        <w:rPr>
          <w:sz w:val="24"/>
          <w:szCs w:val="24"/>
          <w:lang w:val="kk-KZ"/>
        </w:rPr>
        <w:t>е</w:t>
      </w:r>
      <w:r w:rsidRPr="00E01A9B">
        <w:rPr>
          <w:sz w:val="24"/>
          <w:szCs w:val="24"/>
          <w:lang w:val="kk-KZ"/>
        </w:rPr>
        <w:t xml:space="preserve"> знаний, полученных выпускниками вузов при обучении в магистратуре</w:t>
      </w:r>
      <w:r w:rsidR="00E01A9B" w:rsidRPr="00E01A9B">
        <w:rPr>
          <w:sz w:val="24"/>
          <w:szCs w:val="24"/>
          <w:lang w:val="kk-KZ"/>
        </w:rPr>
        <w:t>. Обучение в докторантуре по образовательной программе 8D01101 – «Педагогика и психология» является продолжением в системе высшего послевузовского образования и базируется</w:t>
      </w:r>
      <w:r w:rsidR="00E01A9B">
        <w:rPr>
          <w:sz w:val="24"/>
          <w:szCs w:val="24"/>
          <w:lang w:val="kk-KZ"/>
        </w:rPr>
        <w:t xml:space="preserve"> на знании дисциплин, предусмотренных учебным планом подготовки магистратуры по данному направлению подготовки.</w:t>
      </w:r>
    </w:p>
    <w:p w14:paraId="3D303C50" w14:textId="77777777" w:rsidR="00E01A9B" w:rsidRDefault="006A4483" w:rsidP="000D197C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</w:t>
      </w:r>
      <w:r w:rsidR="004B5D2D">
        <w:rPr>
          <w:sz w:val="24"/>
          <w:szCs w:val="24"/>
        </w:rPr>
        <w:t xml:space="preserve">собеседования </w:t>
      </w:r>
      <w:r>
        <w:rPr>
          <w:sz w:val="24"/>
          <w:szCs w:val="24"/>
        </w:rPr>
        <w:t xml:space="preserve">является определение уровня знаний и </w:t>
      </w:r>
      <w:r w:rsidR="00066245">
        <w:rPr>
          <w:sz w:val="24"/>
          <w:szCs w:val="24"/>
        </w:rPr>
        <w:t>мотивации к обучению поступающих на образовательные программы докторантуры для выявления наиболее подготовленных претендентов.</w:t>
      </w:r>
    </w:p>
    <w:p w14:paraId="0B920735" w14:textId="77777777" w:rsidR="00066245" w:rsidRPr="004B4032" w:rsidRDefault="00066245" w:rsidP="000D197C">
      <w:pPr>
        <w:pStyle w:val="af1"/>
        <w:ind w:firstLine="567"/>
        <w:jc w:val="both"/>
        <w:rPr>
          <w:b/>
          <w:sz w:val="24"/>
          <w:szCs w:val="24"/>
        </w:rPr>
      </w:pPr>
      <w:r w:rsidRPr="004B4032">
        <w:rPr>
          <w:b/>
          <w:sz w:val="24"/>
          <w:szCs w:val="24"/>
        </w:rPr>
        <w:t>Задачи</w:t>
      </w:r>
      <w:r w:rsidR="004B5D2D">
        <w:rPr>
          <w:b/>
          <w:sz w:val="24"/>
          <w:szCs w:val="24"/>
        </w:rPr>
        <w:t xml:space="preserve"> собеседования</w:t>
      </w:r>
      <w:r w:rsidRPr="004B4032">
        <w:rPr>
          <w:b/>
          <w:sz w:val="24"/>
          <w:szCs w:val="24"/>
        </w:rPr>
        <w:t>:</w:t>
      </w:r>
    </w:p>
    <w:p w14:paraId="7C2B465B" w14:textId="77777777" w:rsidR="00066245" w:rsidRDefault="00066245" w:rsidP="000D197C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компетенций претендентов в вопросах, связанных с направлением подготовки;</w:t>
      </w:r>
    </w:p>
    <w:p w14:paraId="2337038D" w14:textId="77777777" w:rsidR="00066245" w:rsidRDefault="00066245" w:rsidP="000D197C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мотивации к обучению и дальнейшей профессиональной деятельности.</w:t>
      </w:r>
    </w:p>
    <w:p w14:paraId="109000AE" w14:textId="77777777" w:rsidR="00066245" w:rsidRDefault="00066245" w:rsidP="000D197C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Основные задачи подготовки докторантов </w:t>
      </w:r>
      <w:r>
        <w:rPr>
          <w:sz w:val="24"/>
          <w:szCs w:val="24"/>
          <w:lang w:val="en-US"/>
        </w:rPr>
        <w:t>PhD</w:t>
      </w:r>
      <w:r>
        <w:rPr>
          <w:sz w:val="24"/>
          <w:szCs w:val="24"/>
        </w:rPr>
        <w:t xml:space="preserve"> по образовательной программе </w:t>
      </w:r>
      <w:r w:rsidRPr="00066245">
        <w:rPr>
          <w:sz w:val="24"/>
          <w:szCs w:val="24"/>
        </w:rPr>
        <w:t>8D01101 – «Педагогика и психология»</w:t>
      </w:r>
      <w:r w:rsidR="008648C5">
        <w:rPr>
          <w:sz w:val="24"/>
          <w:szCs w:val="24"/>
        </w:rPr>
        <w:t xml:space="preserve"> заключается в следующем:</w:t>
      </w:r>
    </w:p>
    <w:p w14:paraId="7F76DF7C" w14:textId="77777777" w:rsidR="00216348" w:rsidRPr="00216348" w:rsidRDefault="00216348" w:rsidP="000D197C">
      <w:pPr>
        <w:pStyle w:val="af1"/>
        <w:ind w:firstLine="567"/>
        <w:jc w:val="both"/>
        <w:rPr>
          <w:sz w:val="24"/>
          <w:szCs w:val="24"/>
        </w:rPr>
      </w:pPr>
      <w:r w:rsidRPr="00216348">
        <w:rPr>
          <w:sz w:val="24"/>
          <w:szCs w:val="24"/>
        </w:rPr>
        <w:t>- выяв</w:t>
      </w:r>
      <w:r w:rsidR="004B5D2D">
        <w:rPr>
          <w:sz w:val="24"/>
          <w:szCs w:val="24"/>
        </w:rPr>
        <w:t>ить уровень сформированности</w:t>
      </w:r>
      <w:r w:rsidRPr="00216348">
        <w:rPr>
          <w:sz w:val="24"/>
          <w:szCs w:val="24"/>
        </w:rPr>
        <w:t xml:space="preserve"> компетенций претендентов в вопросах, связанных с направлением подготовки;</w:t>
      </w:r>
    </w:p>
    <w:p w14:paraId="0E6894CE" w14:textId="77777777" w:rsidR="00216348" w:rsidRDefault="00216348" w:rsidP="000D197C">
      <w:pPr>
        <w:pStyle w:val="af1"/>
        <w:ind w:firstLine="567"/>
        <w:jc w:val="both"/>
        <w:rPr>
          <w:sz w:val="24"/>
          <w:szCs w:val="24"/>
        </w:rPr>
      </w:pPr>
      <w:r w:rsidRPr="00216348">
        <w:rPr>
          <w:sz w:val="24"/>
          <w:szCs w:val="24"/>
        </w:rPr>
        <w:t>- выяв</w:t>
      </w:r>
      <w:r w:rsidR="004B5D2D">
        <w:rPr>
          <w:sz w:val="24"/>
          <w:szCs w:val="24"/>
        </w:rPr>
        <w:t>ить степень</w:t>
      </w:r>
      <w:r w:rsidRPr="00216348">
        <w:rPr>
          <w:sz w:val="24"/>
          <w:szCs w:val="24"/>
        </w:rPr>
        <w:t xml:space="preserve"> мотивации к обучению и дальнейше</w:t>
      </w:r>
      <w:r>
        <w:rPr>
          <w:sz w:val="24"/>
          <w:szCs w:val="24"/>
        </w:rPr>
        <w:t>й профессиональной деятельности;</w:t>
      </w:r>
    </w:p>
    <w:p w14:paraId="5D2166F2" w14:textId="77777777" w:rsidR="00216348" w:rsidRDefault="00216348" w:rsidP="000D197C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B5D2D">
        <w:rPr>
          <w:sz w:val="24"/>
          <w:szCs w:val="24"/>
        </w:rPr>
        <w:t>выяв</w:t>
      </w:r>
      <w:r w:rsidR="00397DB2">
        <w:rPr>
          <w:sz w:val="24"/>
          <w:szCs w:val="24"/>
        </w:rPr>
        <w:t>и</w:t>
      </w:r>
      <w:r w:rsidR="004B5D2D">
        <w:rPr>
          <w:sz w:val="24"/>
          <w:szCs w:val="24"/>
        </w:rPr>
        <w:t xml:space="preserve">ть готовность к профессиональной </w:t>
      </w:r>
      <w:r>
        <w:rPr>
          <w:sz w:val="24"/>
          <w:szCs w:val="24"/>
        </w:rPr>
        <w:t xml:space="preserve">подготовке специалистов с высоким уровнем общей профессиональной </w:t>
      </w:r>
      <w:r w:rsidR="00B6515C">
        <w:rPr>
          <w:sz w:val="24"/>
          <w:szCs w:val="24"/>
        </w:rPr>
        <w:t>культуры, в</w:t>
      </w:r>
      <w:r>
        <w:rPr>
          <w:sz w:val="24"/>
          <w:szCs w:val="24"/>
        </w:rPr>
        <w:t xml:space="preserve"> том числе и культуры общения, имеющих гражданскую позицию, способных формулировать и решать современные научные и практические проблемы, преподавать в вузах, успешно осуществлять исследовательскую, производственную, организаторскую и управленческую деятельность.</w:t>
      </w:r>
    </w:p>
    <w:p w14:paraId="65773006" w14:textId="77777777" w:rsidR="00216348" w:rsidRPr="004B4032" w:rsidRDefault="00B6515C" w:rsidP="000D197C">
      <w:pPr>
        <w:pStyle w:val="af1"/>
        <w:ind w:firstLine="567"/>
        <w:jc w:val="both"/>
        <w:rPr>
          <w:b/>
          <w:sz w:val="24"/>
          <w:szCs w:val="24"/>
        </w:rPr>
      </w:pPr>
      <w:r w:rsidRPr="004B4032">
        <w:rPr>
          <w:b/>
          <w:sz w:val="24"/>
          <w:szCs w:val="24"/>
        </w:rPr>
        <w:t>Общие компетенции докторантуры:</w:t>
      </w:r>
    </w:p>
    <w:p w14:paraId="287A356A" w14:textId="77777777" w:rsidR="00B6515C" w:rsidRDefault="00B6515C" w:rsidP="000D197C">
      <w:pPr>
        <w:pStyle w:val="af1"/>
        <w:ind w:firstLine="567"/>
        <w:jc w:val="both"/>
        <w:rPr>
          <w:sz w:val="24"/>
          <w:szCs w:val="24"/>
        </w:rPr>
      </w:pPr>
      <w:r w:rsidRPr="00B6515C">
        <w:rPr>
          <w:b/>
          <w:sz w:val="24"/>
          <w:szCs w:val="24"/>
        </w:rPr>
        <w:t>знать:</w:t>
      </w:r>
      <w:r>
        <w:rPr>
          <w:sz w:val="24"/>
          <w:szCs w:val="24"/>
        </w:rPr>
        <w:t xml:space="preserve"> современные тенденции, направления и закономерности развития отечественной науки в условиях глобализации и интернационализации; методологию научного познания; достижения мировой и казахстанской науки в соответствующей области.</w:t>
      </w:r>
    </w:p>
    <w:p w14:paraId="735FF82D" w14:textId="77777777" w:rsidR="00B6515C" w:rsidRDefault="00B6515C" w:rsidP="000D197C">
      <w:pPr>
        <w:pStyle w:val="af1"/>
        <w:ind w:firstLine="567"/>
        <w:jc w:val="both"/>
        <w:rPr>
          <w:sz w:val="24"/>
          <w:szCs w:val="24"/>
        </w:rPr>
      </w:pPr>
      <w:r w:rsidRPr="00B6515C">
        <w:rPr>
          <w:b/>
          <w:sz w:val="24"/>
          <w:szCs w:val="24"/>
        </w:rPr>
        <w:t>уметь:</w:t>
      </w:r>
      <w:r>
        <w:rPr>
          <w:sz w:val="24"/>
          <w:szCs w:val="24"/>
        </w:rPr>
        <w:t xml:space="preserve"> организовывать, планировать и реализовывать процесс научных исследований; анализировать, оценивать и сравнивать различные теоретические концепции в области исследования и делать выводы; анализировать и обрабатывать информацию из различных источников; проводить самостоятельное научное исследование на основе современных теорий и методов анализа; планировать свое дальнейшее профессиональное развитие.</w:t>
      </w:r>
    </w:p>
    <w:p w14:paraId="43C0B9ED" w14:textId="77777777" w:rsidR="00B6515C" w:rsidRDefault="00B6515C" w:rsidP="000D197C">
      <w:pPr>
        <w:pStyle w:val="af1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и</w:t>
      </w:r>
      <w:r w:rsidRPr="00B6515C">
        <w:rPr>
          <w:b/>
          <w:sz w:val="24"/>
          <w:szCs w:val="24"/>
        </w:rPr>
        <w:t>меть навыки:</w:t>
      </w:r>
      <w:r>
        <w:rPr>
          <w:sz w:val="24"/>
          <w:szCs w:val="24"/>
        </w:rPr>
        <w:t xml:space="preserve"> критического анализа, оценки и сравнения различных научных теорий и идей; аналитической и экспериментальной научной деятельности; планирования и прогнозирования результатов исследования; публичного выступления на международных научных форумах, конференциях и семинарах; научного письма и научной коммуникации; проведения патентного поиска и научной информации с использованием современных информационных и инновационных технологий.</w:t>
      </w:r>
    </w:p>
    <w:p w14:paraId="53A9A25F" w14:textId="77777777" w:rsidR="00B6515C" w:rsidRDefault="00C61250" w:rsidP="000D197C">
      <w:pPr>
        <w:pStyle w:val="af1"/>
        <w:ind w:firstLine="567"/>
        <w:jc w:val="both"/>
        <w:rPr>
          <w:sz w:val="24"/>
          <w:szCs w:val="24"/>
        </w:rPr>
      </w:pPr>
      <w:r w:rsidRPr="00C61250">
        <w:rPr>
          <w:b/>
          <w:sz w:val="24"/>
          <w:szCs w:val="24"/>
        </w:rPr>
        <w:t>быть компетентным:</w:t>
      </w:r>
      <w:r w:rsidR="00634D4E" w:rsidRPr="00634D4E">
        <w:rPr>
          <w:sz w:val="24"/>
          <w:szCs w:val="24"/>
        </w:rPr>
        <w:t>в области научной и научно-педагогической деятельности в условиях быстрого обновления и роста информационных потоков; в проведении теоретических и экспериментальных научных исследований; в постановке и решении теоретических и прикладных задач в научном исследовании; в обеспечении постоянного профессионального роста.</w:t>
      </w:r>
    </w:p>
    <w:p w14:paraId="2DC6F838" w14:textId="77777777" w:rsidR="00306AE9" w:rsidRPr="0096088B" w:rsidRDefault="00306AE9" w:rsidP="000D197C">
      <w:pPr>
        <w:pStyle w:val="af1"/>
        <w:ind w:firstLine="567"/>
        <w:jc w:val="both"/>
        <w:rPr>
          <w:sz w:val="24"/>
          <w:szCs w:val="24"/>
        </w:rPr>
      </w:pPr>
    </w:p>
    <w:p w14:paraId="59FB0927" w14:textId="77777777" w:rsidR="000D197C" w:rsidRDefault="000D197C" w:rsidP="000D197C">
      <w:pPr>
        <w:pStyle w:val="af1"/>
        <w:ind w:firstLine="567"/>
        <w:jc w:val="both"/>
        <w:rPr>
          <w:sz w:val="24"/>
          <w:szCs w:val="24"/>
        </w:rPr>
      </w:pPr>
    </w:p>
    <w:p w14:paraId="0CF53C6E" w14:textId="77777777" w:rsidR="0096088B" w:rsidRDefault="0096088B" w:rsidP="000D197C">
      <w:pPr>
        <w:pStyle w:val="af1"/>
        <w:ind w:firstLine="567"/>
        <w:jc w:val="both"/>
        <w:rPr>
          <w:sz w:val="24"/>
          <w:szCs w:val="24"/>
        </w:rPr>
      </w:pPr>
    </w:p>
    <w:p w14:paraId="371C0F72" w14:textId="77777777" w:rsidR="0096088B" w:rsidRPr="0096088B" w:rsidRDefault="0096088B" w:rsidP="000D197C">
      <w:pPr>
        <w:pStyle w:val="af1"/>
        <w:ind w:firstLine="567"/>
        <w:jc w:val="both"/>
        <w:rPr>
          <w:sz w:val="24"/>
          <w:szCs w:val="24"/>
        </w:rPr>
      </w:pPr>
    </w:p>
    <w:p w14:paraId="452D50CA" w14:textId="77777777" w:rsidR="00306AE9" w:rsidRDefault="00306AE9" w:rsidP="000D197C">
      <w:pPr>
        <w:pStyle w:val="af1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306AE9">
        <w:rPr>
          <w:b/>
          <w:sz w:val="24"/>
          <w:szCs w:val="24"/>
        </w:rPr>
        <w:t>Форма и организация проведения собеседования</w:t>
      </w:r>
    </w:p>
    <w:p w14:paraId="7681240E" w14:textId="77777777" w:rsidR="00306AE9" w:rsidRPr="004B5D2D" w:rsidRDefault="00306AE9" w:rsidP="0096088B">
      <w:pPr>
        <w:pStyle w:val="af1"/>
        <w:ind w:firstLine="567"/>
        <w:jc w:val="both"/>
        <w:rPr>
          <w:sz w:val="24"/>
          <w:szCs w:val="24"/>
        </w:rPr>
      </w:pPr>
      <w:r w:rsidRPr="00306AE9">
        <w:rPr>
          <w:sz w:val="24"/>
          <w:szCs w:val="24"/>
        </w:rPr>
        <w:t xml:space="preserve">Форма проведения </w:t>
      </w:r>
      <w:r w:rsidR="004B5D2D" w:rsidRPr="00306AE9">
        <w:rPr>
          <w:sz w:val="24"/>
          <w:szCs w:val="24"/>
        </w:rPr>
        <w:t>собеседования -</w:t>
      </w:r>
      <w:r w:rsidRPr="00306AE9">
        <w:rPr>
          <w:sz w:val="24"/>
          <w:szCs w:val="24"/>
        </w:rPr>
        <w:t xml:space="preserve"> устная. Общее количество баллов </w:t>
      </w:r>
      <w:r>
        <w:rPr>
          <w:sz w:val="24"/>
          <w:szCs w:val="24"/>
        </w:rPr>
        <w:t>на</w:t>
      </w:r>
      <w:r w:rsidR="002B7D52">
        <w:rPr>
          <w:sz w:val="24"/>
          <w:szCs w:val="24"/>
        </w:rPr>
        <w:t>собеседование – 3</w:t>
      </w:r>
      <w:r w:rsidRPr="00306AE9">
        <w:rPr>
          <w:sz w:val="24"/>
          <w:szCs w:val="24"/>
        </w:rPr>
        <w:t>0. Распределение баллов по критериям оценки представлено ниже.</w:t>
      </w:r>
    </w:p>
    <w:p w14:paraId="535122A6" w14:textId="77777777" w:rsidR="00306AE9" w:rsidRDefault="00306AE9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Собеседование проводит экзаменационная комиссия по образовательной программе </w:t>
      </w:r>
      <w:r w:rsidRPr="00306AE9">
        <w:rPr>
          <w:sz w:val="24"/>
          <w:szCs w:val="24"/>
        </w:rPr>
        <w:t>8D01101 – «Педагогика и психология»</w:t>
      </w:r>
      <w:r w:rsidR="000234E9">
        <w:rPr>
          <w:sz w:val="24"/>
          <w:szCs w:val="24"/>
        </w:rPr>
        <w:t>, формируемая из числа профессорско-преподавательского состава, имеющих ученую степень доктора философии (</w:t>
      </w:r>
      <w:r w:rsidR="000234E9">
        <w:rPr>
          <w:sz w:val="24"/>
          <w:szCs w:val="24"/>
          <w:lang w:val="en-US"/>
        </w:rPr>
        <w:t>PhD</w:t>
      </w:r>
      <w:r w:rsidR="000234E9">
        <w:rPr>
          <w:sz w:val="24"/>
          <w:szCs w:val="24"/>
        </w:rPr>
        <w:t>) по соответствующему профилю. В состав экзаменационной комиссии с указанием ее председателя утверждается приказом руководства университета.</w:t>
      </w:r>
    </w:p>
    <w:p w14:paraId="6AAB13FE" w14:textId="77777777" w:rsidR="000234E9" w:rsidRDefault="000234E9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Итоговая оценка по собеседованию является суммой баллов по каждому критерию за устный ответ, оцененного на соответствие деск</w:t>
      </w:r>
      <w:r w:rsidR="002B7D52">
        <w:rPr>
          <w:sz w:val="24"/>
          <w:szCs w:val="24"/>
        </w:rPr>
        <w:t>рипторам, и не может превышать 3</w:t>
      </w:r>
      <w:r>
        <w:rPr>
          <w:sz w:val="24"/>
          <w:szCs w:val="24"/>
        </w:rPr>
        <w:t>0 баллов.</w:t>
      </w:r>
    </w:p>
    <w:p w14:paraId="402AE15F" w14:textId="77777777" w:rsidR="000234E9" w:rsidRDefault="000234E9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собеседования оформляются протоколом заседания экзаменационной комиссии и объявляются в день его проведения.</w:t>
      </w:r>
    </w:p>
    <w:p w14:paraId="4814DB25" w14:textId="77777777" w:rsidR="000234E9" w:rsidRDefault="000234E9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Комиссия определяет соответствие уровня теоретической и практической подготовки поступающих</w:t>
      </w:r>
      <w:r w:rsidR="00F63D16">
        <w:rPr>
          <w:sz w:val="24"/>
          <w:szCs w:val="24"/>
        </w:rPr>
        <w:t xml:space="preserve"> установленным общеобязательным стандартам, фактический уровень знаний, умений и практических навыков по общепрофессиональным дисциплинам, логичность и аргументированность ответов</w:t>
      </w:r>
      <w:r w:rsidR="008D6A71">
        <w:rPr>
          <w:sz w:val="24"/>
          <w:szCs w:val="24"/>
        </w:rPr>
        <w:t>, мотивированность и заинтересованность научной деятельностью, научный задел и научно-исследовательский опыт работы.</w:t>
      </w:r>
    </w:p>
    <w:p w14:paraId="0CF8F52C" w14:textId="77777777" w:rsidR="00EE2F1D" w:rsidRPr="0096088B" w:rsidRDefault="00EE2F1D" w:rsidP="000D197C">
      <w:pPr>
        <w:pStyle w:val="af1"/>
        <w:jc w:val="both"/>
        <w:rPr>
          <w:sz w:val="24"/>
          <w:szCs w:val="24"/>
        </w:rPr>
      </w:pPr>
    </w:p>
    <w:p w14:paraId="45E24172" w14:textId="77777777" w:rsidR="00EE2F1D" w:rsidRPr="002E0CFD" w:rsidRDefault="00EE2F1D" w:rsidP="000D197C">
      <w:pPr>
        <w:pStyle w:val="af1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2E0CFD">
        <w:rPr>
          <w:b/>
          <w:sz w:val="24"/>
          <w:szCs w:val="24"/>
        </w:rPr>
        <w:t>Критерии оценивания собеседования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2377"/>
        <w:gridCol w:w="5529"/>
        <w:gridCol w:w="992"/>
      </w:tblGrid>
      <w:tr w:rsidR="002A1F25" w:rsidRPr="009579D1" w14:paraId="1B7EFB01" w14:textId="77777777" w:rsidTr="003C47A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58F8E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96088B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0E598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96088B">
              <w:rPr>
                <w:rFonts w:ascii="Times New Roman" w:hAnsi="Times New Roman"/>
                <w:b/>
                <w:szCs w:val="28"/>
              </w:rPr>
              <w:t>Критерии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DC1A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96088B">
              <w:rPr>
                <w:rFonts w:ascii="Times New Roman" w:hAnsi="Times New Roman"/>
                <w:b/>
                <w:szCs w:val="28"/>
              </w:rPr>
              <w:t>Дескрипторы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C89CB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96088B">
              <w:rPr>
                <w:rFonts w:ascii="Times New Roman" w:hAnsi="Times New Roman"/>
                <w:b/>
                <w:szCs w:val="28"/>
              </w:rPr>
              <w:t>Баллы</w:t>
            </w:r>
          </w:p>
        </w:tc>
      </w:tr>
      <w:tr w:rsidR="002A1F25" w:rsidRPr="009579D1" w14:paraId="00E5D719" w14:textId="77777777" w:rsidTr="003C47A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00910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1.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89163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Мотивированность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E766E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Аргументация мотивов для обучения  в докторантуре по выбранному ОП и поступления в определенный вуз. Видение перспектив профессионального и личностного роста по завершению обучения.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305A" w14:textId="77777777" w:rsidR="002A1F25" w:rsidRPr="0096088B" w:rsidRDefault="002A1F25" w:rsidP="000D197C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5</w:t>
            </w:r>
          </w:p>
        </w:tc>
      </w:tr>
      <w:tr w:rsidR="002A1F25" w:rsidRPr="009579D1" w14:paraId="497F9E57" w14:textId="77777777" w:rsidTr="003C47A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98ADD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0FD48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eastAsia="Times New Roman" w:hAnsi="Times New Roman"/>
                <w:szCs w:val="28"/>
              </w:rPr>
              <w:t>Исследовательская компетентность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16C97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Владение исследовательскими навыками и опытом, необходимыми для научно-исследовательской деятельности в конкретной предметной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AC3D" w14:textId="77777777" w:rsidR="002A1F25" w:rsidRPr="0096088B" w:rsidRDefault="002A1F25" w:rsidP="000D197C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10</w:t>
            </w:r>
          </w:p>
        </w:tc>
      </w:tr>
      <w:tr w:rsidR="002A1F25" w:rsidRPr="009579D1" w14:paraId="1BB4A8A2" w14:textId="77777777" w:rsidTr="003C47A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A44F3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3.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3F3D9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Креативность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E8FF2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Нестандартность мышления, творческий и альтернативный  подходы к решению проблем, ситуационных задач.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4EEA9" w14:textId="77777777" w:rsidR="002A1F25" w:rsidRPr="0096088B" w:rsidRDefault="002A1F25" w:rsidP="000D197C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10</w:t>
            </w:r>
          </w:p>
        </w:tc>
      </w:tr>
      <w:tr w:rsidR="002A1F25" w:rsidRPr="009579D1" w14:paraId="254B3E94" w14:textId="77777777" w:rsidTr="003C47A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5FD27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4.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DCB1C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Коммуникативность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5DA72" w14:textId="77777777" w:rsidR="002A1F25" w:rsidRPr="0096088B" w:rsidRDefault="002A1F25" w:rsidP="000D197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Умение кратко, репрезентативно, логично, аргументировано излагать свою точку зрения, делать обобщения и выводы. Владение языками.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A2931" w14:textId="77777777" w:rsidR="002A1F25" w:rsidRPr="0096088B" w:rsidRDefault="002A1F25" w:rsidP="000D197C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5</w:t>
            </w:r>
          </w:p>
        </w:tc>
      </w:tr>
      <w:tr w:rsidR="002A1F25" w:rsidRPr="009579D1" w14:paraId="7163C8E0" w14:textId="77777777" w:rsidTr="003C47AD"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C7E52" w14:textId="77777777" w:rsidR="002A1F25" w:rsidRPr="0096088B" w:rsidRDefault="002A1F25" w:rsidP="000D197C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eastAsia="Times New Roman" w:hAnsi="Times New Roman"/>
                <w:b/>
                <w:bCs/>
                <w:color w:val="000000"/>
                <w:position w:val="-1"/>
                <w:szCs w:val="28"/>
              </w:rPr>
              <w:t>Максимальное количество баллов</w:t>
            </w:r>
            <w:r w:rsidRPr="0096088B">
              <w:rPr>
                <w:rFonts w:ascii="Times New Roman" w:eastAsia="Times New Roman" w:hAnsi="Times New Roman"/>
                <w:color w:val="000000"/>
                <w:szCs w:val="28"/>
              </w:rPr>
              <w:t>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6DF5D" w14:textId="77777777" w:rsidR="002A1F25" w:rsidRPr="0096088B" w:rsidRDefault="002A1F25" w:rsidP="000D197C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Cs w:val="28"/>
              </w:rPr>
            </w:pPr>
            <w:r w:rsidRPr="0096088B">
              <w:rPr>
                <w:rFonts w:ascii="Times New Roman" w:hAnsi="Times New Roman"/>
                <w:szCs w:val="28"/>
              </w:rPr>
              <w:t>30</w:t>
            </w:r>
          </w:p>
        </w:tc>
      </w:tr>
    </w:tbl>
    <w:p w14:paraId="50C6B627" w14:textId="77777777" w:rsidR="00397DB2" w:rsidRPr="000D197C" w:rsidRDefault="00397DB2" w:rsidP="000D197C">
      <w:pPr>
        <w:pStyle w:val="af1"/>
        <w:ind w:firstLine="567"/>
        <w:jc w:val="both"/>
        <w:rPr>
          <w:sz w:val="24"/>
          <w:szCs w:val="24"/>
          <w:lang w:val="en-US"/>
        </w:rPr>
      </w:pPr>
    </w:p>
    <w:p w14:paraId="7246E49C" w14:textId="77777777" w:rsidR="00066245" w:rsidRPr="005A69FD" w:rsidRDefault="002E0CFD" w:rsidP="0096088B">
      <w:pPr>
        <w:pStyle w:val="a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b/>
          <w:sz w:val="24"/>
          <w:szCs w:val="24"/>
        </w:rPr>
      </w:pPr>
      <w:r w:rsidRPr="005A69FD">
        <w:rPr>
          <w:b/>
          <w:sz w:val="24"/>
          <w:szCs w:val="24"/>
        </w:rPr>
        <w:t>Примерный перечень тем и вопросов для собеседования</w:t>
      </w:r>
    </w:p>
    <w:p w14:paraId="78B3E344" w14:textId="0E9B1030" w:rsidR="002E0CFD" w:rsidRPr="0096088B" w:rsidRDefault="002E0CFD" w:rsidP="0096088B">
      <w:pPr>
        <w:pStyle w:val="af1"/>
        <w:jc w:val="both"/>
        <w:rPr>
          <w:sz w:val="24"/>
          <w:szCs w:val="24"/>
        </w:rPr>
      </w:pPr>
      <w:r>
        <w:rPr>
          <w:sz w:val="24"/>
          <w:szCs w:val="24"/>
        </w:rPr>
        <w:t>(обосновать свои выводы, подтверждая их практическими примерами)</w:t>
      </w:r>
    </w:p>
    <w:p w14:paraId="2822B2B2" w14:textId="77777777" w:rsidR="002E0CFD" w:rsidRDefault="002E0CFD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 Предполагаемая тема диссертационного исследования</w:t>
      </w:r>
    </w:p>
    <w:p w14:paraId="562E2E67" w14:textId="77777777" w:rsidR="002E0CFD" w:rsidRDefault="002E0CFD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 Актуальность выбранной темы</w:t>
      </w:r>
      <w:r w:rsidR="004B5D2D">
        <w:rPr>
          <w:sz w:val="24"/>
          <w:szCs w:val="24"/>
        </w:rPr>
        <w:t xml:space="preserve"> по направлению Педагогики и Психологии</w:t>
      </w:r>
    </w:p>
    <w:p w14:paraId="44B71A28" w14:textId="77777777" w:rsidR="002E0CFD" w:rsidRDefault="002E0CFD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 Ваши научные интересы</w:t>
      </w:r>
      <w:r w:rsidR="004B5D2D">
        <w:rPr>
          <w:sz w:val="24"/>
          <w:szCs w:val="24"/>
        </w:rPr>
        <w:t xml:space="preserve"> в области педагогики и психологии</w:t>
      </w:r>
    </w:p>
    <w:p w14:paraId="3F734A39" w14:textId="77777777" w:rsidR="002E0CFD" w:rsidRPr="004B5D2D" w:rsidRDefault="002E0CFD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Ваша мотивация для получения степени </w:t>
      </w:r>
      <w:r>
        <w:rPr>
          <w:sz w:val="24"/>
          <w:szCs w:val="24"/>
          <w:lang w:val="en-US"/>
        </w:rPr>
        <w:t>PhD</w:t>
      </w:r>
      <w:r w:rsidR="004B5D2D">
        <w:rPr>
          <w:sz w:val="24"/>
          <w:szCs w:val="24"/>
        </w:rPr>
        <w:t>в области педагогики и психологии</w:t>
      </w:r>
    </w:p>
    <w:p w14:paraId="44F33071" w14:textId="77777777" w:rsidR="00A70FC8" w:rsidRDefault="00A70FC8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Роль </w:t>
      </w:r>
      <w:r w:rsidR="004B5D2D">
        <w:rPr>
          <w:sz w:val="24"/>
          <w:szCs w:val="24"/>
        </w:rPr>
        <w:t xml:space="preserve">психолого-педагогической </w:t>
      </w:r>
      <w:r>
        <w:rPr>
          <w:sz w:val="24"/>
          <w:szCs w:val="24"/>
        </w:rPr>
        <w:t>науки в современном обществе</w:t>
      </w:r>
    </w:p>
    <w:p w14:paraId="409640AF" w14:textId="77777777" w:rsidR="00A70FC8" w:rsidRDefault="00A70FC8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 w:rsidR="004B5D2D">
        <w:rPr>
          <w:sz w:val="24"/>
          <w:szCs w:val="24"/>
        </w:rPr>
        <w:t>В чем заключается у</w:t>
      </w:r>
      <w:r>
        <w:rPr>
          <w:sz w:val="24"/>
          <w:szCs w:val="24"/>
        </w:rPr>
        <w:t>спешность публикаций в высокорейтинговых журналах</w:t>
      </w:r>
      <w:r w:rsidR="004B5D2D">
        <w:rPr>
          <w:sz w:val="24"/>
          <w:szCs w:val="24"/>
        </w:rPr>
        <w:t>?</w:t>
      </w:r>
    </w:p>
    <w:p w14:paraId="5F3C470C" w14:textId="77777777" w:rsidR="00A70FC8" w:rsidRDefault="00A70FC8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7 Обработка результатов экспериментальных исследований</w:t>
      </w:r>
    </w:p>
    <w:p w14:paraId="267E9085" w14:textId="77777777" w:rsidR="00A70FC8" w:rsidRDefault="00A70FC8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 Теоретические исследования. Задачи и методы теоретического исследования.</w:t>
      </w:r>
    </w:p>
    <w:p w14:paraId="607B0D24" w14:textId="77777777" w:rsidR="00A70FC8" w:rsidRDefault="00B15806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 Этапы научно-исследовательской работы.</w:t>
      </w:r>
    </w:p>
    <w:p w14:paraId="6BB3FB36" w14:textId="77777777" w:rsidR="00B15806" w:rsidRDefault="00B15806" w:rsidP="0096088B">
      <w:pPr>
        <w:pStyle w:val="af1"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 Объект и предмет научного исследования. Прикладные и фундаментальные исследования.</w:t>
      </w:r>
    </w:p>
    <w:p w14:paraId="72B93E5A" w14:textId="4A8946D4" w:rsidR="00B15806" w:rsidRDefault="00B15806" w:rsidP="0096088B">
      <w:pPr>
        <w:pStyle w:val="af1"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96088B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>Разработка темы исследования.  Характеристика предмета исследования. Реферативное изложение основных вопросов.</w:t>
      </w:r>
    </w:p>
    <w:p w14:paraId="4799E6B9" w14:textId="77777777" w:rsidR="00B15806" w:rsidRDefault="00B15806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12 Экспериментальные исследования. Классификация, типы и задачи эксперимента</w:t>
      </w:r>
    </w:p>
    <w:p w14:paraId="763533ED" w14:textId="77777777" w:rsidR="00B15806" w:rsidRDefault="00B15806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 Проблемы и перспективы развития </w:t>
      </w:r>
      <w:r w:rsidR="004B5D2D">
        <w:rPr>
          <w:sz w:val="24"/>
          <w:szCs w:val="24"/>
        </w:rPr>
        <w:t xml:space="preserve">педагогической </w:t>
      </w:r>
      <w:r>
        <w:rPr>
          <w:sz w:val="24"/>
          <w:szCs w:val="24"/>
        </w:rPr>
        <w:t>науки в Казахстане</w:t>
      </w:r>
    </w:p>
    <w:p w14:paraId="7215FA70" w14:textId="77777777" w:rsidR="00B15806" w:rsidRDefault="004B5D2D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14 Роль постановки гипотезы в эксперименте</w:t>
      </w:r>
    </w:p>
    <w:p w14:paraId="503597E4" w14:textId="77777777" w:rsidR="00B15806" w:rsidRDefault="004B5D2D" w:rsidP="0096088B">
      <w:pPr>
        <w:pStyle w:val="af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15 Значение статистических методов исследования в психолого-педагогической науке</w:t>
      </w:r>
    </w:p>
    <w:p w14:paraId="2C63D223" w14:textId="77777777" w:rsidR="005A69FD" w:rsidRPr="005A69FD" w:rsidRDefault="005A69FD" w:rsidP="000D197C">
      <w:pPr>
        <w:pStyle w:val="af1"/>
        <w:ind w:left="567"/>
        <w:jc w:val="center"/>
        <w:rPr>
          <w:b/>
          <w:sz w:val="24"/>
          <w:szCs w:val="24"/>
        </w:rPr>
      </w:pPr>
    </w:p>
    <w:p w14:paraId="0C8143D6" w14:textId="77777777" w:rsidR="005A69FD" w:rsidRPr="005A69FD" w:rsidRDefault="005A69FD" w:rsidP="000D197C">
      <w:pPr>
        <w:pStyle w:val="af1"/>
        <w:ind w:left="567"/>
        <w:jc w:val="center"/>
        <w:rPr>
          <w:b/>
          <w:sz w:val="24"/>
          <w:szCs w:val="24"/>
        </w:rPr>
      </w:pPr>
      <w:r w:rsidRPr="005A69FD">
        <w:rPr>
          <w:b/>
          <w:sz w:val="24"/>
          <w:szCs w:val="24"/>
        </w:rPr>
        <w:t>Литература</w:t>
      </w:r>
    </w:p>
    <w:p w14:paraId="56142848" w14:textId="77777777" w:rsidR="00C72243" w:rsidRPr="00C72243" w:rsidRDefault="00C72243" w:rsidP="000D197C">
      <w:pPr>
        <w:pStyle w:val="af3"/>
        <w:spacing w:before="0" w:beforeAutospacing="0" w:after="0" w:afterAutospacing="0"/>
        <w:rPr>
          <w:b/>
          <w:bCs/>
          <w:i/>
          <w:iCs/>
        </w:rPr>
      </w:pPr>
      <w:r w:rsidRPr="00C72243">
        <w:rPr>
          <w:rFonts w:ascii="Times New Roman,Bold" w:hAnsi="Times New Roman,Bold"/>
          <w:b/>
          <w:bCs/>
          <w:i/>
          <w:iCs/>
        </w:rPr>
        <w:t xml:space="preserve">Основная: </w:t>
      </w:r>
    </w:p>
    <w:p w14:paraId="5E5A2D31" w14:textId="77777777" w:rsidR="00C72243" w:rsidRPr="00C72243" w:rsidRDefault="00C72243" w:rsidP="0096088B">
      <w:pPr>
        <w:pStyle w:val="af3"/>
        <w:spacing w:before="0" w:beforeAutospacing="0" w:after="0" w:afterAutospacing="0"/>
        <w:ind w:firstLine="567"/>
      </w:pPr>
      <w:r w:rsidRPr="00C72243">
        <w:t>1. Ахметова Г.</w:t>
      </w:r>
      <w:r w:rsidR="00397DB2">
        <w:t xml:space="preserve"> </w:t>
      </w:r>
      <w:r w:rsidRPr="00C72243">
        <w:t>К., Исаева 3.</w:t>
      </w:r>
      <w:r w:rsidR="00397DB2">
        <w:t xml:space="preserve"> </w:t>
      </w:r>
      <w:r w:rsidRPr="00C72243">
        <w:t>А. Педагогика (для магистратуры). –</w:t>
      </w:r>
      <w:r w:rsidR="00397DB2">
        <w:t xml:space="preserve"> </w:t>
      </w:r>
      <w:r w:rsidRPr="00C72243">
        <w:t>Алматы: Қазақ</w:t>
      </w:r>
      <w:r w:rsidR="00397DB2">
        <w:t xml:space="preserve"> </w:t>
      </w:r>
      <w:r w:rsidRPr="00C72243">
        <w:t>университеті, 2006.</w:t>
      </w:r>
      <w:r w:rsidRPr="00C72243">
        <w:br/>
        <w:t>2. Бабанский Ю.</w:t>
      </w:r>
      <w:r w:rsidR="00397DB2">
        <w:t xml:space="preserve"> </w:t>
      </w:r>
      <w:r w:rsidRPr="00C72243">
        <w:t>К., Ильина Т.</w:t>
      </w:r>
      <w:r w:rsidR="00397DB2">
        <w:t xml:space="preserve"> </w:t>
      </w:r>
      <w:r w:rsidRPr="00C72243">
        <w:t>А., Жантекеева З.</w:t>
      </w:r>
      <w:r w:rsidR="00397DB2">
        <w:t xml:space="preserve"> </w:t>
      </w:r>
      <w:r w:rsidRPr="00C72243">
        <w:t xml:space="preserve">У. Педагогика высшей школы. – </w:t>
      </w:r>
      <w:r w:rsidR="00397DB2">
        <w:t xml:space="preserve">       </w:t>
      </w:r>
      <w:r w:rsidRPr="00C72243">
        <w:t xml:space="preserve">Алма-Ата: Мектеп, 1989. </w:t>
      </w:r>
    </w:p>
    <w:p w14:paraId="4484A53D" w14:textId="77777777" w:rsidR="00C72243" w:rsidRPr="00C72243" w:rsidRDefault="00C72243" w:rsidP="0096088B">
      <w:pPr>
        <w:pStyle w:val="af3"/>
        <w:spacing w:before="0" w:beforeAutospacing="0" w:after="0" w:afterAutospacing="0"/>
        <w:ind w:firstLine="567"/>
      </w:pPr>
      <w:r w:rsidRPr="00C72243">
        <w:t>3. Болонский процесс: середина пути /Под науч. ред. Байденко В.</w:t>
      </w:r>
      <w:r w:rsidR="00397DB2">
        <w:t xml:space="preserve"> </w:t>
      </w:r>
      <w:r w:rsidRPr="00C72243">
        <w:t>И./ –М.: Исслед. центр проблем качества подготовки специалистов: Рос. Нов. ун-т, 2005. 4. Баширова Ж.</w:t>
      </w:r>
      <w:r w:rsidR="00397DB2">
        <w:t xml:space="preserve"> </w:t>
      </w:r>
      <w:r w:rsidRPr="00C72243">
        <w:t xml:space="preserve">Р. Развитие университетского образования в аспекте подготовки преподавателя высшей школы: Монография. –Алматы: АГУ им. Абая, 2003. </w:t>
      </w:r>
    </w:p>
    <w:p w14:paraId="2FC3F957" w14:textId="77777777" w:rsidR="00C72243" w:rsidRPr="00C72243" w:rsidRDefault="00C72243" w:rsidP="0096088B">
      <w:pPr>
        <w:pStyle w:val="af3"/>
        <w:spacing w:before="0" w:beforeAutospacing="0" w:after="0" w:afterAutospacing="0"/>
        <w:ind w:firstLine="567"/>
      </w:pPr>
      <w:r w:rsidRPr="00C72243">
        <w:t>5. Гузеев В.</w:t>
      </w:r>
      <w:r w:rsidR="00397DB2">
        <w:t xml:space="preserve"> </w:t>
      </w:r>
      <w:r w:rsidRPr="00C72243">
        <w:t>В. Познавательная самостоятельность учащихся и развитие образовательной технологии. – М.: НИИ школьных технологий, 2004.</w:t>
      </w:r>
      <w:r w:rsidRPr="00C72243">
        <w:br/>
        <w:t>7. Загвязинский В.</w:t>
      </w:r>
      <w:r w:rsidR="00397DB2">
        <w:t xml:space="preserve"> </w:t>
      </w:r>
      <w:r w:rsidRPr="00C72243">
        <w:t>И. Теория обучения: Современная интерпретация. – М., 2001. 8. Краевский В.</w:t>
      </w:r>
      <w:r w:rsidR="00397DB2">
        <w:t xml:space="preserve"> </w:t>
      </w:r>
      <w:r w:rsidRPr="00C72243">
        <w:t xml:space="preserve">В. Методология педагогической науки. – М.: Центр «Школьная книга», 2001. </w:t>
      </w:r>
    </w:p>
    <w:p w14:paraId="0C4152D4" w14:textId="77777777" w:rsidR="00C72243" w:rsidRPr="00C72243" w:rsidRDefault="00C72243" w:rsidP="0096088B">
      <w:pPr>
        <w:pStyle w:val="af3"/>
        <w:spacing w:before="0" w:beforeAutospacing="0" w:after="0" w:afterAutospacing="0"/>
        <w:ind w:firstLine="567"/>
      </w:pPr>
      <w:r w:rsidRPr="00C72243">
        <w:t>7. Педагогика и психология высшей школы: Учебное пособие//Ответ. ред.</w:t>
      </w:r>
      <w:r w:rsidR="00397DB2">
        <w:t xml:space="preserve">                        </w:t>
      </w:r>
      <w:r w:rsidRPr="00C72243">
        <w:t xml:space="preserve"> М.</w:t>
      </w:r>
      <w:r w:rsidR="00397DB2">
        <w:t xml:space="preserve"> </w:t>
      </w:r>
      <w:r w:rsidRPr="00C72243">
        <w:t>В. Буланова-Топоркова. – Ростов на Дону: Феникс, 2002.</w:t>
      </w:r>
      <w:r w:rsidRPr="00C72243">
        <w:br/>
        <w:t>8. Стефановская Т.</w:t>
      </w:r>
      <w:r w:rsidR="00397DB2">
        <w:t xml:space="preserve"> </w:t>
      </w:r>
      <w:r w:rsidRPr="00C72243">
        <w:t>А. Технология обучения педагогике в вузе. –</w:t>
      </w:r>
      <w:r w:rsidR="00397DB2">
        <w:t xml:space="preserve"> </w:t>
      </w:r>
      <w:r w:rsidRPr="00C72243">
        <w:t>М., 2000.</w:t>
      </w:r>
      <w:r w:rsidRPr="00C72243">
        <w:br/>
        <w:t>9. Хуторской А.</w:t>
      </w:r>
      <w:r w:rsidR="00397DB2">
        <w:t xml:space="preserve"> </w:t>
      </w:r>
      <w:r w:rsidRPr="00C72243">
        <w:t xml:space="preserve">В. Современная дидактика. – СПб.: Питер, 2001. </w:t>
      </w:r>
    </w:p>
    <w:p w14:paraId="411348C9" w14:textId="77777777" w:rsidR="009B0A11" w:rsidRDefault="00C72243" w:rsidP="0096088B">
      <w:pPr>
        <w:pStyle w:val="af3"/>
        <w:spacing w:before="0" w:beforeAutospacing="0" w:after="0" w:afterAutospacing="0"/>
        <w:ind w:firstLine="567"/>
      </w:pPr>
      <w:r w:rsidRPr="00C72243">
        <w:t>10. Фатеев А.</w:t>
      </w:r>
      <w:r w:rsidR="00397DB2">
        <w:t xml:space="preserve"> </w:t>
      </w:r>
      <w:r w:rsidRPr="00C72243">
        <w:t>М. Современные информационные и коммуникационные технологии в образовании. – М.: МГПУ, 2008.</w:t>
      </w:r>
      <w:r w:rsidRPr="00C72243">
        <w:br/>
      </w:r>
      <w:r w:rsidRPr="00C72243">
        <w:rPr>
          <w:rFonts w:ascii="Times New Roman,Bold" w:hAnsi="Times New Roman,Bold"/>
          <w:b/>
          <w:bCs/>
          <w:i/>
          <w:iCs/>
        </w:rPr>
        <w:t>Дополнительная:</w:t>
      </w:r>
      <w:r w:rsidRPr="00C72243">
        <w:rPr>
          <w:rFonts w:ascii="Times New Roman,Bold" w:hAnsi="Times New Roman,Bold"/>
          <w:b/>
          <w:bCs/>
          <w:i/>
          <w:iCs/>
        </w:rPr>
        <w:br/>
      </w:r>
      <w:r w:rsidRPr="00C72243">
        <w:t xml:space="preserve">1. </w:t>
      </w:r>
      <w:r w:rsidR="00397DB2">
        <w:t>Афони</w:t>
      </w:r>
      <w:bookmarkStart w:id="0" w:name="_GoBack"/>
      <w:bookmarkEnd w:id="0"/>
      <w:r w:rsidR="00397DB2">
        <w:t xml:space="preserve">н </w:t>
      </w:r>
      <w:r w:rsidR="009B0A11">
        <w:t>И.</w:t>
      </w:r>
      <w:r w:rsidR="00397DB2">
        <w:t xml:space="preserve"> </w:t>
      </w:r>
      <w:r w:rsidR="009B0A11">
        <w:t>Д. Психология и педагогика высшей школы / И.</w:t>
      </w:r>
      <w:r w:rsidR="00397DB2">
        <w:t xml:space="preserve"> </w:t>
      </w:r>
      <w:r w:rsidR="009B0A11">
        <w:t>Д. Афонин, А.</w:t>
      </w:r>
      <w:r w:rsidR="00397DB2">
        <w:t xml:space="preserve"> </w:t>
      </w:r>
      <w:r w:rsidR="009B0A11">
        <w:t>И. Афонин. – М.: Руснайс, 2018. – 256 с.</w:t>
      </w:r>
    </w:p>
    <w:p w14:paraId="1BDC2296" w14:textId="77777777" w:rsidR="00C72243" w:rsidRPr="00C72243" w:rsidRDefault="009B0A11" w:rsidP="0096088B">
      <w:pPr>
        <w:pStyle w:val="af3"/>
        <w:spacing w:before="0" w:beforeAutospacing="0" w:after="0" w:afterAutospacing="0"/>
        <w:ind w:firstLine="567"/>
      </w:pPr>
      <w:r>
        <w:t xml:space="preserve">2. </w:t>
      </w:r>
      <w:r w:rsidR="00C72243" w:rsidRPr="00C72243">
        <w:t>Джуринский А.</w:t>
      </w:r>
      <w:r w:rsidR="00397DB2">
        <w:t xml:space="preserve"> </w:t>
      </w:r>
      <w:r w:rsidR="00C72243" w:rsidRPr="00C72243">
        <w:t xml:space="preserve">Н. Развитие образования в современном мире: Учебное пособие для студентов вузов. –М.: ВЛАДОС-ПРЕСС, 2004. </w:t>
      </w:r>
    </w:p>
    <w:p w14:paraId="6727869E" w14:textId="77777777" w:rsidR="00C72243" w:rsidRPr="00C72243" w:rsidRDefault="009B0A11" w:rsidP="0096088B">
      <w:pPr>
        <w:pStyle w:val="af3"/>
        <w:spacing w:before="0" w:beforeAutospacing="0" w:after="0" w:afterAutospacing="0"/>
        <w:ind w:firstLine="567"/>
      </w:pPr>
      <w:r>
        <w:t>3</w:t>
      </w:r>
      <w:r w:rsidR="00C72243" w:rsidRPr="00C72243">
        <w:t>. Коджаспирова Г.М. История образования и педагогической мысли: Таблицы, схемы, опорные конспекты. –М.: ВЛАДОС-ПРЕСС, 2005.</w:t>
      </w:r>
      <w:r w:rsidR="00C72243" w:rsidRPr="00C72243">
        <w:br/>
      </w:r>
      <w:r>
        <w:t>4</w:t>
      </w:r>
      <w:r w:rsidR="00C72243" w:rsidRPr="00C72243">
        <w:t>. Мынбаева А.</w:t>
      </w:r>
      <w:r w:rsidR="00397DB2">
        <w:t xml:space="preserve"> </w:t>
      </w:r>
      <w:r w:rsidR="00C72243" w:rsidRPr="00C72243">
        <w:t>К., Садвакасова З.</w:t>
      </w:r>
      <w:r w:rsidR="00397DB2">
        <w:t xml:space="preserve"> </w:t>
      </w:r>
      <w:r w:rsidR="00C72243" w:rsidRPr="00C72243">
        <w:t xml:space="preserve">М. Инновационные методы обучения, или Как интересно преподавать: Учебное пособие.-Алматы: АГУ им. Абая, 2007. </w:t>
      </w:r>
    </w:p>
    <w:p w14:paraId="72644917" w14:textId="77777777" w:rsidR="00C72243" w:rsidRPr="00C72243" w:rsidRDefault="00C72243" w:rsidP="0096088B">
      <w:pPr>
        <w:pStyle w:val="af3"/>
        <w:spacing w:before="0" w:beforeAutospacing="0" w:after="0" w:afterAutospacing="0"/>
        <w:ind w:firstLine="567"/>
      </w:pPr>
      <w:r w:rsidRPr="00C72243">
        <w:t>5. Основы педагогики и психологии высшей школы //Под ред. Петровского А.В./ – М., 1986.</w:t>
      </w:r>
      <w:r w:rsidRPr="00C72243">
        <w:br/>
        <w:t>6. Педагогика профессионального образования //Под ред.</w:t>
      </w:r>
      <w:r w:rsidR="00397DB2">
        <w:t xml:space="preserve"> </w:t>
      </w:r>
      <w:r w:rsidRPr="00C72243">
        <w:t xml:space="preserve"> Сластенина В.</w:t>
      </w:r>
      <w:r w:rsidR="00397DB2">
        <w:t xml:space="preserve"> </w:t>
      </w:r>
      <w:r w:rsidRPr="00C72243">
        <w:t xml:space="preserve">А./ – М.: Академия, 2004. </w:t>
      </w:r>
    </w:p>
    <w:p w14:paraId="0C54F490" w14:textId="77777777" w:rsidR="00C72243" w:rsidRPr="00C72243" w:rsidRDefault="00C72243" w:rsidP="0096088B">
      <w:pPr>
        <w:pStyle w:val="af3"/>
        <w:shd w:val="clear" w:color="auto" w:fill="FFFFFF"/>
        <w:spacing w:before="0" w:beforeAutospacing="0" w:after="0" w:afterAutospacing="0"/>
        <w:ind w:firstLine="567"/>
      </w:pPr>
      <w:r>
        <w:t>7</w:t>
      </w:r>
      <w:r w:rsidRPr="00C72243">
        <w:t>. «Основы кредитной системы обучения в Казахстане» //Под общей ред. Кулекеева Ж.</w:t>
      </w:r>
      <w:r w:rsidR="00397DB2">
        <w:t xml:space="preserve"> </w:t>
      </w:r>
      <w:r w:rsidRPr="00C72243">
        <w:t>А., Гамарника Г.</w:t>
      </w:r>
      <w:r w:rsidR="00397DB2">
        <w:t xml:space="preserve"> </w:t>
      </w:r>
      <w:r w:rsidRPr="00C72243">
        <w:t>Н., Абдрасилова Б.</w:t>
      </w:r>
      <w:r w:rsidR="00397DB2">
        <w:t xml:space="preserve"> </w:t>
      </w:r>
      <w:r w:rsidRPr="00C72243">
        <w:t>С./–Алматы: «Қазақ</w:t>
      </w:r>
      <w:r w:rsidR="00397DB2">
        <w:t xml:space="preserve"> </w:t>
      </w:r>
      <w:r w:rsidRPr="00C72243">
        <w:t xml:space="preserve">университетi», 2004. </w:t>
      </w:r>
    </w:p>
    <w:p w14:paraId="3236FFDF" w14:textId="77777777" w:rsidR="00C72243" w:rsidRPr="00C72243" w:rsidRDefault="00C72243" w:rsidP="0096088B">
      <w:pPr>
        <w:pStyle w:val="af3"/>
        <w:spacing w:before="0" w:beforeAutospacing="0" w:after="0" w:afterAutospacing="0"/>
        <w:ind w:firstLine="567"/>
      </w:pPr>
      <w:r>
        <w:t>8</w:t>
      </w:r>
      <w:r w:rsidRPr="00C72243">
        <w:t>. Пидкасистый П.</w:t>
      </w:r>
      <w:r w:rsidR="00397DB2">
        <w:t xml:space="preserve"> </w:t>
      </w:r>
      <w:r w:rsidRPr="00C72243">
        <w:t>И., Фридман Л.</w:t>
      </w:r>
      <w:r w:rsidR="00397DB2">
        <w:t xml:space="preserve"> </w:t>
      </w:r>
      <w:r w:rsidRPr="00C72243">
        <w:t>М., Горунов М.</w:t>
      </w:r>
      <w:r w:rsidR="00397DB2">
        <w:t xml:space="preserve"> </w:t>
      </w:r>
      <w:r w:rsidRPr="00C72243">
        <w:t>Г. Психолого-дидактический справочник преподавателя высшей школы. –</w:t>
      </w:r>
      <w:r w:rsidR="00397DB2">
        <w:t xml:space="preserve"> </w:t>
      </w:r>
      <w:r w:rsidRPr="00C72243">
        <w:t>М., 1999.</w:t>
      </w:r>
      <w:r w:rsidRPr="00C72243">
        <w:br/>
      </w:r>
      <w:r>
        <w:t>9</w:t>
      </w:r>
      <w:r w:rsidRPr="00C72243">
        <w:t>. Садыков Т.</w:t>
      </w:r>
      <w:r w:rsidR="00397DB2">
        <w:t xml:space="preserve"> </w:t>
      </w:r>
      <w:r w:rsidRPr="00C72243">
        <w:t>С., Абылкасымова А.</w:t>
      </w:r>
      <w:r w:rsidR="00397DB2">
        <w:t xml:space="preserve"> </w:t>
      </w:r>
      <w:r w:rsidRPr="00C72243">
        <w:t>Е. Дидактические основы образования в высшей школе: Учебное пособие. –</w:t>
      </w:r>
      <w:r w:rsidR="00397DB2">
        <w:t xml:space="preserve"> </w:t>
      </w:r>
      <w:r w:rsidRPr="00C72243">
        <w:t>Алматы: РИК Казахской академии образования</w:t>
      </w:r>
      <w:r w:rsidR="00397DB2">
        <w:t xml:space="preserve">                         </w:t>
      </w:r>
      <w:r w:rsidRPr="00C72243">
        <w:t xml:space="preserve"> им. И. Алтынсарина, 2000. </w:t>
      </w:r>
    </w:p>
    <w:p w14:paraId="0302D366" w14:textId="77777777" w:rsidR="009B0A11" w:rsidRDefault="00C72243" w:rsidP="0096088B">
      <w:pPr>
        <w:pStyle w:val="af3"/>
        <w:spacing w:before="0" w:beforeAutospacing="0" w:after="0" w:afterAutospacing="0"/>
        <w:ind w:firstLine="567"/>
      </w:pPr>
      <w:r>
        <w:t>10</w:t>
      </w:r>
      <w:r w:rsidRPr="00C72243">
        <w:t xml:space="preserve">. </w:t>
      </w:r>
      <w:r w:rsidR="00397DB2">
        <w:t xml:space="preserve">Столяренко </w:t>
      </w:r>
      <w:r w:rsidR="009B0A11">
        <w:t xml:space="preserve"> Л.</w:t>
      </w:r>
      <w:r w:rsidR="00397DB2">
        <w:t xml:space="preserve"> </w:t>
      </w:r>
      <w:r w:rsidR="009B0A11">
        <w:t xml:space="preserve">Д. Психология и педагогика высшей школы: Учебник / </w:t>
      </w:r>
      <w:r w:rsidR="00397DB2">
        <w:t xml:space="preserve">                          Л. </w:t>
      </w:r>
      <w:r w:rsidR="009B0A11">
        <w:t>Д</w:t>
      </w:r>
      <w:r w:rsidR="00397DB2">
        <w:t>.</w:t>
      </w:r>
      <w:r w:rsidR="009B0A11">
        <w:t xml:space="preserve"> </w:t>
      </w:r>
      <w:r w:rsidR="00397DB2">
        <w:t xml:space="preserve"> </w:t>
      </w:r>
      <w:r w:rsidR="009B0A11">
        <w:t>Столяренко. – Рн/Д: Феникс, 2014. -336с.</w:t>
      </w:r>
    </w:p>
    <w:p w14:paraId="76AAA281" w14:textId="69588D6C" w:rsidR="00BE5809" w:rsidRPr="00377F0A" w:rsidRDefault="009B0A11" w:rsidP="0096088B">
      <w:pPr>
        <w:pStyle w:val="af3"/>
        <w:spacing w:before="0" w:beforeAutospacing="0" w:after="0" w:afterAutospacing="0"/>
        <w:ind w:firstLine="567"/>
      </w:pPr>
      <w:r>
        <w:t>11</w:t>
      </w:r>
      <w:r w:rsidR="00397DB2">
        <w:t xml:space="preserve">. </w:t>
      </w:r>
      <w:r>
        <w:t xml:space="preserve"> </w:t>
      </w:r>
      <w:r w:rsidR="00C72243" w:rsidRPr="00C72243">
        <w:t>Хмель Н.</w:t>
      </w:r>
      <w:r w:rsidR="00397DB2">
        <w:t xml:space="preserve"> </w:t>
      </w:r>
      <w:r w:rsidR="00C72243" w:rsidRPr="00C72243">
        <w:t>Д. Теория и технология реализации целостного педагогического процесса. –</w:t>
      </w:r>
      <w:r w:rsidR="00397DB2">
        <w:t xml:space="preserve"> </w:t>
      </w:r>
      <w:r w:rsidR="00C72243" w:rsidRPr="00C72243">
        <w:t xml:space="preserve">Алматы: АГУ им. Абая, 2001. </w:t>
      </w:r>
    </w:p>
    <w:sectPr w:rsidR="00BE5809" w:rsidRPr="00377F0A" w:rsidSect="0096088B">
      <w:headerReference w:type="default" r:id="rId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BB8EF" w14:textId="77777777" w:rsidR="004134D6" w:rsidRDefault="004134D6">
      <w:pPr>
        <w:spacing w:after="0" w:line="240" w:lineRule="auto"/>
      </w:pPr>
      <w:r>
        <w:separator/>
      </w:r>
    </w:p>
  </w:endnote>
  <w:endnote w:type="continuationSeparator" w:id="0">
    <w:p w14:paraId="49859A2E" w14:textId="77777777" w:rsidR="004134D6" w:rsidRDefault="00413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6149E" w14:textId="77777777" w:rsidR="004134D6" w:rsidRDefault="004134D6">
      <w:pPr>
        <w:spacing w:after="0" w:line="240" w:lineRule="auto"/>
      </w:pPr>
      <w:r>
        <w:separator/>
      </w:r>
    </w:p>
  </w:footnote>
  <w:footnote w:type="continuationSeparator" w:id="0">
    <w:p w14:paraId="31C360DC" w14:textId="77777777" w:rsidR="004134D6" w:rsidRDefault="00413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2447"/>
      <w:gridCol w:w="3934"/>
    </w:tblGrid>
    <w:tr w:rsidR="001963FF" w14:paraId="1A0B384A" w14:textId="77777777" w:rsidTr="00F24926">
      <w:tc>
        <w:tcPr>
          <w:tcW w:w="3190" w:type="dxa"/>
        </w:tcPr>
        <w:p w14:paraId="200BDA90" w14:textId="77777777" w:rsidR="001963FF" w:rsidRDefault="001963FF" w:rsidP="001963FF">
          <w:pPr>
            <w:pStyle w:val="ab"/>
            <w:jc w:val="center"/>
            <w:rPr>
              <w:rFonts w:ascii="Times New Roman" w:hAnsi="Times New Roman" w:cs="Times New Roman"/>
              <w:i/>
              <w:noProof/>
              <w:sz w:val="16"/>
              <w:szCs w:val="16"/>
            </w:rPr>
          </w:pPr>
        </w:p>
      </w:tc>
      <w:tc>
        <w:tcPr>
          <w:tcW w:w="2447" w:type="dxa"/>
        </w:tcPr>
        <w:p w14:paraId="01CC9298" w14:textId="77777777" w:rsidR="001963FF" w:rsidRDefault="001963FF" w:rsidP="001963FF">
          <w:pPr>
            <w:pStyle w:val="ab"/>
            <w:jc w:val="center"/>
            <w:rPr>
              <w:rFonts w:ascii="Times New Roman" w:hAnsi="Times New Roman" w:cs="Times New Roman"/>
              <w:i/>
              <w:noProof/>
              <w:sz w:val="16"/>
              <w:szCs w:val="16"/>
            </w:rPr>
          </w:pPr>
          <w:r w:rsidRPr="002827D5">
            <w:rPr>
              <w:rFonts w:ascii="Times New Roman" w:hAnsi="Times New Roman" w:cs="Times New Roman"/>
              <w:i/>
              <w:noProof/>
              <w:sz w:val="16"/>
              <w:szCs w:val="16"/>
            </w:rPr>
            <w:drawing>
              <wp:inline distT="0" distB="0" distL="0" distR="0" wp14:anchorId="5209AE59" wp14:editId="14FF7E7B">
                <wp:extent cx="1114425" cy="380614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166" t="38501" r="16301" b="38763"/>
                        <a:stretch/>
                      </pic:blipFill>
                      <pic:spPr bwMode="auto">
                        <a:xfrm>
                          <a:off x="0" y="0"/>
                          <a:ext cx="1139004" cy="3890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4" w:type="dxa"/>
        </w:tcPr>
        <w:p w14:paraId="20208140" w14:textId="77777777" w:rsidR="001963FF" w:rsidRDefault="001963FF" w:rsidP="001963FF">
          <w:pPr>
            <w:pStyle w:val="ab"/>
            <w:jc w:val="center"/>
            <w:rPr>
              <w:rFonts w:ascii="Times New Roman" w:hAnsi="Times New Roman" w:cs="Times New Roman"/>
              <w:i/>
              <w:sz w:val="16"/>
              <w:szCs w:val="16"/>
            </w:rPr>
          </w:pPr>
        </w:p>
      </w:tc>
    </w:tr>
  </w:tbl>
  <w:p w14:paraId="3B7B36AA" w14:textId="77777777" w:rsidR="0056473F" w:rsidRDefault="0056473F" w:rsidP="001963F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C26E8"/>
    <w:multiLevelType w:val="hybridMultilevel"/>
    <w:tmpl w:val="461C158C"/>
    <w:lvl w:ilvl="0" w:tplc="751A0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B233AE"/>
    <w:multiLevelType w:val="hybridMultilevel"/>
    <w:tmpl w:val="D0909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53C60"/>
    <w:multiLevelType w:val="hybridMultilevel"/>
    <w:tmpl w:val="DE424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1CD8"/>
    <w:rsid w:val="00003641"/>
    <w:rsid w:val="00010D84"/>
    <w:rsid w:val="0001343A"/>
    <w:rsid w:val="00021D10"/>
    <w:rsid w:val="00022E01"/>
    <w:rsid w:val="000234E9"/>
    <w:rsid w:val="00023698"/>
    <w:rsid w:val="00035A4E"/>
    <w:rsid w:val="00047E19"/>
    <w:rsid w:val="00065100"/>
    <w:rsid w:val="00066245"/>
    <w:rsid w:val="00067BBA"/>
    <w:rsid w:val="00096C64"/>
    <w:rsid w:val="000B7177"/>
    <w:rsid w:val="000D197C"/>
    <w:rsid w:val="000D1A5B"/>
    <w:rsid w:val="000D2879"/>
    <w:rsid w:val="000F6D75"/>
    <w:rsid w:val="001044ED"/>
    <w:rsid w:val="001177E8"/>
    <w:rsid w:val="00132315"/>
    <w:rsid w:val="00142406"/>
    <w:rsid w:val="00152CBA"/>
    <w:rsid w:val="00156D1B"/>
    <w:rsid w:val="0016789B"/>
    <w:rsid w:val="00174111"/>
    <w:rsid w:val="00180805"/>
    <w:rsid w:val="00186D22"/>
    <w:rsid w:val="001963FF"/>
    <w:rsid w:val="00196687"/>
    <w:rsid w:val="001A4CBE"/>
    <w:rsid w:val="001B776D"/>
    <w:rsid w:val="0020116C"/>
    <w:rsid w:val="002075D7"/>
    <w:rsid w:val="00216348"/>
    <w:rsid w:val="00222C8D"/>
    <w:rsid w:val="0023628C"/>
    <w:rsid w:val="002363AD"/>
    <w:rsid w:val="00237C9A"/>
    <w:rsid w:val="00250714"/>
    <w:rsid w:val="00256721"/>
    <w:rsid w:val="0026054A"/>
    <w:rsid w:val="00263000"/>
    <w:rsid w:val="00266DF2"/>
    <w:rsid w:val="00283DA1"/>
    <w:rsid w:val="00291008"/>
    <w:rsid w:val="002A1F25"/>
    <w:rsid w:val="002A2A6B"/>
    <w:rsid w:val="002B1EA4"/>
    <w:rsid w:val="002B7D52"/>
    <w:rsid w:val="002D5C72"/>
    <w:rsid w:val="002E0CFD"/>
    <w:rsid w:val="002E1AF9"/>
    <w:rsid w:val="002E4AA7"/>
    <w:rsid w:val="00305EEF"/>
    <w:rsid w:val="00306AE9"/>
    <w:rsid w:val="00310EAF"/>
    <w:rsid w:val="00311842"/>
    <w:rsid w:val="00321716"/>
    <w:rsid w:val="003442A4"/>
    <w:rsid w:val="00346282"/>
    <w:rsid w:val="00352455"/>
    <w:rsid w:val="0035334B"/>
    <w:rsid w:val="003773C3"/>
    <w:rsid w:val="00377F0A"/>
    <w:rsid w:val="00397DB2"/>
    <w:rsid w:val="003A4F87"/>
    <w:rsid w:val="003B422F"/>
    <w:rsid w:val="003C47AD"/>
    <w:rsid w:val="003C5433"/>
    <w:rsid w:val="003E0C5B"/>
    <w:rsid w:val="003E49E7"/>
    <w:rsid w:val="003E6645"/>
    <w:rsid w:val="003F43DF"/>
    <w:rsid w:val="004134D6"/>
    <w:rsid w:val="00422B01"/>
    <w:rsid w:val="00436AA1"/>
    <w:rsid w:val="00442C6E"/>
    <w:rsid w:val="00470D56"/>
    <w:rsid w:val="00475ABA"/>
    <w:rsid w:val="004B4032"/>
    <w:rsid w:val="004B5D2D"/>
    <w:rsid w:val="004B6DBC"/>
    <w:rsid w:val="004C0CE7"/>
    <w:rsid w:val="004E1CF5"/>
    <w:rsid w:val="004F76B0"/>
    <w:rsid w:val="00500C35"/>
    <w:rsid w:val="00524A04"/>
    <w:rsid w:val="00531C3E"/>
    <w:rsid w:val="00535343"/>
    <w:rsid w:val="005377C3"/>
    <w:rsid w:val="0054067A"/>
    <w:rsid w:val="00564087"/>
    <w:rsid w:val="0056473F"/>
    <w:rsid w:val="00564E06"/>
    <w:rsid w:val="00567981"/>
    <w:rsid w:val="00581FB6"/>
    <w:rsid w:val="00596310"/>
    <w:rsid w:val="005A3340"/>
    <w:rsid w:val="005A69FD"/>
    <w:rsid w:val="005B07D7"/>
    <w:rsid w:val="005D013D"/>
    <w:rsid w:val="005D3515"/>
    <w:rsid w:val="005F1CD8"/>
    <w:rsid w:val="006007C4"/>
    <w:rsid w:val="00610748"/>
    <w:rsid w:val="006115BF"/>
    <w:rsid w:val="006231BB"/>
    <w:rsid w:val="00623AEF"/>
    <w:rsid w:val="00634D4E"/>
    <w:rsid w:val="006419EB"/>
    <w:rsid w:val="006428B8"/>
    <w:rsid w:val="00647AB6"/>
    <w:rsid w:val="0066795E"/>
    <w:rsid w:val="0068254E"/>
    <w:rsid w:val="006958E8"/>
    <w:rsid w:val="006A4483"/>
    <w:rsid w:val="006D2760"/>
    <w:rsid w:val="006D2AC6"/>
    <w:rsid w:val="006E1380"/>
    <w:rsid w:val="006E176F"/>
    <w:rsid w:val="006E3442"/>
    <w:rsid w:val="006F2CAB"/>
    <w:rsid w:val="007008DA"/>
    <w:rsid w:val="00704B63"/>
    <w:rsid w:val="007054B6"/>
    <w:rsid w:val="007119EC"/>
    <w:rsid w:val="0075005D"/>
    <w:rsid w:val="00753D52"/>
    <w:rsid w:val="0077004C"/>
    <w:rsid w:val="00772B0E"/>
    <w:rsid w:val="00795B1E"/>
    <w:rsid w:val="007C488C"/>
    <w:rsid w:val="007E2588"/>
    <w:rsid w:val="007F6139"/>
    <w:rsid w:val="0081178A"/>
    <w:rsid w:val="00825620"/>
    <w:rsid w:val="008323EB"/>
    <w:rsid w:val="008326A7"/>
    <w:rsid w:val="00835269"/>
    <w:rsid w:val="008467A3"/>
    <w:rsid w:val="00856C33"/>
    <w:rsid w:val="00857651"/>
    <w:rsid w:val="008648C5"/>
    <w:rsid w:val="00864FCF"/>
    <w:rsid w:val="008650C6"/>
    <w:rsid w:val="00870EF5"/>
    <w:rsid w:val="00871061"/>
    <w:rsid w:val="008851BF"/>
    <w:rsid w:val="00886EC1"/>
    <w:rsid w:val="008A2161"/>
    <w:rsid w:val="008A7A74"/>
    <w:rsid w:val="008B4F13"/>
    <w:rsid w:val="008B7DE2"/>
    <w:rsid w:val="008D6A71"/>
    <w:rsid w:val="00917F7B"/>
    <w:rsid w:val="00923628"/>
    <w:rsid w:val="0092717F"/>
    <w:rsid w:val="009327D6"/>
    <w:rsid w:val="0096088B"/>
    <w:rsid w:val="00960F66"/>
    <w:rsid w:val="009830E2"/>
    <w:rsid w:val="00985DBC"/>
    <w:rsid w:val="009B0A11"/>
    <w:rsid w:val="009C1CFB"/>
    <w:rsid w:val="009D3CC5"/>
    <w:rsid w:val="009E197C"/>
    <w:rsid w:val="009F4109"/>
    <w:rsid w:val="009F42C8"/>
    <w:rsid w:val="00A07C50"/>
    <w:rsid w:val="00A11E45"/>
    <w:rsid w:val="00A32F22"/>
    <w:rsid w:val="00A46995"/>
    <w:rsid w:val="00A67332"/>
    <w:rsid w:val="00A70FC8"/>
    <w:rsid w:val="00A77A88"/>
    <w:rsid w:val="00A85A2E"/>
    <w:rsid w:val="00A9094B"/>
    <w:rsid w:val="00A95E60"/>
    <w:rsid w:val="00AB6000"/>
    <w:rsid w:val="00AB6E93"/>
    <w:rsid w:val="00AD04BB"/>
    <w:rsid w:val="00AD1836"/>
    <w:rsid w:val="00AE269E"/>
    <w:rsid w:val="00AF10C1"/>
    <w:rsid w:val="00AF4711"/>
    <w:rsid w:val="00AF7F92"/>
    <w:rsid w:val="00B028FA"/>
    <w:rsid w:val="00B10567"/>
    <w:rsid w:val="00B15806"/>
    <w:rsid w:val="00B31392"/>
    <w:rsid w:val="00B35DC2"/>
    <w:rsid w:val="00B51750"/>
    <w:rsid w:val="00B532DF"/>
    <w:rsid w:val="00B61DF3"/>
    <w:rsid w:val="00B64DEA"/>
    <w:rsid w:val="00B6515C"/>
    <w:rsid w:val="00B73B1C"/>
    <w:rsid w:val="00B806A2"/>
    <w:rsid w:val="00B80DA4"/>
    <w:rsid w:val="00B83510"/>
    <w:rsid w:val="00B83E74"/>
    <w:rsid w:val="00B84991"/>
    <w:rsid w:val="00B84EA8"/>
    <w:rsid w:val="00B96793"/>
    <w:rsid w:val="00BA01FB"/>
    <w:rsid w:val="00BB27DA"/>
    <w:rsid w:val="00BC521E"/>
    <w:rsid w:val="00BC7DF8"/>
    <w:rsid w:val="00BD7EB1"/>
    <w:rsid w:val="00BE5448"/>
    <w:rsid w:val="00BE5809"/>
    <w:rsid w:val="00BF272F"/>
    <w:rsid w:val="00BF3506"/>
    <w:rsid w:val="00BF769E"/>
    <w:rsid w:val="00C01DD8"/>
    <w:rsid w:val="00C243F3"/>
    <w:rsid w:val="00C24675"/>
    <w:rsid w:val="00C44030"/>
    <w:rsid w:val="00C45569"/>
    <w:rsid w:val="00C52AF2"/>
    <w:rsid w:val="00C61101"/>
    <w:rsid w:val="00C61250"/>
    <w:rsid w:val="00C627F0"/>
    <w:rsid w:val="00C65FD3"/>
    <w:rsid w:val="00C716D3"/>
    <w:rsid w:val="00C72243"/>
    <w:rsid w:val="00C733A6"/>
    <w:rsid w:val="00C7488E"/>
    <w:rsid w:val="00C76CCA"/>
    <w:rsid w:val="00C76E31"/>
    <w:rsid w:val="00C846E3"/>
    <w:rsid w:val="00C926A7"/>
    <w:rsid w:val="00CA0B85"/>
    <w:rsid w:val="00CB6C1F"/>
    <w:rsid w:val="00CC0A62"/>
    <w:rsid w:val="00CD0E96"/>
    <w:rsid w:val="00CE1ACA"/>
    <w:rsid w:val="00CE4BC8"/>
    <w:rsid w:val="00CE623D"/>
    <w:rsid w:val="00CE71BB"/>
    <w:rsid w:val="00CF1431"/>
    <w:rsid w:val="00D26DEC"/>
    <w:rsid w:val="00D317A4"/>
    <w:rsid w:val="00D32786"/>
    <w:rsid w:val="00D45BBB"/>
    <w:rsid w:val="00D45BE9"/>
    <w:rsid w:val="00D61971"/>
    <w:rsid w:val="00D62096"/>
    <w:rsid w:val="00D64C48"/>
    <w:rsid w:val="00D65145"/>
    <w:rsid w:val="00D72290"/>
    <w:rsid w:val="00D93DF5"/>
    <w:rsid w:val="00D94281"/>
    <w:rsid w:val="00D96736"/>
    <w:rsid w:val="00DA6981"/>
    <w:rsid w:val="00DC5C25"/>
    <w:rsid w:val="00DD31E8"/>
    <w:rsid w:val="00DF1A85"/>
    <w:rsid w:val="00E01A9B"/>
    <w:rsid w:val="00E1101F"/>
    <w:rsid w:val="00E26740"/>
    <w:rsid w:val="00E42457"/>
    <w:rsid w:val="00E50FC7"/>
    <w:rsid w:val="00E62CE7"/>
    <w:rsid w:val="00E66D79"/>
    <w:rsid w:val="00E771D6"/>
    <w:rsid w:val="00E84C3E"/>
    <w:rsid w:val="00E868CE"/>
    <w:rsid w:val="00E97908"/>
    <w:rsid w:val="00EA5CE3"/>
    <w:rsid w:val="00EE1C8B"/>
    <w:rsid w:val="00EE2B99"/>
    <w:rsid w:val="00EE2F1D"/>
    <w:rsid w:val="00EF0615"/>
    <w:rsid w:val="00EF2D76"/>
    <w:rsid w:val="00EF3728"/>
    <w:rsid w:val="00EF4F0A"/>
    <w:rsid w:val="00EF51DB"/>
    <w:rsid w:val="00EF6F86"/>
    <w:rsid w:val="00F02C74"/>
    <w:rsid w:val="00F10421"/>
    <w:rsid w:val="00F251B9"/>
    <w:rsid w:val="00F30DDA"/>
    <w:rsid w:val="00F315AD"/>
    <w:rsid w:val="00F41B34"/>
    <w:rsid w:val="00F608D3"/>
    <w:rsid w:val="00F63D16"/>
    <w:rsid w:val="00F67F4E"/>
    <w:rsid w:val="00F73699"/>
    <w:rsid w:val="00F74D1F"/>
    <w:rsid w:val="00F82F67"/>
    <w:rsid w:val="00F84427"/>
    <w:rsid w:val="00F854B5"/>
    <w:rsid w:val="00F96115"/>
    <w:rsid w:val="00FB0871"/>
    <w:rsid w:val="00FB4F35"/>
    <w:rsid w:val="00FB7153"/>
    <w:rsid w:val="00FC2E48"/>
    <w:rsid w:val="00FC2EC6"/>
    <w:rsid w:val="00FC5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E9B5F"/>
  <w15:docId w15:val="{A59C08D0-B41C-4BD1-9FDB-CCD413CF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809"/>
    <w:pPr>
      <w:spacing w:after="200" w:line="276" w:lineRule="auto"/>
    </w:pPr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64E06"/>
    <w:pPr>
      <w:keepNext/>
      <w:keepLines/>
      <w:spacing w:before="400" w:after="40" w:line="240" w:lineRule="auto"/>
      <w:outlineLvl w:val="0"/>
    </w:pPr>
    <w:rPr>
      <w:rFonts w:ascii="Calibri Light" w:eastAsia="Times New Roman" w:hAnsi="Calibri Light" w:cs="Times New Roman"/>
      <w:caps/>
      <w:sz w:val="36"/>
      <w:szCs w:val="36"/>
    </w:rPr>
  </w:style>
  <w:style w:type="paragraph" w:styleId="2">
    <w:name w:val="heading 2"/>
    <w:basedOn w:val="a"/>
    <w:next w:val="a"/>
    <w:link w:val="20"/>
    <w:qFormat/>
    <w:rsid w:val="00BE580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BE580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</w:rPr>
  </w:style>
  <w:style w:type="paragraph" w:styleId="8">
    <w:name w:val="heading 8"/>
    <w:basedOn w:val="a"/>
    <w:next w:val="a"/>
    <w:link w:val="80"/>
    <w:qFormat/>
    <w:rsid w:val="00BE5809"/>
    <w:pPr>
      <w:keepNext/>
      <w:spacing w:after="0" w:line="240" w:lineRule="auto"/>
      <w:ind w:left="6521" w:firstLine="41"/>
      <w:outlineLvl w:val="7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E5809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BE5809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rsid w:val="00BE580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3">
    <w:name w:val="Body Text"/>
    <w:basedOn w:val="a"/>
    <w:link w:val="a4"/>
    <w:uiPriority w:val="99"/>
    <w:rsid w:val="00BE580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BE580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5">
    <w:name w:val="Îáû÷íûé5"/>
    <w:rsid w:val="00BE58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List Paragraph"/>
    <w:aliases w:val="Heading1,Colorful List - Accent 11,Colorful List - Accent 11CxSpLast,H1-1,Заголовок3,Bullet 1,Use Case List Paragraph,List Paragraph"/>
    <w:basedOn w:val="a"/>
    <w:link w:val="a6"/>
    <w:uiPriority w:val="34"/>
    <w:qFormat/>
    <w:rsid w:val="00BE580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6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"/>
    <w:basedOn w:val="a0"/>
    <w:link w:val="a5"/>
    <w:uiPriority w:val="34"/>
    <w:rsid w:val="00BE5809"/>
    <w:rPr>
      <w:rFonts w:ascii="Times New Roman" w:eastAsia="Calibri" w:hAnsi="Times New Roman" w:cs="Times New Roman"/>
      <w:sz w:val="28"/>
      <w:lang w:val="ru-RU"/>
    </w:rPr>
  </w:style>
  <w:style w:type="character" w:styleId="a7">
    <w:name w:val="Hyperlink"/>
    <w:basedOn w:val="a0"/>
    <w:uiPriority w:val="99"/>
    <w:unhideWhenUsed/>
    <w:rsid w:val="00BE5809"/>
    <w:rPr>
      <w:color w:val="0000FF"/>
      <w:u w:val="single"/>
    </w:rPr>
  </w:style>
  <w:style w:type="character" w:customStyle="1" w:styleId="a8">
    <w:name w:val="Текст выноски Знак"/>
    <w:basedOn w:val="a0"/>
    <w:link w:val="a9"/>
    <w:uiPriority w:val="99"/>
    <w:semiHidden/>
    <w:rsid w:val="00BE580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9">
    <w:name w:val="Balloon Text"/>
    <w:basedOn w:val="a"/>
    <w:link w:val="a8"/>
    <w:uiPriority w:val="99"/>
    <w:semiHidden/>
    <w:unhideWhenUsed/>
    <w:rsid w:val="00BE58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E5809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BE5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5809"/>
    <w:rPr>
      <w:rFonts w:eastAsiaTheme="minorEastAsia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BE5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5809"/>
    <w:rPr>
      <w:rFonts w:eastAsiaTheme="minorEastAsia"/>
      <w:lang w:val="ru-RU" w:eastAsia="ru-RU"/>
    </w:rPr>
  </w:style>
  <w:style w:type="paragraph" w:styleId="af">
    <w:name w:val="Body Text Indent"/>
    <w:basedOn w:val="a"/>
    <w:link w:val="af0"/>
    <w:uiPriority w:val="99"/>
    <w:unhideWhenUsed/>
    <w:rsid w:val="00BE580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uiPriority w:val="99"/>
    <w:rsid w:val="00BE580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BE580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E580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Основной текст1"/>
    <w:basedOn w:val="a"/>
    <w:rsid w:val="00BE5809"/>
    <w:pPr>
      <w:spacing w:after="222" w:line="240" w:lineRule="auto"/>
      <w:ind w:right="88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1">
    <w:name w:val="No Spacing"/>
    <w:link w:val="af2"/>
    <w:uiPriority w:val="1"/>
    <w:qFormat/>
    <w:rsid w:val="00DF1A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Без интервала Знак"/>
    <w:link w:val="af1"/>
    <w:uiPriority w:val="1"/>
    <w:locked/>
    <w:rsid w:val="0031184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rsid w:val="00222C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f3">
    <w:name w:val="Normal (Web)"/>
    <w:basedOn w:val="a"/>
    <w:uiPriority w:val="99"/>
    <w:unhideWhenUsed/>
    <w:rsid w:val="0056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4E06"/>
    <w:rPr>
      <w:rFonts w:ascii="Calibri Light" w:eastAsia="Times New Roman" w:hAnsi="Calibri Light" w:cs="Times New Roman"/>
      <w:caps/>
      <w:sz w:val="36"/>
      <w:szCs w:val="36"/>
      <w:lang w:val="ru-RU" w:eastAsia="ru-RU"/>
    </w:rPr>
  </w:style>
  <w:style w:type="paragraph" w:customStyle="1" w:styleId="af4">
    <w:basedOn w:val="a"/>
    <w:next w:val="af3"/>
    <w:uiPriority w:val="99"/>
    <w:unhideWhenUsed/>
    <w:rsid w:val="0042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2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2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13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4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9582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Батия</dc:creator>
  <cp:lastModifiedBy>Каканова Арайлым Маргулановна</cp:lastModifiedBy>
  <cp:revision>12</cp:revision>
  <cp:lastPrinted>2024-09-09T12:02:00Z</cp:lastPrinted>
  <dcterms:created xsi:type="dcterms:W3CDTF">2023-08-08T02:49:00Z</dcterms:created>
  <dcterms:modified xsi:type="dcterms:W3CDTF">2024-09-09T12:03:00Z</dcterms:modified>
</cp:coreProperties>
</file>