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60AF0" w14:textId="58B1808E" w:rsidR="001E1F7F" w:rsidRPr="00723628" w:rsidRDefault="001E1F7F" w:rsidP="00723628">
      <w:pPr>
        <w:ind w:left="6663"/>
        <w:rPr>
          <w:sz w:val="24"/>
        </w:rPr>
      </w:pPr>
      <w:r w:rsidRPr="00723628">
        <w:rPr>
          <w:sz w:val="24"/>
        </w:rPr>
        <w:t>Приложение 1 к Правилам присвоения</w:t>
      </w:r>
      <w:r w:rsidR="00723628">
        <w:rPr>
          <w:sz w:val="24"/>
        </w:rPr>
        <w:t xml:space="preserve"> </w:t>
      </w:r>
      <w:r w:rsidRPr="00723628">
        <w:rPr>
          <w:sz w:val="24"/>
        </w:rPr>
        <w:t>учёных званий (ассоциированный</w:t>
      </w:r>
      <w:r w:rsidR="00723628">
        <w:rPr>
          <w:sz w:val="24"/>
        </w:rPr>
        <w:t xml:space="preserve"> </w:t>
      </w:r>
      <w:r w:rsidRPr="00723628">
        <w:rPr>
          <w:sz w:val="24"/>
        </w:rPr>
        <w:t>профессор (доцент), профессор)</w:t>
      </w:r>
    </w:p>
    <w:p w14:paraId="2D5E6C6F" w14:textId="77777777" w:rsidR="001E1F7F" w:rsidRDefault="001E1F7F">
      <w:pPr>
        <w:pStyle w:val="a3"/>
        <w:spacing w:before="7" w:line="228" w:lineRule="auto"/>
        <w:ind w:left="2874" w:right="3125" w:firstLine="9"/>
        <w:jc w:val="center"/>
      </w:pPr>
    </w:p>
    <w:p w14:paraId="1A72B099" w14:textId="77777777" w:rsidR="001E1F7F" w:rsidRDefault="001E1F7F">
      <w:pPr>
        <w:pStyle w:val="a3"/>
        <w:spacing w:before="7" w:line="228" w:lineRule="auto"/>
        <w:ind w:left="2874" w:right="3125" w:firstLine="9"/>
        <w:jc w:val="center"/>
      </w:pPr>
    </w:p>
    <w:p w14:paraId="3CEDA1FE" w14:textId="77777777" w:rsidR="001E1F7F" w:rsidRPr="00723628" w:rsidRDefault="001E1F7F" w:rsidP="00723628">
      <w:pPr>
        <w:jc w:val="center"/>
        <w:rPr>
          <w:sz w:val="24"/>
        </w:rPr>
      </w:pPr>
      <w:r w:rsidRPr="00723628">
        <w:rPr>
          <w:sz w:val="24"/>
        </w:rPr>
        <w:t>Справка</w:t>
      </w:r>
    </w:p>
    <w:p w14:paraId="036C60E6" w14:textId="13CD02C3" w:rsidR="00F75B87" w:rsidRPr="00723628" w:rsidRDefault="007D6A5F" w:rsidP="00723628">
      <w:pPr>
        <w:jc w:val="center"/>
        <w:rPr>
          <w:sz w:val="24"/>
        </w:rPr>
      </w:pPr>
      <w:r w:rsidRPr="00723628">
        <w:rPr>
          <w:sz w:val="24"/>
        </w:rPr>
        <w:t>о соискателе учёного звания ассоциированный профессор (доцент)</w:t>
      </w:r>
    </w:p>
    <w:p w14:paraId="6FCDFFF0" w14:textId="1CD26F64" w:rsidR="005142B4" w:rsidRPr="00723628" w:rsidRDefault="00DA6ACE" w:rsidP="00723628">
      <w:pPr>
        <w:jc w:val="center"/>
        <w:rPr>
          <w:sz w:val="24"/>
        </w:rPr>
      </w:pPr>
      <w:r w:rsidRPr="00723628">
        <w:rPr>
          <w:sz w:val="24"/>
        </w:rPr>
        <w:t>п</w:t>
      </w:r>
      <w:r w:rsidR="005142B4" w:rsidRPr="00723628">
        <w:rPr>
          <w:sz w:val="24"/>
        </w:rPr>
        <w:t xml:space="preserve">о классификатору: </w:t>
      </w:r>
      <w:r w:rsidR="00E5335E" w:rsidRPr="00723628">
        <w:rPr>
          <w:sz w:val="24"/>
        </w:rPr>
        <w:t>20200 Электротехника, электроника, информационные технологии</w:t>
      </w:r>
    </w:p>
    <w:p w14:paraId="5F02E67C" w14:textId="65EFF112" w:rsidR="003E6F30" w:rsidRPr="00F72751" w:rsidRDefault="003E6F30" w:rsidP="00F72751">
      <w:pPr>
        <w:pStyle w:val="a3"/>
        <w:spacing w:before="11" w:after="7" w:line="228" w:lineRule="auto"/>
        <w:ind w:left="1863" w:right="2111"/>
        <w:jc w:val="center"/>
        <w:rPr>
          <w:sz w:val="24"/>
          <w:szCs w:val="24"/>
        </w:rPr>
      </w:pPr>
    </w:p>
    <w:tbl>
      <w:tblPr>
        <w:tblStyle w:val="TableNormal"/>
        <w:tblW w:w="10065" w:type="dxa"/>
        <w:tblInd w:w="-29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8"/>
        <w:gridCol w:w="4536"/>
        <w:gridCol w:w="4961"/>
      </w:tblGrid>
      <w:tr w:rsidR="00CB00B0" w:rsidRPr="00723628" w14:paraId="005333E9" w14:textId="77777777" w:rsidTr="001A64E1">
        <w:trPr>
          <w:trHeight w:val="20"/>
        </w:trPr>
        <w:tc>
          <w:tcPr>
            <w:tcW w:w="568" w:type="dxa"/>
          </w:tcPr>
          <w:p w14:paraId="0D51147E" w14:textId="44700911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7A8BD965" w14:textId="7777777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</w:tcPr>
          <w:p w14:paraId="621FFDA9" w14:textId="11E99178" w:rsidR="00CB00B0" w:rsidRPr="00723628" w:rsidRDefault="00275EA0" w:rsidP="00723628">
            <w:pPr>
              <w:jc w:val="both"/>
              <w:rPr>
                <w:sz w:val="24"/>
                <w:szCs w:val="24"/>
              </w:rPr>
            </w:pPr>
            <w:proofErr w:type="spellStart"/>
            <w:r w:rsidRPr="00723628">
              <w:rPr>
                <w:sz w:val="24"/>
                <w:szCs w:val="24"/>
              </w:rPr>
              <w:t>Исабеков</w:t>
            </w:r>
            <w:proofErr w:type="spellEnd"/>
            <w:r w:rsidRPr="00723628">
              <w:rPr>
                <w:sz w:val="24"/>
                <w:szCs w:val="24"/>
              </w:rPr>
              <w:t xml:space="preserve"> </w:t>
            </w:r>
            <w:proofErr w:type="spellStart"/>
            <w:r w:rsidRPr="00723628">
              <w:rPr>
                <w:sz w:val="24"/>
                <w:szCs w:val="24"/>
              </w:rPr>
              <w:t>Даурен</w:t>
            </w:r>
            <w:proofErr w:type="spellEnd"/>
            <w:r w:rsidRPr="00723628">
              <w:rPr>
                <w:sz w:val="24"/>
                <w:szCs w:val="24"/>
              </w:rPr>
              <w:t xml:space="preserve"> </w:t>
            </w:r>
            <w:proofErr w:type="spellStart"/>
            <w:r w:rsidRPr="00723628">
              <w:rPr>
                <w:sz w:val="24"/>
                <w:szCs w:val="24"/>
              </w:rPr>
              <w:t>Джамбулович</w:t>
            </w:r>
            <w:proofErr w:type="spellEnd"/>
          </w:p>
        </w:tc>
      </w:tr>
      <w:tr w:rsidR="00CB00B0" w:rsidRPr="00723628" w14:paraId="27DEAB54" w14:textId="77777777" w:rsidTr="001A64E1">
        <w:trPr>
          <w:trHeight w:val="20"/>
        </w:trPr>
        <w:tc>
          <w:tcPr>
            <w:tcW w:w="568" w:type="dxa"/>
          </w:tcPr>
          <w:p w14:paraId="12FB1A42" w14:textId="1918B821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462B1AB0" w14:textId="7777777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Ученая степень (кандидата наук,</w:t>
            </w:r>
          </w:p>
          <w:p w14:paraId="7EABA96E" w14:textId="7777777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доктора наук, доктора философии (</w:t>
            </w:r>
            <w:proofErr w:type="spellStart"/>
            <w:r w:rsidRPr="00723628">
              <w:rPr>
                <w:sz w:val="24"/>
                <w:szCs w:val="24"/>
              </w:rPr>
              <w:t>PhD</w:t>
            </w:r>
            <w:proofErr w:type="spellEnd"/>
            <w:r w:rsidRPr="00723628">
              <w:rPr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723628">
              <w:rPr>
                <w:sz w:val="24"/>
                <w:szCs w:val="24"/>
              </w:rPr>
              <w:t>Р</w:t>
            </w:r>
            <w:r w:rsidR="00F75B87" w:rsidRPr="00723628">
              <w:rPr>
                <w:sz w:val="24"/>
                <w:szCs w:val="24"/>
              </w:rPr>
              <w:t>hD</w:t>
            </w:r>
            <w:proofErr w:type="spellEnd"/>
            <w:r w:rsidRPr="00723628">
              <w:rPr>
                <w:sz w:val="24"/>
                <w:szCs w:val="24"/>
              </w:rPr>
              <w:t>), доктора по профилю или степень</w:t>
            </w:r>
            <w:r w:rsidR="00255161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доктора философии (</w:t>
            </w:r>
            <w:proofErr w:type="spellStart"/>
            <w:r w:rsidRPr="00723628">
              <w:rPr>
                <w:sz w:val="24"/>
                <w:szCs w:val="24"/>
              </w:rPr>
              <w:t>PhD</w:t>
            </w:r>
            <w:proofErr w:type="spellEnd"/>
            <w:r w:rsidRPr="00723628">
              <w:rPr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4961" w:type="dxa"/>
          </w:tcPr>
          <w:p w14:paraId="32A966EF" w14:textId="438FA021" w:rsidR="00CB00B0" w:rsidRPr="00723628" w:rsidRDefault="00275EA0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Доктор философии (</w:t>
            </w:r>
            <w:proofErr w:type="spellStart"/>
            <w:r w:rsidRPr="00723628">
              <w:rPr>
                <w:sz w:val="24"/>
                <w:szCs w:val="24"/>
              </w:rPr>
              <w:t>PhD</w:t>
            </w:r>
            <w:proofErr w:type="spellEnd"/>
            <w:r w:rsidRPr="00723628">
              <w:rPr>
                <w:sz w:val="24"/>
                <w:szCs w:val="24"/>
              </w:rPr>
              <w:t>) по специальности 6D071800 – «Электроэнергетика»,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диплом Республики Казахстан,</w:t>
            </w:r>
            <w:r w:rsidR="00723628">
              <w:rPr>
                <w:sz w:val="24"/>
                <w:szCs w:val="24"/>
              </w:rPr>
              <w:t xml:space="preserve"> </w:t>
            </w:r>
            <w:r w:rsidR="001A4481" w:rsidRPr="00723628">
              <w:rPr>
                <w:sz w:val="24"/>
                <w:szCs w:val="24"/>
              </w:rPr>
              <w:t xml:space="preserve">серия FD, </w:t>
            </w:r>
            <w:r w:rsidRPr="00723628">
              <w:rPr>
                <w:sz w:val="24"/>
                <w:szCs w:val="24"/>
              </w:rPr>
              <w:t>№ диплома: 0000024</w:t>
            </w:r>
            <w:r w:rsidR="00723628">
              <w:rPr>
                <w:sz w:val="24"/>
                <w:szCs w:val="24"/>
              </w:rPr>
              <w:t xml:space="preserve"> </w:t>
            </w:r>
            <w:r w:rsidR="001A4481" w:rsidRPr="00723628">
              <w:rPr>
                <w:sz w:val="24"/>
                <w:szCs w:val="24"/>
              </w:rPr>
              <w:t>(приказ №48 от 04 февраля 2020 года).</w:t>
            </w:r>
          </w:p>
        </w:tc>
      </w:tr>
      <w:tr w:rsidR="00CB00B0" w:rsidRPr="00723628" w14:paraId="07DFB7F6" w14:textId="77777777" w:rsidTr="001A64E1">
        <w:trPr>
          <w:trHeight w:val="20"/>
        </w:trPr>
        <w:tc>
          <w:tcPr>
            <w:tcW w:w="568" w:type="dxa"/>
          </w:tcPr>
          <w:p w14:paraId="245F7A74" w14:textId="645C937E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7DE96BCF" w14:textId="7777777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961" w:type="dxa"/>
          </w:tcPr>
          <w:p w14:paraId="7ED9E2D3" w14:textId="77777777" w:rsidR="00CB00B0" w:rsidRPr="00723628" w:rsidRDefault="00276BF0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-</w:t>
            </w:r>
          </w:p>
        </w:tc>
      </w:tr>
      <w:tr w:rsidR="00CB00B0" w:rsidRPr="00723628" w14:paraId="55FC8E44" w14:textId="77777777" w:rsidTr="001A64E1">
        <w:trPr>
          <w:trHeight w:val="20"/>
        </w:trPr>
        <w:tc>
          <w:tcPr>
            <w:tcW w:w="568" w:type="dxa"/>
          </w:tcPr>
          <w:p w14:paraId="2CA0FCDC" w14:textId="4E9329E1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37114902" w14:textId="7777777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61" w:type="dxa"/>
          </w:tcPr>
          <w:p w14:paraId="2D2A9756" w14:textId="77777777" w:rsidR="00CB00B0" w:rsidRPr="00723628" w:rsidRDefault="00276BF0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-</w:t>
            </w:r>
          </w:p>
        </w:tc>
      </w:tr>
      <w:tr w:rsidR="00CB00B0" w:rsidRPr="00723628" w14:paraId="158EB582" w14:textId="77777777" w:rsidTr="001A64E1">
        <w:trPr>
          <w:trHeight w:val="20"/>
        </w:trPr>
        <w:tc>
          <w:tcPr>
            <w:tcW w:w="568" w:type="dxa"/>
          </w:tcPr>
          <w:p w14:paraId="54EAA03E" w14:textId="7EBA8629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481246AF" w14:textId="7777777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</w:tcPr>
          <w:p w14:paraId="002E9174" w14:textId="0B929FB5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Ассоциированный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профессор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(доцент)</w:t>
            </w:r>
            <w:r w:rsidR="00BE587F" w:rsidRPr="00723628">
              <w:rPr>
                <w:sz w:val="24"/>
                <w:szCs w:val="24"/>
              </w:rPr>
              <w:t xml:space="preserve"> НАО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«Торайгыров университет» (приказ № 6.2</w:t>
            </w:r>
            <w:r w:rsidR="00723628">
              <w:rPr>
                <w:sz w:val="24"/>
                <w:szCs w:val="24"/>
              </w:rPr>
              <w:t>-</w:t>
            </w:r>
            <w:r w:rsidRPr="00723628">
              <w:rPr>
                <w:sz w:val="24"/>
                <w:szCs w:val="24"/>
              </w:rPr>
              <w:t xml:space="preserve"> 07/</w:t>
            </w:r>
            <w:r w:rsidR="006B54BD" w:rsidRPr="00723628">
              <w:rPr>
                <w:sz w:val="24"/>
                <w:szCs w:val="24"/>
              </w:rPr>
              <w:t>151</w:t>
            </w:r>
            <w:r w:rsidRPr="00723628">
              <w:rPr>
                <w:sz w:val="24"/>
                <w:szCs w:val="24"/>
              </w:rPr>
              <w:t xml:space="preserve"> л/с от </w:t>
            </w:r>
            <w:r w:rsidR="001A4481" w:rsidRPr="00723628">
              <w:rPr>
                <w:sz w:val="24"/>
                <w:szCs w:val="24"/>
              </w:rPr>
              <w:t>01</w:t>
            </w:r>
            <w:r w:rsidRPr="00723628">
              <w:rPr>
                <w:sz w:val="24"/>
                <w:szCs w:val="24"/>
              </w:rPr>
              <w:t>.0</w:t>
            </w:r>
            <w:r w:rsidR="001A4481" w:rsidRPr="00723628">
              <w:rPr>
                <w:sz w:val="24"/>
                <w:szCs w:val="24"/>
              </w:rPr>
              <w:t>9</w:t>
            </w:r>
            <w:r w:rsidRPr="00723628">
              <w:rPr>
                <w:sz w:val="24"/>
                <w:szCs w:val="24"/>
              </w:rPr>
              <w:t>.20</w:t>
            </w:r>
            <w:r w:rsidR="001A4481" w:rsidRPr="00723628">
              <w:rPr>
                <w:sz w:val="24"/>
                <w:szCs w:val="24"/>
              </w:rPr>
              <w:t>20</w:t>
            </w:r>
            <w:r w:rsidRPr="00723628">
              <w:rPr>
                <w:sz w:val="24"/>
                <w:szCs w:val="24"/>
              </w:rPr>
              <w:t xml:space="preserve"> г.)</w:t>
            </w:r>
          </w:p>
        </w:tc>
      </w:tr>
      <w:tr w:rsidR="00CB00B0" w:rsidRPr="00723628" w14:paraId="04E91A02" w14:textId="77777777" w:rsidTr="001A64E1">
        <w:trPr>
          <w:trHeight w:val="20"/>
        </w:trPr>
        <w:tc>
          <w:tcPr>
            <w:tcW w:w="568" w:type="dxa"/>
          </w:tcPr>
          <w:p w14:paraId="1ED5EFB5" w14:textId="54B9C289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1059AC6F" w14:textId="7777777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</w:tcPr>
          <w:p w14:paraId="2E3A129F" w14:textId="6B4BFBF9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proofErr w:type="spellStart"/>
            <w:r w:rsidRPr="00723628">
              <w:rPr>
                <w:sz w:val="24"/>
                <w:szCs w:val="24"/>
              </w:rPr>
              <w:t>Вceгo</w:t>
            </w:r>
            <w:proofErr w:type="spellEnd"/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17 лет, в том числе в должности</w:t>
            </w:r>
            <w:r w:rsidR="00723628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 xml:space="preserve">ассоциированного профессора (доцента) </w:t>
            </w:r>
            <w:r w:rsidR="00275EA0" w:rsidRPr="00723628">
              <w:rPr>
                <w:sz w:val="24"/>
                <w:szCs w:val="24"/>
              </w:rPr>
              <w:t>4</w:t>
            </w:r>
            <w:r w:rsidR="00F11C4E" w:rsidRPr="00723628">
              <w:rPr>
                <w:sz w:val="24"/>
                <w:szCs w:val="24"/>
              </w:rPr>
              <w:t>,5</w:t>
            </w:r>
            <w:r w:rsidR="00BE587F" w:rsidRPr="00723628">
              <w:rPr>
                <w:sz w:val="24"/>
                <w:szCs w:val="24"/>
              </w:rPr>
              <w:t xml:space="preserve"> </w:t>
            </w:r>
            <w:r w:rsidR="00275EA0" w:rsidRPr="00723628">
              <w:rPr>
                <w:sz w:val="24"/>
                <w:szCs w:val="24"/>
              </w:rPr>
              <w:t>года</w:t>
            </w:r>
            <w:r w:rsidRPr="00723628">
              <w:rPr>
                <w:sz w:val="24"/>
                <w:szCs w:val="24"/>
              </w:rPr>
              <w:t>.</w:t>
            </w:r>
          </w:p>
        </w:tc>
      </w:tr>
      <w:tr w:rsidR="00CB00B0" w:rsidRPr="00723628" w14:paraId="34684DD3" w14:textId="77777777" w:rsidTr="001A64E1">
        <w:trPr>
          <w:trHeight w:val="20"/>
        </w:trPr>
        <w:tc>
          <w:tcPr>
            <w:tcW w:w="568" w:type="dxa"/>
          </w:tcPr>
          <w:p w14:paraId="7D9773B3" w14:textId="7568F47B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39891E50" w14:textId="7777777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Количество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научных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статей</w:t>
            </w:r>
            <w:r w:rsidR="00581A3C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после защиты диссертации</w:t>
            </w:r>
          </w:p>
        </w:tc>
        <w:tc>
          <w:tcPr>
            <w:tcW w:w="4961" w:type="dxa"/>
          </w:tcPr>
          <w:p w14:paraId="7F1635A1" w14:textId="77777777" w:rsidR="00FE4968" w:rsidRPr="00FE4968" w:rsidRDefault="00FE4968" w:rsidP="00FE4968">
            <w:pPr>
              <w:jc w:val="both"/>
              <w:rPr>
                <w:sz w:val="24"/>
                <w:szCs w:val="24"/>
              </w:rPr>
            </w:pPr>
            <w:r w:rsidRPr="00FE4968">
              <w:rPr>
                <w:sz w:val="24"/>
                <w:szCs w:val="24"/>
              </w:rPr>
              <w:t>Всего: 72</w:t>
            </w:r>
          </w:p>
          <w:p w14:paraId="12145734" w14:textId="77777777" w:rsidR="00FE4968" w:rsidRPr="00FE4968" w:rsidRDefault="00FE4968" w:rsidP="00FE4968">
            <w:pPr>
              <w:jc w:val="both"/>
              <w:rPr>
                <w:sz w:val="24"/>
                <w:szCs w:val="24"/>
              </w:rPr>
            </w:pPr>
            <w:r w:rsidRPr="00FE4968">
              <w:rPr>
                <w:sz w:val="24"/>
                <w:szCs w:val="24"/>
              </w:rPr>
              <w:t xml:space="preserve">в изданиях, рекомендуемых уполномоченным органом – 13, </w:t>
            </w:r>
          </w:p>
          <w:p w14:paraId="31622728" w14:textId="77777777" w:rsidR="00FE4968" w:rsidRPr="00FE4968" w:rsidRDefault="00FE4968" w:rsidP="00FE4968">
            <w:pPr>
              <w:jc w:val="both"/>
              <w:rPr>
                <w:sz w:val="24"/>
                <w:szCs w:val="24"/>
              </w:rPr>
            </w:pPr>
            <w:r w:rsidRPr="00FE4968">
              <w:rPr>
                <w:sz w:val="24"/>
                <w:szCs w:val="24"/>
              </w:rPr>
              <w:t xml:space="preserve">в научных журналах, входящих в базы </w:t>
            </w:r>
            <w:proofErr w:type="spellStart"/>
            <w:r w:rsidRPr="00FE4968">
              <w:rPr>
                <w:sz w:val="24"/>
                <w:szCs w:val="24"/>
              </w:rPr>
              <w:t>Scopus</w:t>
            </w:r>
            <w:proofErr w:type="spellEnd"/>
            <w:r w:rsidRPr="00FE4968">
              <w:rPr>
                <w:sz w:val="24"/>
                <w:szCs w:val="24"/>
              </w:rPr>
              <w:t xml:space="preserve"> и/или </w:t>
            </w:r>
            <w:proofErr w:type="spellStart"/>
            <w:r w:rsidRPr="00FE4968">
              <w:rPr>
                <w:sz w:val="24"/>
                <w:szCs w:val="24"/>
              </w:rPr>
              <w:t>Web</w:t>
            </w:r>
            <w:proofErr w:type="spellEnd"/>
            <w:r w:rsidRPr="00FE4968">
              <w:rPr>
                <w:sz w:val="24"/>
                <w:szCs w:val="24"/>
              </w:rPr>
              <w:t xml:space="preserve"> </w:t>
            </w:r>
            <w:proofErr w:type="spellStart"/>
            <w:r w:rsidRPr="00FE4968">
              <w:rPr>
                <w:sz w:val="24"/>
                <w:szCs w:val="24"/>
              </w:rPr>
              <w:t>of</w:t>
            </w:r>
            <w:proofErr w:type="spellEnd"/>
            <w:r w:rsidRPr="00FE4968">
              <w:rPr>
                <w:sz w:val="24"/>
                <w:szCs w:val="24"/>
              </w:rPr>
              <w:t xml:space="preserve"> </w:t>
            </w:r>
            <w:proofErr w:type="spellStart"/>
            <w:r w:rsidRPr="00FE4968">
              <w:rPr>
                <w:sz w:val="24"/>
                <w:szCs w:val="24"/>
              </w:rPr>
              <w:t>Science</w:t>
            </w:r>
            <w:proofErr w:type="spellEnd"/>
            <w:r w:rsidRPr="00FE4968">
              <w:rPr>
                <w:sz w:val="24"/>
                <w:szCs w:val="24"/>
              </w:rPr>
              <w:t xml:space="preserve"> – 6; </w:t>
            </w:r>
          </w:p>
          <w:p w14:paraId="1D84E507" w14:textId="77777777" w:rsidR="00FE4968" w:rsidRPr="00FE4968" w:rsidRDefault="00FE4968" w:rsidP="00FE4968">
            <w:pPr>
              <w:jc w:val="both"/>
              <w:rPr>
                <w:sz w:val="24"/>
                <w:szCs w:val="24"/>
              </w:rPr>
            </w:pPr>
            <w:r w:rsidRPr="00FE4968">
              <w:rPr>
                <w:sz w:val="24"/>
                <w:szCs w:val="24"/>
              </w:rPr>
              <w:t xml:space="preserve">в материалах зарубежных конференций, входящих в базы </w:t>
            </w:r>
            <w:proofErr w:type="spellStart"/>
            <w:r w:rsidRPr="00FE4968">
              <w:rPr>
                <w:sz w:val="24"/>
                <w:szCs w:val="24"/>
              </w:rPr>
              <w:t>Scopus</w:t>
            </w:r>
            <w:proofErr w:type="spellEnd"/>
            <w:r w:rsidRPr="00FE4968">
              <w:rPr>
                <w:sz w:val="24"/>
                <w:szCs w:val="24"/>
              </w:rPr>
              <w:t>/</w:t>
            </w:r>
            <w:proofErr w:type="spellStart"/>
            <w:r w:rsidRPr="00FE4968">
              <w:rPr>
                <w:sz w:val="24"/>
                <w:szCs w:val="24"/>
              </w:rPr>
              <w:t>Web</w:t>
            </w:r>
            <w:proofErr w:type="spellEnd"/>
            <w:r w:rsidRPr="00FE4968">
              <w:rPr>
                <w:sz w:val="24"/>
                <w:szCs w:val="24"/>
              </w:rPr>
              <w:t xml:space="preserve"> </w:t>
            </w:r>
            <w:proofErr w:type="spellStart"/>
            <w:r w:rsidRPr="00FE4968">
              <w:rPr>
                <w:sz w:val="24"/>
                <w:szCs w:val="24"/>
              </w:rPr>
              <w:t>of</w:t>
            </w:r>
            <w:proofErr w:type="spellEnd"/>
            <w:r w:rsidRPr="00FE4968">
              <w:rPr>
                <w:sz w:val="24"/>
                <w:szCs w:val="24"/>
              </w:rPr>
              <w:t xml:space="preserve"> </w:t>
            </w:r>
            <w:proofErr w:type="spellStart"/>
            <w:r w:rsidRPr="00FE4968">
              <w:rPr>
                <w:sz w:val="24"/>
                <w:szCs w:val="24"/>
              </w:rPr>
              <w:t>Science</w:t>
            </w:r>
            <w:proofErr w:type="spellEnd"/>
            <w:r w:rsidRPr="00FE4968">
              <w:rPr>
                <w:sz w:val="24"/>
                <w:szCs w:val="24"/>
              </w:rPr>
              <w:t xml:space="preserve"> – 8; </w:t>
            </w:r>
          </w:p>
          <w:p w14:paraId="0E52F990" w14:textId="3FC3FED8" w:rsidR="00FE4968" w:rsidRPr="00FE4968" w:rsidRDefault="00FE4968" w:rsidP="00FE4968">
            <w:pPr>
              <w:jc w:val="both"/>
              <w:rPr>
                <w:sz w:val="24"/>
                <w:szCs w:val="24"/>
              </w:rPr>
            </w:pPr>
            <w:r w:rsidRPr="00FE4968">
              <w:rPr>
                <w:sz w:val="24"/>
                <w:szCs w:val="24"/>
              </w:rPr>
              <w:t>в материалах зарубежных и отечественных международных научных конференций – 4; патенты на изобретения Республики Казахстан</w:t>
            </w:r>
            <w:r>
              <w:rPr>
                <w:sz w:val="24"/>
                <w:szCs w:val="24"/>
              </w:rPr>
              <w:t xml:space="preserve"> </w:t>
            </w:r>
            <w:r w:rsidRPr="00FE49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E4968">
              <w:rPr>
                <w:sz w:val="24"/>
                <w:szCs w:val="24"/>
              </w:rPr>
              <w:t>22:</w:t>
            </w:r>
          </w:p>
          <w:p w14:paraId="203CCFBF" w14:textId="77777777" w:rsidR="00FE4968" w:rsidRPr="00FE4968" w:rsidRDefault="00FE4968" w:rsidP="00FE4968">
            <w:pPr>
              <w:jc w:val="both"/>
              <w:rPr>
                <w:sz w:val="24"/>
                <w:szCs w:val="24"/>
              </w:rPr>
            </w:pPr>
            <w:r w:rsidRPr="00FE4968">
              <w:rPr>
                <w:sz w:val="24"/>
                <w:szCs w:val="24"/>
              </w:rPr>
              <w:t>зарубежные патенты на изобретения (Россия) – 16:</w:t>
            </w:r>
          </w:p>
          <w:p w14:paraId="1444F499" w14:textId="5B997F0C" w:rsidR="00CB00B0" w:rsidRPr="00723628" w:rsidRDefault="00FE4968" w:rsidP="00FE4968">
            <w:pPr>
              <w:jc w:val="both"/>
              <w:rPr>
                <w:sz w:val="24"/>
                <w:szCs w:val="24"/>
              </w:rPr>
            </w:pPr>
            <w:r w:rsidRPr="00FE4968">
              <w:rPr>
                <w:sz w:val="24"/>
                <w:szCs w:val="24"/>
              </w:rPr>
              <w:t>свидетельства об авторском праве Республики Казахстан</w:t>
            </w:r>
            <w:r>
              <w:rPr>
                <w:sz w:val="24"/>
                <w:szCs w:val="24"/>
              </w:rPr>
              <w:t xml:space="preserve"> </w:t>
            </w:r>
            <w:r w:rsidRPr="00FE49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E49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B00B0" w:rsidRPr="00723628" w14:paraId="1764C8DC" w14:textId="77777777" w:rsidTr="001A64E1">
        <w:trPr>
          <w:trHeight w:val="20"/>
        </w:trPr>
        <w:tc>
          <w:tcPr>
            <w:tcW w:w="568" w:type="dxa"/>
          </w:tcPr>
          <w:p w14:paraId="207E72FE" w14:textId="56781668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7620271D" w14:textId="531769A7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Количество, изданных за последние 5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лет монографий, учебников, единолично написанных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(учебно-методических)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пособий</w:t>
            </w:r>
          </w:p>
        </w:tc>
        <w:tc>
          <w:tcPr>
            <w:tcW w:w="4961" w:type="dxa"/>
          </w:tcPr>
          <w:p w14:paraId="4A897BF2" w14:textId="027313D8" w:rsidR="00CB00B0" w:rsidRPr="00723628" w:rsidRDefault="00BA5765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-</w:t>
            </w:r>
          </w:p>
        </w:tc>
      </w:tr>
      <w:tr w:rsidR="00CB00B0" w:rsidRPr="00723628" w14:paraId="0373A88D" w14:textId="77777777" w:rsidTr="001A64E1">
        <w:trPr>
          <w:trHeight w:val="20"/>
        </w:trPr>
        <w:tc>
          <w:tcPr>
            <w:tcW w:w="568" w:type="dxa"/>
          </w:tcPr>
          <w:p w14:paraId="107A6083" w14:textId="58007A35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2EAEB8D4" w14:textId="56DB7552" w:rsidR="00CB00B0" w:rsidRPr="00723628" w:rsidRDefault="007D6A5F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Лица, защитившие диссертацию под его</w:t>
            </w:r>
            <w:r w:rsid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руководством и имеющие ученую степень (кандидата наук, доктора наук, доктора философии (</w:t>
            </w:r>
            <w:proofErr w:type="spellStart"/>
            <w:r w:rsidRPr="00723628">
              <w:rPr>
                <w:sz w:val="24"/>
                <w:szCs w:val="24"/>
              </w:rPr>
              <w:t>PhD</w:t>
            </w:r>
            <w:proofErr w:type="spellEnd"/>
            <w:r w:rsidRPr="00723628">
              <w:rPr>
                <w:sz w:val="24"/>
                <w:szCs w:val="24"/>
              </w:rPr>
              <w:t>), доктора по профи</w:t>
            </w:r>
            <w:r w:rsidR="001A64E1">
              <w:rPr>
                <w:sz w:val="24"/>
                <w:szCs w:val="24"/>
              </w:rPr>
              <w:t>лю</w:t>
            </w:r>
            <w:r w:rsidRPr="00723628">
              <w:rPr>
                <w:sz w:val="24"/>
                <w:szCs w:val="24"/>
              </w:rPr>
              <w:t>) или академическая степень доктора философии (</w:t>
            </w:r>
            <w:proofErr w:type="spellStart"/>
            <w:r w:rsidRPr="00723628">
              <w:rPr>
                <w:sz w:val="24"/>
                <w:szCs w:val="24"/>
              </w:rPr>
              <w:t>PhD</w:t>
            </w:r>
            <w:proofErr w:type="spellEnd"/>
            <w:r w:rsidRPr="00723628">
              <w:rPr>
                <w:sz w:val="24"/>
                <w:szCs w:val="24"/>
              </w:rPr>
              <w:t>), доктора по профилю или степень доктора</w:t>
            </w:r>
            <w:r w:rsidR="00DA6ACE" w:rsidRPr="00723628">
              <w:rPr>
                <w:sz w:val="24"/>
                <w:szCs w:val="24"/>
              </w:rPr>
              <w:t xml:space="preserve"> </w:t>
            </w:r>
            <w:r w:rsidRPr="00723628">
              <w:rPr>
                <w:sz w:val="24"/>
                <w:szCs w:val="24"/>
              </w:rPr>
              <w:t>философии (</w:t>
            </w:r>
            <w:proofErr w:type="spellStart"/>
            <w:r w:rsidRPr="00723628">
              <w:rPr>
                <w:sz w:val="24"/>
                <w:szCs w:val="24"/>
              </w:rPr>
              <w:t>PhD</w:t>
            </w:r>
            <w:proofErr w:type="spellEnd"/>
            <w:r w:rsidRPr="00723628">
              <w:rPr>
                <w:sz w:val="24"/>
                <w:szCs w:val="24"/>
              </w:rPr>
              <w:t>), доктора по профилю</w:t>
            </w:r>
          </w:p>
        </w:tc>
        <w:tc>
          <w:tcPr>
            <w:tcW w:w="4961" w:type="dxa"/>
          </w:tcPr>
          <w:p w14:paraId="7FF56013" w14:textId="77777777" w:rsidR="00CB00B0" w:rsidRPr="00723628" w:rsidRDefault="00276BF0" w:rsidP="00723628">
            <w:pPr>
              <w:jc w:val="both"/>
              <w:rPr>
                <w:sz w:val="24"/>
                <w:szCs w:val="24"/>
              </w:rPr>
            </w:pPr>
            <w:r w:rsidRPr="00723628">
              <w:rPr>
                <w:sz w:val="24"/>
                <w:szCs w:val="24"/>
              </w:rPr>
              <w:t>-</w:t>
            </w:r>
          </w:p>
        </w:tc>
      </w:tr>
      <w:tr w:rsidR="00CB00B0" w:rsidRPr="00723628" w14:paraId="43C2136A" w14:textId="77777777" w:rsidTr="001A64E1">
        <w:trPr>
          <w:trHeight w:val="20"/>
        </w:trPr>
        <w:tc>
          <w:tcPr>
            <w:tcW w:w="568" w:type="dxa"/>
          </w:tcPr>
          <w:p w14:paraId="0715CF37" w14:textId="69B61C7F" w:rsidR="00CB00B0" w:rsidRP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536" w:type="dxa"/>
          </w:tcPr>
          <w:p w14:paraId="28F98819" w14:textId="3F5ACB86" w:rsidR="00CB00B0" w:rsidRPr="00723628" w:rsidRDefault="007D6A5F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Подготовленные под его руководством</w:t>
            </w:r>
            <w:r w:rsidR="00723628" w:rsidRPr="00723628">
              <w:rPr>
                <w:sz w:val="24"/>
              </w:rPr>
              <w:t xml:space="preserve"> </w:t>
            </w:r>
            <w:r w:rsidRPr="00723628">
              <w:rPr>
                <w:sz w:val="24"/>
              </w:rPr>
              <w:t>лауреаты, призеры республиканских, международных,</w:t>
            </w:r>
            <w:r w:rsidR="00723628" w:rsidRPr="00723628">
              <w:rPr>
                <w:sz w:val="24"/>
              </w:rPr>
              <w:t xml:space="preserve"> </w:t>
            </w:r>
            <w:r w:rsidRPr="00723628">
              <w:rPr>
                <w:sz w:val="24"/>
              </w:rPr>
              <w:t>зарубежных конкурсов, выставок, фестивалей, премий, олимпиад</w:t>
            </w:r>
          </w:p>
        </w:tc>
        <w:tc>
          <w:tcPr>
            <w:tcW w:w="4961" w:type="dxa"/>
          </w:tcPr>
          <w:p w14:paraId="07E6FE9A" w14:textId="04CF24A6" w:rsidR="00B22D67" w:rsidRPr="00723628" w:rsidRDefault="00BA5765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-</w:t>
            </w:r>
          </w:p>
        </w:tc>
      </w:tr>
      <w:tr w:rsidR="00723628" w:rsidRPr="00723628" w14:paraId="333B08B4" w14:textId="77777777" w:rsidTr="001A64E1">
        <w:trPr>
          <w:trHeight w:val="20"/>
        </w:trPr>
        <w:tc>
          <w:tcPr>
            <w:tcW w:w="568" w:type="dxa"/>
          </w:tcPr>
          <w:p w14:paraId="718FD9B4" w14:textId="2282DB8B" w:rsid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369FB99D" w14:textId="761A5CD9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</w:tcPr>
          <w:p w14:paraId="28A0932E" w14:textId="783D1E0B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-</w:t>
            </w:r>
          </w:p>
        </w:tc>
      </w:tr>
      <w:tr w:rsidR="00723628" w:rsidRPr="00723628" w14:paraId="47509573" w14:textId="77777777" w:rsidTr="001A64E1">
        <w:trPr>
          <w:trHeight w:val="20"/>
        </w:trPr>
        <w:tc>
          <w:tcPr>
            <w:tcW w:w="568" w:type="dxa"/>
          </w:tcPr>
          <w:p w14:paraId="77F5CCBF" w14:textId="0F3DC1ED" w:rsidR="00723628" w:rsidRDefault="00723628" w:rsidP="007236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2BBCA590" w14:textId="5BB67EB6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Дополнительная информация</w:t>
            </w:r>
          </w:p>
        </w:tc>
        <w:tc>
          <w:tcPr>
            <w:tcW w:w="4961" w:type="dxa"/>
          </w:tcPr>
          <w:p w14:paraId="0327E98F" w14:textId="77777777" w:rsidR="00723628" w:rsidRPr="004264E2" w:rsidRDefault="00723628" w:rsidP="00723628">
            <w:pPr>
              <w:jc w:val="both"/>
              <w:rPr>
                <w:sz w:val="24"/>
                <w:lang w:val="en-US"/>
              </w:rPr>
            </w:pPr>
            <w:r w:rsidRPr="00723628">
              <w:rPr>
                <w:sz w:val="24"/>
              </w:rPr>
              <w:t>Индекс</w:t>
            </w:r>
            <w:r w:rsidRPr="004264E2">
              <w:rPr>
                <w:sz w:val="24"/>
                <w:lang w:val="en-US"/>
              </w:rPr>
              <w:t xml:space="preserve"> </w:t>
            </w:r>
            <w:proofErr w:type="spellStart"/>
            <w:r w:rsidRPr="00723628">
              <w:rPr>
                <w:sz w:val="24"/>
              </w:rPr>
              <w:t>Хирша</w:t>
            </w:r>
            <w:proofErr w:type="spellEnd"/>
            <w:r w:rsidRPr="004264E2">
              <w:rPr>
                <w:sz w:val="24"/>
                <w:lang w:val="en-US"/>
              </w:rPr>
              <w:t xml:space="preserve">: Scopus – 4; Web of Science – 1. </w:t>
            </w:r>
          </w:p>
          <w:p w14:paraId="2D37B378" w14:textId="77777777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Грантовые и хоздоговорные темы, в которых принимал участие:</w:t>
            </w:r>
          </w:p>
          <w:p w14:paraId="4CECD5FE" w14:textId="545C70F2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723628">
              <w:rPr>
                <w:sz w:val="24"/>
              </w:rPr>
              <w:t>в качестве научного сотрудника – 2018-2019 гг. – проект ИРН AP05131351 «Создание глобально конкурентоспособной ресурсосберегающей релейной защиты систем электроснабжения»;</w:t>
            </w:r>
          </w:p>
          <w:p w14:paraId="34DA421F" w14:textId="1E5D6A74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723628">
              <w:rPr>
                <w:sz w:val="24"/>
              </w:rPr>
              <w:t xml:space="preserve">в качестве научного руководителя – </w:t>
            </w:r>
            <w:proofErr w:type="spellStart"/>
            <w:r w:rsidRPr="00723628">
              <w:rPr>
                <w:sz w:val="24"/>
              </w:rPr>
              <w:t>Жас</w:t>
            </w:r>
            <w:proofErr w:type="spellEnd"/>
            <w:r w:rsidRPr="00723628">
              <w:rPr>
                <w:sz w:val="24"/>
              </w:rPr>
              <w:t xml:space="preserve"> </w:t>
            </w:r>
            <w:proofErr w:type="spellStart"/>
            <w:r w:rsidRPr="00723628">
              <w:rPr>
                <w:sz w:val="24"/>
              </w:rPr>
              <w:t>Ғалым</w:t>
            </w:r>
            <w:proofErr w:type="spellEnd"/>
            <w:r w:rsidRPr="00723628">
              <w:rPr>
                <w:sz w:val="24"/>
              </w:rPr>
              <w:t xml:space="preserve"> 2022-2024 гг. – проект ИРН AP14972954 «Альтернативная ресурсосберегающая релейная защита систем электроснабжения, ее исследование и разработка».</w:t>
            </w:r>
          </w:p>
          <w:p w14:paraId="342778BA" w14:textId="77777777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 xml:space="preserve">Награды и поощрения:  </w:t>
            </w:r>
          </w:p>
          <w:p w14:paraId="694F4CC3" w14:textId="4940D37E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723628">
              <w:rPr>
                <w:sz w:val="24"/>
              </w:rPr>
              <w:t>почётная грамота от ректора НАО «Торайгыров университет» (2023г.).</w:t>
            </w:r>
          </w:p>
          <w:p w14:paraId="2240C2D6" w14:textId="77777777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>Осуществляет руководство выпускными работами бакалавров и магистрантов.</w:t>
            </w:r>
          </w:p>
          <w:p w14:paraId="7F28479F" w14:textId="3F870474" w:rsidR="00723628" w:rsidRPr="00723628" w:rsidRDefault="00723628" w:rsidP="00723628">
            <w:pPr>
              <w:jc w:val="both"/>
              <w:rPr>
                <w:sz w:val="24"/>
              </w:rPr>
            </w:pPr>
            <w:r w:rsidRPr="00723628">
              <w:rPr>
                <w:sz w:val="24"/>
              </w:rPr>
              <w:t xml:space="preserve">Рецензент научного журнала </w:t>
            </w:r>
            <w:r>
              <w:rPr>
                <w:sz w:val="24"/>
              </w:rPr>
              <w:t>«</w:t>
            </w:r>
            <w:r w:rsidRPr="00723628">
              <w:rPr>
                <w:sz w:val="24"/>
              </w:rPr>
              <w:t>Вестник Торайгыров университета</w:t>
            </w:r>
            <w:r>
              <w:rPr>
                <w:sz w:val="24"/>
              </w:rPr>
              <w:t>. Энергетическая серия»</w:t>
            </w:r>
            <w:r w:rsidRPr="00723628">
              <w:rPr>
                <w:sz w:val="24"/>
              </w:rPr>
              <w:t xml:space="preserve">, НАО </w:t>
            </w:r>
            <w:r>
              <w:rPr>
                <w:sz w:val="24"/>
              </w:rPr>
              <w:t>«</w:t>
            </w:r>
            <w:r w:rsidRPr="00723628">
              <w:rPr>
                <w:sz w:val="24"/>
              </w:rPr>
              <w:t>Торайгыров университет</w:t>
            </w:r>
            <w:r>
              <w:rPr>
                <w:sz w:val="24"/>
              </w:rPr>
              <w:t>»</w:t>
            </w:r>
            <w:r w:rsidRPr="00723628">
              <w:rPr>
                <w:sz w:val="24"/>
              </w:rPr>
              <w:t xml:space="preserve"> с 2022 года</w:t>
            </w:r>
            <w:r>
              <w:rPr>
                <w:sz w:val="24"/>
              </w:rPr>
              <w:t>.</w:t>
            </w:r>
          </w:p>
        </w:tc>
      </w:tr>
    </w:tbl>
    <w:p w14:paraId="076FAF90" w14:textId="6F0DF522" w:rsidR="006B05A0" w:rsidRDefault="006B05A0"/>
    <w:p w14:paraId="46540501" w14:textId="5FCCCDD3" w:rsidR="00CB00B0" w:rsidRPr="00F75B87" w:rsidRDefault="003F4DF6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  <w:r>
        <w:rPr>
          <w:noProof/>
          <w:spacing w:val="-6"/>
          <w:sz w:val="24"/>
          <w:szCs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A03764" wp14:editId="2C980A38">
                <wp:simplePos x="0" y="0"/>
                <wp:positionH relativeFrom="page">
                  <wp:posOffset>5587365</wp:posOffset>
                </wp:positionH>
                <wp:positionV relativeFrom="page">
                  <wp:posOffset>10499725</wp:posOffset>
                </wp:positionV>
                <wp:extent cx="42545" cy="182880"/>
                <wp:effectExtent l="0" t="0" r="0" b="0"/>
                <wp:wrapNone/>
                <wp:docPr id="137992156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96F5A" w14:textId="77777777" w:rsidR="00CB00B0" w:rsidRDefault="007D6A5F">
                            <w:pPr>
                              <w:spacing w:line="28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6A1EB"/>
                                <w:spacing w:val="-10"/>
                                <w:w w:val="60"/>
                                <w:sz w:val="26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037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9.95pt;margin-top:826.75pt;width:3.35pt;height:14.4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" filled="f" stroked="f">
                <v:textbox inset="0,0,0,0">
                  <w:txbxContent>
                    <w:p w14:paraId="26196F5A" w14:textId="77777777" w:rsidR="00CB00B0" w:rsidRDefault="007D6A5F">
                      <w:pPr>
                        <w:spacing w:line="288" w:lineRule="exact"/>
                        <w:rPr>
                          <w:sz w:val="26"/>
                        </w:rPr>
                      </w:pPr>
                      <w:r>
                        <w:rPr>
                          <w:color w:val="26A1EB"/>
                          <w:spacing w:val="-10"/>
                          <w:w w:val="60"/>
                          <w:sz w:val="26"/>
                        </w:rPr>
                        <w:t>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50C883" w14:textId="77777777" w:rsidR="00CB00B0" w:rsidRPr="00F75B87" w:rsidRDefault="00CB00B0" w:rsidP="00F75B87">
      <w:pPr>
        <w:pStyle w:val="TableParagraph"/>
        <w:spacing w:line="263" w:lineRule="exact"/>
        <w:ind w:left="118"/>
        <w:rPr>
          <w:spacing w:val="-6"/>
          <w:sz w:val="24"/>
          <w:szCs w:val="24"/>
        </w:rPr>
      </w:pPr>
    </w:p>
    <w:p w14:paraId="4595E4BF" w14:textId="53FA220D" w:rsidR="0055707D" w:rsidRPr="0055707D" w:rsidRDefault="0055707D" w:rsidP="0055707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5707D">
        <w:rPr>
          <w:b/>
          <w:noProof/>
          <w:sz w:val="24"/>
          <w:szCs w:val="24"/>
          <w:lang w:eastAsia="ru-RU"/>
        </w:rPr>
        <w:t xml:space="preserve">Декан факультета </w:t>
      </w:r>
      <w:r>
        <w:rPr>
          <w:b/>
          <w:noProof/>
          <w:sz w:val="24"/>
          <w:szCs w:val="24"/>
          <w:lang w:eastAsia="ru-RU"/>
        </w:rPr>
        <w:t>Э</w:t>
      </w:r>
      <w:r w:rsidRPr="0055707D">
        <w:rPr>
          <w:b/>
          <w:noProof/>
          <w:sz w:val="24"/>
          <w:szCs w:val="24"/>
          <w:lang w:eastAsia="ru-RU"/>
        </w:rPr>
        <w:t>нергетики</w:t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</w:r>
      <w:r w:rsidRPr="0055707D">
        <w:rPr>
          <w:b/>
          <w:noProof/>
          <w:sz w:val="24"/>
          <w:szCs w:val="24"/>
          <w:lang w:eastAsia="ru-RU"/>
        </w:rPr>
        <w:tab/>
        <w:t>О. Талипов</w:t>
      </w:r>
    </w:p>
    <w:p w14:paraId="56291890" w14:textId="214A972A" w:rsidR="00CB00B0" w:rsidRPr="00F75B87" w:rsidRDefault="00CB00B0" w:rsidP="0055707D">
      <w:pPr>
        <w:pStyle w:val="TableParagraph"/>
        <w:spacing w:line="263" w:lineRule="exact"/>
        <w:ind w:left="118"/>
        <w:jc w:val="center"/>
        <w:rPr>
          <w:spacing w:val="-6"/>
          <w:sz w:val="24"/>
          <w:szCs w:val="24"/>
        </w:rPr>
      </w:pPr>
    </w:p>
    <w:sectPr w:rsidR="00CB00B0" w:rsidRPr="00F75B87" w:rsidSect="001A64E1">
      <w:pgSz w:w="11900" w:h="16820"/>
      <w:pgMar w:top="1000" w:right="52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368A"/>
    <w:multiLevelType w:val="hybridMultilevel"/>
    <w:tmpl w:val="DA00F2E8"/>
    <w:lvl w:ilvl="0" w:tplc="3D78A588">
      <w:start w:val="1"/>
      <w:numFmt w:val="decimal"/>
      <w:lvlText w:val="%1."/>
      <w:lvlJc w:val="left"/>
      <w:pPr>
        <w:ind w:left="47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EF03234">
      <w:numFmt w:val="bullet"/>
      <w:lvlText w:val="•"/>
      <w:lvlJc w:val="left"/>
      <w:pPr>
        <w:ind w:left="901" w:hanging="319"/>
      </w:pPr>
      <w:rPr>
        <w:rFonts w:hint="default"/>
        <w:lang w:val="ru-RU" w:eastAsia="en-US" w:bidi="ar-SA"/>
      </w:rPr>
    </w:lvl>
    <w:lvl w:ilvl="2" w:tplc="74869B04">
      <w:numFmt w:val="bullet"/>
      <w:lvlText w:val="•"/>
      <w:lvlJc w:val="left"/>
      <w:pPr>
        <w:ind w:left="1323" w:hanging="319"/>
      </w:pPr>
      <w:rPr>
        <w:rFonts w:hint="default"/>
        <w:lang w:val="ru-RU" w:eastAsia="en-US" w:bidi="ar-SA"/>
      </w:rPr>
    </w:lvl>
    <w:lvl w:ilvl="3" w:tplc="8244F9BC">
      <w:numFmt w:val="bullet"/>
      <w:lvlText w:val="•"/>
      <w:lvlJc w:val="left"/>
      <w:pPr>
        <w:ind w:left="1745" w:hanging="319"/>
      </w:pPr>
      <w:rPr>
        <w:rFonts w:hint="default"/>
        <w:lang w:val="ru-RU" w:eastAsia="en-US" w:bidi="ar-SA"/>
      </w:rPr>
    </w:lvl>
    <w:lvl w:ilvl="4" w:tplc="3612B4EE">
      <w:numFmt w:val="bullet"/>
      <w:lvlText w:val="•"/>
      <w:lvlJc w:val="left"/>
      <w:pPr>
        <w:ind w:left="2167" w:hanging="319"/>
      </w:pPr>
      <w:rPr>
        <w:rFonts w:hint="default"/>
        <w:lang w:val="ru-RU" w:eastAsia="en-US" w:bidi="ar-SA"/>
      </w:rPr>
    </w:lvl>
    <w:lvl w:ilvl="5" w:tplc="A16E68B6">
      <w:numFmt w:val="bullet"/>
      <w:lvlText w:val="•"/>
      <w:lvlJc w:val="left"/>
      <w:pPr>
        <w:ind w:left="2589" w:hanging="319"/>
      </w:pPr>
      <w:rPr>
        <w:rFonts w:hint="default"/>
        <w:lang w:val="ru-RU" w:eastAsia="en-US" w:bidi="ar-SA"/>
      </w:rPr>
    </w:lvl>
    <w:lvl w:ilvl="6" w:tplc="806AC9A6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5BE62368">
      <w:numFmt w:val="bullet"/>
      <w:lvlText w:val="•"/>
      <w:lvlJc w:val="left"/>
      <w:pPr>
        <w:ind w:left="3432" w:hanging="319"/>
      </w:pPr>
      <w:rPr>
        <w:rFonts w:hint="default"/>
        <w:lang w:val="ru-RU" w:eastAsia="en-US" w:bidi="ar-SA"/>
      </w:rPr>
    </w:lvl>
    <w:lvl w:ilvl="8" w:tplc="D61EE23C">
      <w:numFmt w:val="bullet"/>
      <w:lvlText w:val="•"/>
      <w:lvlJc w:val="left"/>
      <w:pPr>
        <w:ind w:left="3854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5AB8122B"/>
    <w:multiLevelType w:val="hybridMultilevel"/>
    <w:tmpl w:val="6B8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370E"/>
    <w:multiLevelType w:val="hybridMultilevel"/>
    <w:tmpl w:val="9E5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677C"/>
    <w:multiLevelType w:val="hybridMultilevel"/>
    <w:tmpl w:val="A694F39A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B0"/>
    <w:rsid w:val="00055B2E"/>
    <w:rsid w:val="000D1BAD"/>
    <w:rsid w:val="000F77E3"/>
    <w:rsid w:val="00197B3E"/>
    <w:rsid w:val="001A4481"/>
    <w:rsid w:val="001A4E7C"/>
    <w:rsid w:val="001A64E1"/>
    <w:rsid w:val="001A7C55"/>
    <w:rsid w:val="001E1F7F"/>
    <w:rsid w:val="001E466A"/>
    <w:rsid w:val="0021136F"/>
    <w:rsid w:val="00244B12"/>
    <w:rsid w:val="00255161"/>
    <w:rsid w:val="00275EA0"/>
    <w:rsid w:val="00276BF0"/>
    <w:rsid w:val="0029739D"/>
    <w:rsid w:val="002B6B33"/>
    <w:rsid w:val="002C6FED"/>
    <w:rsid w:val="00350345"/>
    <w:rsid w:val="00384A98"/>
    <w:rsid w:val="0038790E"/>
    <w:rsid w:val="003E6F30"/>
    <w:rsid w:val="003F4DF6"/>
    <w:rsid w:val="0042227F"/>
    <w:rsid w:val="004264E2"/>
    <w:rsid w:val="0050360C"/>
    <w:rsid w:val="005142B4"/>
    <w:rsid w:val="00547846"/>
    <w:rsid w:val="00552196"/>
    <w:rsid w:val="0055707D"/>
    <w:rsid w:val="0057407D"/>
    <w:rsid w:val="00581A3C"/>
    <w:rsid w:val="005E5457"/>
    <w:rsid w:val="006B05A0"/>
    <w:rsid w:val="006B54BD"/>
    <w:rsid w:val="006D1A55"/>
    <w:rsid w:val="006F5EF5"/>
    <w:rsid w:val="00723628"/>
    <w:rsid w:val="0072392E"/>
    <w:rsid w:val="007448A7"/>
    <w:rsid w:val="00777BD6"/>
    <w:rsid w:val="00780513"/>
    <w:rsid w:val="00787992"/>
    <w:rsid w:val="007D4374"/>
    <w:rsid w:val="007D6A5F"/>
    <w:rsid w:val="008737C9"/>
    <w:rsid w:val="008E7D5A"/>
    <w:rsid w:val="008F72A7"/>
    <w:rsid w:val="00926A5D"/>
    <w:rsid w:val="009D1A25"/>
    <w:rsid w:val="00A00A1D"/>
    <w:rsid w:val="00A2486B"/>
    <w:rsid w:val="00A24946"/>
    <w:rsid w:val="00AD677D"/>
    <w:rsid w:val="00B22D67"/>
    <w:rsid w:val="00BA5765"/>
    <w:rsid w:val="00BC0DFA"/>
    <w:rsid w:val="00BE3747"/>
    <w:rsid w:val="00BE587F"/>
    <w:rsid w:val="00C21AC8"/>
    <w:rsid w:val="00C3036E"/>
    <w:rsid w:val="00CB00B0"/>
    <w:rsid w:val="00D41592"/>
    <w:rsid w:val="00DA6ACE"/>
    <w:rsid w:val="00E0258D"/>
    <w:rsid w:val="00E5335E"/>
    <w:rsid w:val="00F11C4E"/>
    <w:rsid w:val="00F16B8E"/>
    <w:rsid w:val="00F3100C"/>
    <w:rsid w:val="00F72751"/>
    <w:rsid w:val="00F75B87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501"/>
  <w15:docId w15:val="{356BCBFC-9A56-4477-AB5F-9618F7BF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58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F16B8E"/>
    <w:pPr>
      <w:keepNext/>
      <w:widowControl/>
      <w:autoSpaceDE/>
      <w:autoSpaceDN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58D"/>
    <w:rPr>
      <w:sz w:val="25"/>
      <w:szCs w:val="25"/>
    </w:rPr>
  </w:style>
  <w:style w:type="paragraph" w:styleId="a4">
    <w:name w:val="List Paragraph"/>
    <w:basedOn w:val="a"/>
    <w:uiPriority w:val="1"/>
    <w:qFormat/>
    <w:rsid w:val="00E0258D"/>
  </w:style>
  <w:style w:type="paragraph" w:customStyle="1" w:styleId="TableParagraph">
    <w:name w:val="Table Paragraph"/>
    <w:basedOn w:val="a"/>
    <w:uiPriority w:val="1"/>
    <w:qFormat/>
    <w:rsid w:val="00E0258D"/>
  </w:style>
  <w:style w:type="character" w:customStyle="1" w:styleId="20">
    <w:name w:val="Заголовок 2 Знак"/>
    <w:basedOn w:val="a0"/>
    <w:link w:val="2"/>
    <w:rsid w:val="00F16B8E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Binazir Issenova</cp:lastModifiedBy>
  <cp:revision>24</cp:revision>
  <cp:lastPrinted>2024-12-13T08:04:00Z</cp:lastPrinted>
  <dcterms:created xsi:type="dcterms:W3CDTF">2024-12-24T05:52:00Z</dcterms:created>
  <dcterms:modified xsi:type="dcterms:W3CDTF">2025-01-05T06:45:00Z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3-Heights(TM) PDF Security Shell 4.8.25.2 (http://www.pdf-tools.com)</vt:lpwstr>
  </property>
</Properties>
</file>