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162 от 10.04.2024</w:t>
      </w:r>
    </w:p>
    <w:p w:rsidR="003409B0" w:rsidRPr="003409B0" w:rsidRDefault="00B90AA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60C3E8E" wp14:editId="77499E89">
            <wp:extent cx="5940425" cy="213868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9404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54EBA" w:rsidRPr="00415E74" w:rsidTr="00DE00EA">
        <w:trPr>
          <w:trHeight w:val="185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54EBA" w:rsidRDefault="00154EBA" w:rsidP="00DE00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«Жоғары және жоғары оқу орнынан кейінгі білім беру ұйымының </w:t>
            </w:r>
            <w:r w:rsidR="000D2C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Басқарма Төраға</w:t>
            </w:r>
            <w:r w:rsidR="00811D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сы – Ректорын сайлау жөніндегі Р</w:t>
            </w: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еспубликалық комиссия қызметінің кейбір мәселелері туралы» Қазақстан Республикасы Ғылым </w:t>
            </w:r>
            <w:r w:rsidR="000D2C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</w:t>
            </w: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және жоғары білім министрі</w:t>
            </w:r>
            <w:r w:rsidR="000D2C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нің міндетін атқарушының </w:t>
            </w: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2023 жылғы </w:t>
            </w:r>
            <w:r w:rsidR="000D2C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</w:t>
            </w: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22 маусымдағы № 287 бұйрығына өзгеріс</w:t>
            </w:r>
            <w:r w:rsidR="003409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тер</w:t>
            </w:r>
            <w:r w:rsidRPr="00154E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енгізу туралы</w:t>
            </w:r>
          </w:p>
          <w:p w:rsidR="00B90AA9" w:rsidRPr="00B90AA9" w:rsidRDefault="00B90AA9" w:rsidP="00DE00E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154EBA" w:rsidRPr="00463CCC" w:rsidRDefault="00154EBA" w:rsidP="00463CCC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«</w:t>
      </w:r>
      <w:r w:rsidR="003409B0" w:rsidRPr="003409B0">
        <w:rPr>
          <w:rFonts w:eastAsia="Times New Roman" w:cs="Times New Roman"/>
          <w:color w:val="000000"/>
          <w:szCs w:val="28"/>
          <w:lang w:val="kk-KZ"/>
        </w:rPr>
        <w:t>Қазақстан Республикасы Ғылым және жоғары білім министрлігінің кейбір мәселелері туралы</w:t>
      </w:r>
      <w:r w:rsidR="003409B0">
        <w:rPr>
          <w:rFonts w:eastAsia="Times New Roman" w:cs="Times New Roman"/>
          <w:color w:val="000000"/>
          <w:szCs w:val="28"/>
          <w:lang w:val="kk-KZ"/>
        </w:rPr>
        <w:t>»</w:t>
      </w:r>
      <w:r w:rsidR="003409B0" w:rsidRPr="003409B0">
        <w:rPr>
          <w:rFonts w:eastAsia="Times New Roman" w:cs="Times New Roman"/>
          <w:color w:val="000000"/>
          <w:szCs w:val="28"/>
          <w:lang w:val="kk-KZ"/>
        </w:rPr>
        <w:t xml:space="preserve"> Қазақстан Республикасы Үкіметінің </w:t>
      </w:r>
      <w:r w:rsidR="00463CCC">
        <w:rPr>
          <w:rFonts w:eastAsia="Times New Roman" w:cs="Times New Roman"/>
          <w:color w:val="000000"/>
          <w:szCs w:val="28"/>
          <w:lang w:val="kk-KZ"/>
        </w:rPr>
        <w:t xml:space="preserve">2022 жылғы </w:t>
      </w:r>
      <w:r w:rsidR="00463CCC">
        <w:rPr>
          <w:rFonts w:eastAsia="Times New Roman" w:cs="Times New Roman"/>
          <w:color w:val="000000"/>
          <w:szCs w:val="28"/>
          <w:lang w:val="kk-KZ"/>
        </w:rPr>
        <w:br/>
      </w:r>
      <w:r w:rsidR="003409B0" w:rsidRPr="003409B0">
        <w:rPr>
          <w:rFonts w:eastAsia="Times New Roman" w:cs="Times New Roman"/>
          <w:color w:val="000000"/>
          <w:szCs w:val="28"/>
          <w:lang w:val="kk-KZ"/>
        </w:rPr>
        <w:t>19 тамыздағы № 580 қаулысымен бекітілген Қазақстан Республикасы Ғылым және ж</w:t>
      </w:r>
      <w:r w:rsidR="00463CCC">
        <w:rPr>
          <w:rFonts w:eastAsia="Times New Roman" w:cs="Times New Roman"/>
          <w:color w:val="000000"/>
          <w:szCs w:val="28"/>
          <w:lang w:val="kk-KZ"/>
        </w:rPr>
        <w:t>оғары білім министрлігі туралы е</w:t>
      </w:r>
      <w:r w:rsidR="003409B0" w:rsidRPr="003409B0">
        <w:rPr>
          <w:rFonts w:eastAsia="Times New Roman" w:cs="Times New Roman"/>
          <w:color w:val="000000"/>
          <w:szCs w:val="28"/>
          <w:lang w:val="kk-KZ"/>
        </w:rPr>
        <w:t>реженің</w:t>
      </w:r>
      <w:r w:rsidR="00494045">
        <w:rPr>
          <w:rFonts w:eastAsia="Times New Roman" w:cs="Times New Roman"/>
          <w:color w:val="000000"/>
          <w:szCs w:val="28"/>
          <w:lang w:val="kk-KZ"/>
        </w:rPr>
        <w:t xml:space="preserve"> 7-тармағына және</w:t>
      </w:r>
      <w:r w:rsidR="00494045">
        <w:rPr>
          <w:rFonts w:eastAsia="Times New Roman" w:cs="Times New Roman"/>
          <w:color w:val="000000"/>
          <w:szCs w:val="28"/>
          <w:lang w:val="kk-KZ"/>
        </w:rPr>
        <w:br/>
      </w:r>
      <w:r w:rsidR="00D0145F">
        <w:rPr>
          <w:rFonts w:eastAsia="Times New Roman" w:cs="Times New Roman"/>
          <w:color w:val="000000"/>
          <w:szCs w:val="28"/>
          <w:lang w:val="kk-KZ"/>
        </w:rPr>
        <w:t xml:space="preserve">19-тармағының </w:t>
      </w:r>
      <w:r w:rsidR="003409B0" w:rsidRPr="003409B0">
        <w:rPr>
          <w:rFonts w:eastAsia="Times New Roman" w:cs="Times New Roman"/>
          <w:color w:val="000000"/>
          <w:szCs w:val="28"/>
          <w:lang w:val="kk-KZ"/>
        </w:rPr>
        <w:t xml:space="preserve">4) тармақшасына сәйкес </w:t>
      </w:r>
      <w:r w:rsidR="003409B0" w:rsidRPr="003409B0">
        <w:rPr>
          <w:rFonts w:eastAsia="Times New Roman" w:cs="Times New Roman"/>
          <w:b/>
          <w:color w:val="000000"/>
          <w:szCs w:val="28"/>
          <w:lang w:val="kk-KZ"/>
        </w:rPr>
        <w:t>БҰЙЫРАМЫН:</w:t>
      </w:r>
    </w:p>
    <w:p w:rsidR="00154EBA" w:rsidRPr="00C75C51" w:rsidRDefault="00154EBA" w:rsidP="00154EBA">
      <w:pPr>
        <w:spacing w:after="0" w:line="240" w:lineRule="auto"/>
        <w:ind w:firstLine="709"/>
        <w:jc w:val="both"/>
        <w:rPr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1. «Жоғары және жоғары оқу орнынан кейінгі білім беру ұйымының Басқарма Төрағасы – Ректорын сайлау</w:t>
      </w:r>
      <w:r w:rsidR="00811D0A">
        <w:rPr>
          <w:rFonts w:eastAsia="Times New Roman" w:cs="Times New Roman"/>
          <w:color w:val="000000"/>
          <w:szCs w:val="28"/>
          <w:lang w:val="kk-KZ"/>
        </w:rPr>
        <w:t xml:space="preserve"> жөніндегі Р</w:t>
      </w:r>
      <w:r>
        <w:rPr>
          <w:rFonts w:eastAsia="Times New Roman" w:cs="Times New Roman"/>
          <w:color w:val="000000"/>
          <w:szCs w:val="28"/>
          <w:lang w:val="kk-KZ"/>
        </w:rPr>
        <w:t>еспубликалық комиссия қызметінің кейбір мәселелері туралы» Қазақстан Республикасы Ғылым және жоғары білім министрі</w:t>
      </w:r>
      <w:r w:rsidR="00655D38">
        <w:rPr>
          <w:rFonts w:eastAsia="Times New Roman" w:cs="Times New Roman"/>
          <w:color w:val="000000"/>
          <w:szCs w:val="28"/>
          <w:lang w:val="kk-KZ"/>
        </w:rPr>
        <w:t>нің</w:t>
      </w:r>
      <w:r>
        <w:rPr>
          <w:rFonts w:eastAsia="Times New Roman" w:cs="Times New Roman"/>
          <w:color w:val="000000"/>
          <w:szCs w:val="28"/>
          <w:lang w:val="kk-KZ"/>
        </w:rPr>
        <w:t xml:space="preserve"> міндетін атқарушының 2023 жылғы 22 маусымдағы</w:t>
      </w:r>
      <w:r>
        <w:rPr>
          <w:rFonts w:eastAsia="Times New Roman" w:cs="Times New Roman"/>
          <w:color w:val="000000"/>
          <w:szCs w:val="28"/>
          <w:lang w:val="kk-KZ"/>
        </w:rPr>
        <w:br/>
        <w:t>№ 287 бұйрығына мынадай өзгеріс</w:t>
      </w:r>
      <w:r w:rsidR="00811D0A">
        <w:rPr>
          <w:rFonts w:eastAsia="Times New Roman" w:cs="Times New Roman"/>
          <w:color w:val="000000"/>
          <w:szCs w:val="28"/>
          <w:lang w:val="kk-KZ"/>
        </w:rPr>
        <w:t>тер</w:t>
      </w:r>
      <w:r>
        <w:rPr>
          <w:rFonts w:eastAsia="Times New Roman" w:cs="Times New Roman"/>
          <w:color w:val="000000"/>
          <w:szCs w:val="28"/>
          <w:lang w:val="kk-KZ"/>
        </w:rPr>
        <w:t xml:space="preserve"> енгізілсін:</w:t>
      </w:r>
    </w:p>
    <w:p w:rsidR="00DE26BF" w:rsidRDefault="00DE26BF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 w:rsidRPr="00DE26BF">
        <w:rPr>
          <w:rFonts w:eastAsia="Times New Roman" w:cs="Times New Roman"/>
          <w:color w:val="000000"/>
          <w:szCs w:val="28"/>
          <w:lang w:val="kk-KZ"/>
        </w:rPr>
        <w:t>бұйрықтың тақырыбы мынадай редакцияда жазылсын:</w:t>
      </w:r>
    </w:p>
    <w:p w:rsidR="00DE26BF" w:rsidRDefault="00DE26BF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«</w:t>
      </w:r>
      <w:r w:rsidRPr="00DE26BF">
        <w:rPr>
          <w:rFonts w:eastAsia="Times New Roman" w:cs="Times New Roman"/>
          <w:color w:val="000000"/>
          <w:szCs w:val="28"/>
          <w:lang w:val="kk-KZ"/>
        </w:rPr>
        <w:t>Жоғары және (немесе) жоғары оқу орнынан кейінгі білім бер</w:t>
      </w:r>
      <w:r>
        <w:rPr>
          <w:rFonts w:eastAsia="Times New Roman" w:cs="Times New Roman"/>
          <w:color w:val="000000"/>
          <w:szCs w:val="28"/>
          <w:lang w:val="kk-KZ"/>
        </w:rPr>
        <w:t>у ұйымының Басқарма Төрағасы – Р</w:t>
      </w:r>
      <w:r w:rsidRPr="00DE26BF">
        <w:rPr>
          <w:rFonts w:eastAsia="Times New Roman" w:cs="Times New Roman"/>
          <w:color w:val="000000"/>
          <w:szCs w:val="28"/>
          <w:lang w:val="kk-KZ"/>
        </w:rPr>
        <w:t>екторын сайлау (тағайында</w:t>
      </w:r>
      <w:r>
        <w:rPr>
          <w:rFonts w:eastAsia="Times New Roman" w:cs="Times New Roman"/>
          <w:color w:val="000000"/>
          <w:szCs w:val="28"/>
          <w:lang w:val="kk-KZ"/>
        </w:rPr>
        <w:t>у) жөніндегі Р</w:t>
      </w:r>
      <w:r w:rsidRPr="00DE26BF">
        <w:rPr>
          <w:rFonts w:eastAsia="Times New Roman" w:cs="Times New Roman"/>
          <w:color w:val="000000"/>
          <w:szCs w:val="28"/>
          <w:lang w:val="kk-KZ"/>
        </w:rPr>
        <w:t>еспубликалық комиссия мен Директорлар кеңесі қызм</w:t>
      </w:r>
      <w:r>
        <w:rPr>
          <w:rFonts w:eastAsia="Times New Roman" w:cs="Times New Roman"/>
          <w:color w:val="000000"/>
          <w:szCs w:val="28"/>
          <w:lang w:val="kk-KZ"/>
        </w:rPr>
        <w:t>етінің кейбір мәселелері туралы»</w:t>
      </w:r>
      <w:r w:rsidRPr="00DE26BF">
        <w:rPr>
          <w:rFonts w:eastAsia="Times New Roman" w:cs="Times New Roman"/>
          <w:color w:val="000000"/>
          <w:szCs w:val="28"/>
          <w:lang w:val="kk-KZ"/>
        </w:rPr>
        <w:t>;</w:t>
      </w:r>
    </w:p>
    <w:p w:rsidR="00DE26BF" w:rsidRDefault="00DE26BF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 w:rsidRPr="00DE26BF">
        <w:rPr>
          <w:rFonts w:eastAsia="Times New Roman" w:cs="Times New Roman"/>
          <w:color w:val="000000"/>
          <w:szCs w:val="28"/>
          <w:lang w:val="kk-KZ"/>
        </w:rPr>
        <w:t>1-тармақтың 1) тармақшасы мынадай редакцияда жазылсын:</w:t>
      </w:r>
    </w:p>
    <w:p w:rsidR="00DE26BF" w:rsidRDefault="00DE26BF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 xml:space="preserve">1) </w:t>
      </w:r>
      <w:r w:rsidR="00837C85">
        <w:rPr>
          <w:rFonts w:eastAsia="Times New Roman" w:cs="Times New Roman"/>
          <w:color w:val="000000"/>
          <w:szCs w:val="28"/>
          <w:lang w:val="kk-KZ"/>
        </w:rPr>
        <w:t>«</w:t>
      </w:r>
      <w:r w:rsidR="00356113">
        <w:rPr>
          <w:rFonts w:eastAsia="Times New Roman" w:cs="Times New Roman"/>
          <w:color w:val="000000"/>
          <w:szCs w:val="28"/>
          <w:lang w:val="kk-KZ"/>
        </w:rPr>
        <w:t>Ж</w:t>
      </w:r>
      <w:r w:rsidRPr="00DE26BF">
        <w:rPr>
          <w:rFonts w:eastAsia="Times New Roman" w:cs="Times New Roman"/>
          <w:color w:val="000000"/>
          <w:szCs w:val="28"/>
          <w:lang w:val="kk-KZ"/>
        </w:rPr>
        <w:t xml:space="preserve">оғары және (немесе) жоғары оқу орнынан кейінгі білім беру ұйымының Басқарма Төрағасы – </w:t>
      </w:r>
      <w:r w:rsidR="00837C85">
        <w:rPr>
          <w:rFonts w:eastAsia="Times New Roman" w:cs="Times New Roman"/>
          <w:color w:val="000000"/>
          <w:szCs w:val="28"/>
          <w:lang w:val="kk-KZ"/>
        </w:rPr>
        <w:t>Р</w:t>
      </w:r>
      <w:r w:rsidRPr="00DE26BF">
        <w:rPr>
          <w:rFonts w:eastAsia="Times New Roman" w:cs="Times New Roman"/>
          <w:color w:val="000000"/>
          <w:szCs w:val="28"/>
          <w:lang w:val="kk-KZ"/>
        </w:rPr>
        <w:t>екторын сайлау</w:t>
      </w:r>
      <w:r w:rsidR="00837C85">
        <w:rPr>
          <w:rFonts w:eastAsia="Times New Roman" w:cs="Times New Roman"/>
          <w:color w:val="000000"/>
          <w:szCs w:val="28"/>
          <w:lang w:val="kk-KZ"/>
        </w:rPr>
        <w:t xml:space="preserve"> (тағайындау) жөніндегі Р</w:t>
      </w:r>
      <w:r w:rsidRPr="00DE26BF">
        <w:rPr>
          <w:rFonts w:eastAsia="Times New Roman" w:cs="Times New Roman"/>
          <w:color w:val="000000"/>
          <w:szCs w:val="28"/>
          <w:lang w:val="kk-KZ"/>
        </w:rPr>
        <w:t>еспубликалық комиссияның және Директорлар</w:t>
      </w:r>
      <w:r w:rsidR="00837C85">
        <w:rPr>
          <w:rFonts w:eastAsia="Times New Roman" w:cs="Times New Roman"/>
          <w:color w:val="000000"/>
          <w:szCs w:val="28"/>
          <w:lang w:val="kk-KZ"/>
        </w:rPr>
        <w:t xml:space="preserve"> кеңесінің қызметі туралы ереже»</w:t>
      </w:r>
      <w:r w:rsidRPr="00DE26BF">
        <w:rPr>
          <w:rFonts w:eastAsia="Times New Roman" w:cs="Times New Roman"/>
          <w:color w:val="000000"/>
          <w:szCs w:val="28"/>
          <w:lang w:val="kk-KZ"/>
        </w:rPr>
        <w:t>;</w:t>
      </w:r>
    </w:p>
    <w:p w:rsidR="00DE26BF" w:rsidRDefault="001E6080" w:rsidP="00DA7AF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к</w:t>
      </w:r>
      <w:r w:rsidR="00837C85" w:rsidRPr="00837C85">
        <w:rPr>
          <w:rFonts w:eastAsia="Times New Roman" w:cs="Times New Roman"/>
          <w:color w:val="000000"/>
          <w:szCs w:val="28"/>
          <w:lang w:val="kk-KZ"/>
        </w:rPr>
        <w:t>өрсетілген бұйрықпен бекітілген Жоғары және жоғары оқу орнынан кейінгі білім бер</w:t>
      </w:r>
      <w:r w:rsidR="00837C85">
        <w:rPr>
          <w:rFonts w:eastAsia="Times New Roman" w:cs="Times New Roman"/>
          <w:color w:val="000000"/>
          <w:szCs w:val="28"/>
          <w:lang w:val="kk-KZ"/>
        </w:rPr>
        <w:t>у ұйымының Басқарма Төрағасы – Р</w:t>
      </w:r>
      <w:r w:rsidR="00837C85" w:rsidRPr="00837C85">
        <w:rPr>
          <w:rFonts w:eastAsia="Times New Roman" w:cs="Times New Roman"/>
          <w:color w:val="000000"/>
          <w:szCs w:val="28"/>
          <w:lang w:val="kk-KZ"/>
        </w:rPr>
        <w:t xml:space="preserve">екторын сайлау </w:t>
      </w:r>
      <w:r w:rsidR="00837C85">
        <w:rPr>
          <w:rFonts w:eastAsia="Times New Roman" w:cs="Times New Roman"/>
          <w:color w:val="000000"/>
          <w:szCs w:val="28"/>
          <w:lang w:val="kk-KZ"/>
        </w:rPr>
        <w:lastRenderedPageBreak/>
        <w:t>(тағайындау) жөніндегі Р</w:t>
      </w:r>
      <w:r w:rsidR="00837C85" w:rsidRPr="00837C85">
        <w:rPr>
          <w:rFonts w:eastAsia="Times New Roman" w:cs="Times New Roman"/>
          <w:color w:val="000000"/>
          <w:szCs w:val="28"/>
          <w:lang w:val="kk-KZ"/>
        </w:rPr>
        <w:t>еспубликалық комиссияның қызметі туралы ереже осы бұйрыққа қосымшаға сәйкес жаңа редакцияда жазылсын.</w:t>
      </w:r>
    </w:p>
    <w:p w:rsidR="00154EBA" w:rsidRDefault="00154EBA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2. Қазақстан Республикасы Ғылым және жоғары білім министрлігінің Жоғары және жоғары оқу орн</w:t>
      </w:r>
      <w:r w:rsidR="00DA7AF2">
        <w:rPr>
          <w:rFonts w:eastAsia="Times New Roman" w:cs="Times New Roman"/>
          <w:color w:val="000000"/>
          <w:szCs w:val="28"/>
          <w:lang w:val="kk-KZ"/>
        </w:rPr>
        <w:t xml:space="preserve">ынан кейінгі білім комитеті </w:t>
      </w:r>
      <w:r>
        <w:rPr>
          <w:rFonts w:eastAsia="Times New Roman" w:cs="Times New Roman"/>
          <w:color w:val="000000"/>
          <w:szCs w:val="28"/>
          <w:lang w:val="kk-KZ"/>
        </w:rPr>
        <w:t>осы бұйрықтан туындайтын шараларды қабылдасын.</w:t>
      </w:r>
    </w:p>
    <w:p w:rsidR="00154EBA" w:rsidRDefault="00154EBA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3. Осы бұйрықтың орындалуын бақылау жетекшілік ететін Қаза</w:t>
      </w:r>
      <w:r w:rsidR="001D4568">
        <w:rPr>
          <w:rFonts w:eastAsia="Times New Roman" w:cs="Times New Roman"/>
          <w:color w:val="000000"/>
          <w:szCs w:val="28"/>
          <w:lang w:val="kk-KZ"/>
        </w:rPr>
        <w:t>қстан Республикасының ғ</w:t>
      </w:r>
      <w:r>
        <w:rPr>
          <w:rFonts w:eastAsia="Times New Roman" w:cs="Times New Roman"/>
          <w:color w:val="000000"/>
          <w:szCs w:val="28"/>
          <w:lang w:val="kk-KZ"/>
        </w:rPr>
        <w:t>ылым және жоғары білім вице-министріне жүктелсін.</w:t>
      </w:r>
    </w:p>
    <w:p w:rsidR="00154EBA" w:rsidRDefault="00154EBA" w:rsidP="00154EBA">
      <w:pPr>
        <w:spacing w:after="0" w:line="240" w:lineRule="auto"/>
        <w:ind w:firstLine="709"/>
        <w:jc w:val="both"/>
        <w:rPr>
          <w:szCs w:val="28"/>
          <w:lang w:val="kk-KZ"/>
        </w:rPr>
      </w:pPr>
      <w:r>
        <w:rPr>
          <w:rFonts w:eastAsia="Times New Roman" w:cs="Times New Roman"/>
          <w:color w:val="000000"/>
          <w:szCs w:val="28"/>
          <w:lang w:val="kk-KZ"/>
        </w:rPr>
        <w:t>4. Осы бұйрық қол қойылған күнінен бастап күшіне енеді.</w:t>
      </w:r>
    </w:p>
    <w:p w:rsidR="00154EBA" w:rsidRDefault="00154EBA" w:rsidP="00154EBA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:rsidR="00154EBA" w:rsidRDefault="00154EBA" w:rsidP="00154EBA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val="kk-KZ"/>
        </w:rPr>
      </w:pPr>
    </w:p>
    <w:p w:rsidR="00154EBA" w:rsidRPr="005F73E1" w:rsidRDefault="00415E74" w:rsidP="00415E74">
      <w:pPr>
        <w:tabs>
          <w:tab w:val="left" w:pos="7655"/>
        </w:tabs>
        <w:spacing w:after="0" w:line="240" w:lineRule="auto"/>
        <w:rPr>
          <w:rFonts w:eastAsia="Times New Roman" w:cs="Times New Roman"/>
          <w:b/>
          <w:color w:val="000000"/>
          <w:szCs w:val="28"/>
          <w:lang w:val="kk-KZ"/>
        </w:rPr>
      </w:pPr>
      <w:r>
        <w:rPr>
          <w:rFonts w:eastAsia="Times New Roman" w:cs="Times New Roman"/>
          <w:b/>
          <w:color w:val="000000"/>
          <w:szCs w:val="28"/>
          <w:lang w:val="kk-KZ"/>
        </w:rPr>
        <w:t xml:space="preserve">        М</w:t>
      </w:r>
      <w:r w:rsidR="00DA7AF2">
        <w:rPr>
          <w:rFonts w:eastAsia="Times New Roman" w:cs="Times New Roman"/>
          <w:b/>
          <w:color w:val="000000"/>
          <w:szCs w:val="28"/>
          <w:lang w:val="kk-KZ"/>
        </w:rPr>
        <w:t>инистр</w:t>
      </w:r>
      <w:r>
        <w:rPr>
          <w:rFonts w:eastAsia="Times New Roman" w:cs="Times New Roman"/>
          <w:b/>
          <w:color w:val="000000"/>
          <w:szCs w:val="28"/>
          <w:lang w:val="kk-KZ"/>
        </w:rPr>
        <w:tab/>
      </w:r>
      <w:r>
        <w:rPr>
          <w:rFonts w:eastAsia="Times New Roman" w:cs="Times New Roman"/>
          <w:b/>
          <w:color w:val="000000"/>
          <w:szCs w:val="28"/>
          <w:lang w:val="kk-KZ"/>
        </w:rPr>
        <w:tab/>
        <w:t xml:space="preserve">     С</w:t>
      </w:r>
      <w:r w:rsidR="00154EBA">
        <w:rPr>
          <w:rFonts w:eastAsia="Times New Roman" w:cs="Times New Roman"/>
          <w:b/>
          <w:color w:val="000000"/>
          <w:szCs w:val="28"/>
          <w:lang w:val="kk-KZ"/>
        </w:rPr>
        <w:t xml:space="preserve">. </w:t>
      </w:r>
      <w:r>
        <w:rPr>
          <w:rFonts w:eastAsia="Times New Roman" w:cs="Times New Roman"/>
          <w:b/>
          <w:color w:val="000000"/>
          <w:szCs w:val="28"/>
          <w:lang w:val="kk-KZ"/>
        </w:rPr>
        <w:t>Нұ</w:t>
      </w:r>
      <w:bookmarkStart w:id="0" w:name="_GoBack"/>
      <w:bookmarkEnd w:id="0"/>
      <w:r>
        <w:rPr>
          <w:rFonts w:eastAsia="Times New Roman" w:cs="Times New Roman"/>
          <w:b/>
          <w:color w:val="000000"/>
          <w:szCs w:val="28"/>
          <w:lang w:val="kk-KZ"/>
        </w:rPr>
        <w:t>рбек</w:t>
      </w:r>
    </w:p>
    <w:p w:rsidR="00917D53" w:rsidRPr="00154EBA" w:rsidRDefault="00917D53" w:rsidP="00225F0C">
      <w:pPr>
        <w:jc w:val="center"/>
        <w:rPr>
          <w:lang w:val="kk-KZ"/>
        </w:rPr>
      </w:pPr>
    </w:p>
    <w:sectPr w:rsidR="00917D53" w:rsidRPr="00154EBA" w:rsidSect="00225F0C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81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18:09 Джарасова Гульжан Сагидуллаевна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18:09 Кобенова Гулзат Исбасаровна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18:12 Султумбаева Бахтыгуль Сагатовна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18:17 Қаирбек Ляйляш Қаирбеққызы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18:19 Салимгереев Куаныш Аманжолович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18:25 Зейнулла Айдын Зейнуллаулы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18:37 Алигожин Бекет Кабиденович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09.04.2024 19:06 Ешенкулов Талгат Ильясович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10.04.2024 15:53 Нурбек Саясат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5B" w:rsidRDefault="003E505B" w:rsidP="00225F0C">
      <w:pPr>
        <w:spacing w:after="0" w:line="240" w:lineRule="auto"/>
      </w:pPr>
      <w:r>
        <w:separator/>
      </w:r>
    </w:p>
  </w:endnote>
  <w:endnote w:type="continuationSeparator" w:id="0">
    <w:p w:rsidR="003E505B" w:rsidRDefault="003E505B" w:rsidP="0022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12.04.2024 09:14.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12.04.2024 09:14.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5B" w:rsidRDefault="003E505B" w:rsidP="00225F0C">
      <w:pPr>
        <w:spacing w:after="0" w:line="240" w:lineRule="auto"/>
      </w:pPr>
      <w:r>
        <w:separator/>
      </w:r>
    </w:p>
  </w:footnote>
  <w:footnote w:type="continuationSeparator" w:id="0">
    <w:p w:rsidR="003E505B" w:rsidRDefault="003E505B" w:rsidP="0022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15320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25F0C" w:rsidRPr="00225F0C" w:rsidRDefault="00225F0C">
        <w:pPr>
          <w:pStyle w:val="a5"/>
          <w:jc w:val="center"/>
          <w:rPr>
            <w:sz w:val="24"/>
          </w:rPr>
        </w:pPr>
        <w:r w:rsidRPr="00225F0C">
          <w:rPr>
            <w:sz w:val="24"/>
          </w:rPr>
          <w:fldChar w:fldCharType="begin"/>
        </w:r>
        <w:r w:rsidRPr="00225F0C">
          <w:rPr>
            <w:sz w:val="24"/>
          </w:rPr>
          <w:instrText>PAGE   \* MERGEFORMAT</w:instrText>
        </w:r>
        <w:r w:rsidRPr="00225F0C">
          <w:rPr>
            <w:sz w:val="24"/>
          </w:rPr>
          <w:fldChar w:fldCharType="separate"/>
        </w:r>
        <w:r w:rsidR="00415E74">
          <w:rPr>
            <w:noProof/>
            <w:sz w:val="24"/>
          </w:rPr>
          <w:t>2</w:t>
        </w:r>
        <w:r w:rsidRPr="00225F0C">
          <w:rPr>
            <w:sz w:val="24"/>
          </w:rPr>
          <w:fldChar w:fldCharType="end"/>
        </w:r>
      </w:p>
    </w:sdtContent>
  </w:sdt>
  <w:p w:rsidR="00225F0C" w:rsidRDefault="00225F0C">
    <w:pPr>
      <w:pStyle w:val="a5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уки и высшего образования Республики Казахстан - Ақылбеков М. А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DE"/>
    <w:rsid w:val="000D2CBD"/>
    <w:rsid w:val="00154EBA"/>
    <w:rsid w:val="00185ACD"/>
    <w:rsid w:val="001C1B66"/>
    <w:rsid w:val="001D4568"/>
    <w:rsid w:val="001E6080"/>
    <w:rsid w:val="00225F0C"/>
    <w:rsid w:val="003409B0"/>
    <w:rsid w:val="00356113"/>
    <w:rsid w:val="003A3435"/>
    <w:rsid w:val="003C36E0"/>
    <w:rsid w:val="003E505B"/>
    <w:rsid w:val="00415E74"/>
    <w:rsid w:val="00463CCC"/>
    <w:rsid w:val="00494045"/>
    <w:rsid w:val="005423DE"/>
    <w:rsid w:val="00571961"/>
    <w:rsid w:val="005F73E1"/>
    <w:rsid w:val="00655D38"/>
    <w:rsid w:val="00810F26"/>
    <w:rsid w:val="00811D0A"/>
    <w:rsid w:val="00837C85"/>
    <w:rsid w:val="00877829"/>
    <w:rsid w:val="00917D53"/>
    <w:rsid w:val="00962ECA"/>
    <w:rsid w:val="00B90AA9"/>
    <w:rsid w:val="00BB767C"/>
    <w:rsid w:val="00D0145F"/>
    <w:rsid w:val="00DA7AF2"/>
    <w:rsid w:val="00DD29AB"/>
    <w:rsid w:val="00D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3071E-4B33-4A37-863D-76C7F81186D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154EBA"/>
    <w:pPr>
      <w:spacing w:after="0" w:line="240" w:lineRule="auto"/>
    </w:pPr>
    <w:rPr>
      <w:rFonts w:ascii="Arial" w:eastAsia="Arial" w:hAnsi="Arial" w:cs="Arial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6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F0C"/>
  </w:style>
  <w:style w:type="paragraph" w:styleId="a7">
    <w:name w:val="footer"/>
    <w:basedOn w:val="a"/>
    <w:link w:val="a8"/>
    <w:uiPriority w:val="99"/>
    <w:unhideWhenUsed/>
    <w:rsid w:val="0022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F0C"/>
  </w:style>
  <w:style w:type="paragraph" w:styleId="a9">
    <w:name w:val="Balloon Text"/>
    <w:basedOn w:val="a"/>
    <w:link w:val="aa"/>
    <w:uiPriority w:val="99"/>
    <w:semiHidden/>
    <w:unhideWhenUsed/>
    <w:rsid w:val="00B9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922" Type="http://schemas.openxmlformats.org/officeDocument/2006/relationships/image" Target="media/image92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 Еркебулан</dc:creator>
  <cp:keywords/>
  <dc:description/>
  <cp:lastModifiedBy>Мади Акылбеков</cp:lastModifiedBy>
  <cp:revision>141</cp:revision>
  <dcterms:created xsi:type="dcterms:W3CDTF">2024-03-29T06:34:00Z</dcterms:created>
  <dcterms:modified xsi:type="dcterms:W3CDTF">2024-04-09T10:42:00Z</dcterms:modified>
</cp:coreProperties>
</file>