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D1" w:rsidRDefault="00035CD1" w:rsidP="004744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sz w:val="28"/>
          <w:szCs w:val="28"/>
          <w:bdr w:val="none" w:sz="0" w:space="0" w:color="auto"/>
          <w:lang w:val="ru-RU"/>
        </w:rPr>
      </w:pPr>
      <w:r w:rsidRPr="00A4060A">
        <w:rPr>
          <w:lang w:val="ru-RU"/>
        </w:rPr>
        <w:t>###001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Көміртектің, азоттың, витаминдердің және микроэлементтердің әртүрлі көздерінің микроорганизмдердің өсуіне әсері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lang w:val="ru-RU"/>
        </w:rPr>
        <w:t>###002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Температураның саңырауқұлақтардың өсуіне және физиологиялық белсенділігіне әсері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lang w:val="ru-RU"/>
        </w:rPr>
        <w:t>###003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Микробиологиялық өндірісті жақсарту жолдары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lang w:val="ru-RU"/>
        </w:rPr>
        <w:t>###004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Микроорганизмдердің көмегімен ксенобиотиктердің деградациясы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lang w:val="ru-RU"/>
        </w:rPr>
        <w:t>###005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Топырақ биоремедиациясы, әдіс перспективалары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lang w:val="ru-RU"/>
        </w:rPr>
        <w:t>###006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Биотехнология, оның даму жолдары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lang w:val="ru-RU"/>
        </w:rPr>
        <w:t>###007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Жетілдірілген биотехнологиялық дәрі-дәрмектер мен өнімдер нарығы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lang w:val="ru-RU"/>
        </w:rPr>
        <w:t>###008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Биотехнология саласындағы соңғы жетістіктер</w:t>
      </w:r>
    </w:p>
    <w:p w:rsidR="00035CD1" w:rsidRPr="00A4060A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lang w:val="ru-RU"/>
        </w:rPr>
        <w:t>###00</w:t>
      </w:r>
      <w:r w:rsidRPr="00A4060A">
        <w:rPr>
          <w:lang w:val="ru-RU"/>
        </w:rPr>
        <w:t>9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rFonts w:eastAsia="Calibri"/>
          <w:bdr w:val="none" w:sz="0" w:space="0" w:color="auto"/>
          <w:lang w:val="ru-RU"/>
        </w:rPr>
        <w:t xml:space="preserve"> </w:t>
      </w:r>
      <w:r w:rsidRPr="00035CD1">
        <w:rPr>
          <w:rFonts w:eastAsia="Calibri"/>
          <w:bdr w:val="none" w:sz="0" w:space="0" w:color="auto"/>
          <w:lang w:val="ru-RU"/>
        </w:rPr>
        <w:t xml:space="preserve"> Қазіргі әлемдегі биотехнологияның рөлі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###010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Медицинадағы генетикалық түрлендірілген организмдер, эволюция перспективалары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###011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Ауыл шаруашылығында генетикалық түрлендірілген организмдерді қолдану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###012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Гербицидтерге төзімді ауылшаруашылық өсімдіктерінің трансгенді сорттары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lang w:val="ru-RU"/>
        </w:rPr>
        <w:t>###013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Жәндіктер зиянкестеріне төзімді ауылшаруашылық өсімдіктерінің трансгенді сорттары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###014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Вирустық ауруларға төзімді ауылшаруашылық өсімдіктерінің трансгенді сорттары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###015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Жақсартылған сапалық сипаттамалары бар ауылшаруашылық өсімдіктерінің трансгенді сорттары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###016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Жануарлардың генетикалық инженериясы, қазіргі жағдайы және даму перспективалары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###017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Генетикалық диагностиканың өзекті әдістері және даму перспективалары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lang w:val="ru-RU"/>
        </w:rPr>
        <w:t>###018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Молекулалық биотехнология үшін дің жасушаларының маңызы, даму перспективалары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###019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Моноклоналды антиденелер және оларды биотехнологияда қолдану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###020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Дің жасушалары және олардың биотехнологияда қолданылуы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lang w:val="ru-RU"/>
        </w:rPr>
        <w:t>###021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Генетикалық түрлендірілген организмдерді пайдалану перспективалары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###022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Фотосинтездің тиімділігін арттыру үшін өсімдіктердің генетикалық инженериясының мүмкіндіктері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lang w:val="ru-RU"/>
        </w:rPr>
        <w:t>###023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In vitro микроспоралардың ықтимал даму жолдары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lang w:val="ru-RU"/>
        </w:rPr>
        <w:t>###024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Гаплоидты технологияның мүмкіндіктері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###025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Әртүрлі стресс факторларына төзімді өсімдіктерді алу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lang w:val="ru-RU"/>
        </w:rPr>
        <w:t>###026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Трансгенді өсімдіктер мен жануарлар биореакторлар ретінде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###027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Биотехнологиядағы инновациялар: Технологияларды коммерцияландыру және беру процедурасы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###028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Жаңартылатын табиғи көздер негізінде жойылатын полимерлерді алу және кәдеге жарату перспективалары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###029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Тұқым қуалайтын ауруларды диагностикалауда ПТР қолдану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lang w:val="ru-RU"/>
        </w:rPr>
        <w:t>###030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Антибиотиктер өндірісін оңтайландыру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lang w:val="ru-RU"/>
        </w:rPr>
        <w:t>###031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Жаңа антибиотиктерді әзірлеу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###032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Трансгенді өсімдіктердің артықшылықтары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###033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Нуклеин қышқылдарының құрылымы мен олардың ағзадағы қызметі арасындағы байланыс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lang w:val="ru-RU"/>
        </w:rPr>
        <w:t>###034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Эмбриондарды сақтау мәні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###035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Фосфолипидтер жасуша мембраналарының негізгі құрамдас бөлігі ретінде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###036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Тұтқырлығы жоғары полисахаридтердің ағзаны патогендерден қорғау қабілеті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lang w:val="ru-RU"/>
        </w:rPr>
        <w:t>###037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Сиырдан эмбриондарды алудың трансцервикальды әдісі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###038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Жасушадағы кальций мен натрий иондарының концентрациясын реттеу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###039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Овуляция жылдамдығы, суперовуляция деңгейі және эмбриондардың шайылуы арасындағы өзара әрекеттесу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###040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Трансплантацияланатын эмбриондардың сапасына әсер ететін факторлар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###041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Жануарлардың гаметалары мен эмбриондарын криоконсервациялау: мағынасы мен болашағы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###042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Жануарлардың гаметалары мен эмбриондарын мұздату мен ерітудің физика-химиялық негіздері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###043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Гаметалар мен эмбриондарды салқындату және еріту кезінде зақымдайтын факторлар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###044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Эмбрион Банкі: мал шаруашылығы, медицина және ветеринария үшін маңызы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###045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Плазмидалар, олардың қасиеттері және генетикалық инженерияда қолданылуы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A4060A">
        <w:rPr>
          <w:lang w:val="ru-RU"/>
        </w:rPr>
        <w:t>###046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Жасанды ұрықтандырылған жұмыртқаны өсіру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lang w:val="ru-RU"/>
        </w:rPr>
        <w:t>###047</w:t>
      </w:r>
    </w:p>
    <w:p w:rsidR="00035CD1" w:rsidRDefault="008B69F3" w:rsidP="008B6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rFonts w:eastAsia="Calibri"/>
          <w:bdr w:val="none" w:sz="0" w:space="0" w:color="auto"/>
          <w:lang w:val="ru-RU"/>
        </w:rPr>
        <w:t xml:space="preserve"> </w:t>
      </w:r>
      <w:r w:rsidR="00035CD1" w:rsidRPr="00035CD1">
        <w:rPr>
          <w:rFonts w:eastAsia="Calibri"/>
          <w:bdr w:val="none" w:sz="0" w:space="0" w:color="auto"/>
          <w:lang w:val="ru-RU"/>
        </w:rPr>
        <w:t>Денеден тыс өсірілген эмбриондардың өміршеңдігі</w:t>
      </w:r>
    </w:p>
    <w:p w:rsidR="008B69F3" w:rsidRPr="00035CD1" w:rsidRDefault="008B69F3" w:rsidP="008B69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8B69F3">
        <w:rPr>
          <w:lang w:val="ru-RU"/>
        </w:rPr>
        <w:t>###048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Денеден тыс алынған эмбриондарды қолдану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rPr>
          <w:lang w:val="ru-RU"/>
        </w:rPr>
        <w:t>###049</w:t>
      </w:r>
    </w:p>
    <w:p w:rsid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Мал шаруашылығында</w:t>
      </w:r>
      <w:r w:rsidR="00AD394E">
        <w:rPr>
          <w:rFonts w:eastAsia="Calibri"/>
          <w:bdr w:val="none" w:sz="0" w:space="0" w:color="auto"/>
          <w:lang w:val="ru-RU"/>
        </w:rPr>
        <w:t>а</w:t>
      </w:r>
      <w:bookmarkStart w:id="0" w:name="_GoBack"/>
      <w:bookmarkEnd w:id="0"/>
      <w:r w:rsidRPr="00035CD1">
        <w:rPr>
          <w:rFonts w:eastAsia="Calibri"/>
          <w:bdr w:val="none" w:sz="0" w:space="0" w:color="auto"/>
          <w:lang w:val="ru-RU"/>
        </w:rPr>
        <w:t xml:space="preserve"> гормондар мен олардың синтетикалық аналогтарын қолдану</w:t>
      </w:r>
    </w:p>
    <w:p w:rsidR="008B69F3" w:rsidRPr="00035CD1" w:rsidRDefault="008B69F3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>
        <w:t>###050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  <w:r w:rsidRPr="00035CD1">
        <w:rPr>
          <w:rFonts w:eastAsia="Calibri"/>
          <w:bdr w:val="none" w:sz="0" w:space="0" w:color="auto"/>
          <w:lang w:val="ru-RU"/>
        </w:rPr>
        <w:t>Эмбриондардан жасушаларды алу</w:t>
      </w:r>
    </w:p>
    <w:p w:rsidR="00035CD1" w:rsidRPr="00035CD1" w:rsidRDefault="00035CD1" w:rsidP="00035C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142"/>
        <w:contextualSpacing/>
        <w:jc w:val="both"/>
        <w:rPr>
          <w:rFonts w:eastAsia="Calibri"/>
          <w:bdr w:val="none" w:sz="0" w:space="0" w:color="auto"/>
          <w:lang w:val="ru-RU"/>
        </w:rPr>
      </w:pPr>
    </w:p>
    <w:p w:rsidR="00035CD1" w:rsidRPr="00035CD1" w:rsidRDefault="00035CD1" w:rsidP="0047449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035CD1" w:rsidRPr="00035CD1" w:rsidSect="00CD4840">
      <w:headerReference w:type="default" r:id="rId6"/>
      <w:footerReference w:type="default" r:id="rId7"/>
      <w:pgSz w:w="12240" w:h="15840"/>
      <w:pgMar w:top="1134" w:right="850" w:bottom="1134" w:left="1701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15" w:rsidRDefault="00E75215">
      <w:r>
        <w:separator/>
      </w:r>
    </w:p>
  </w:endnote>
  <w:endnote w:type="continuationSeparator" w:id="0">
    <w:p w:rsidR="00E75215" w:rsidRDefault="00E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CB" w:rsidRDefault="000A33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15" w:rsidRDefault="00E75215">
      <w:r>
        <w:separator/>
      </w:r>
    </w:p>
  </w:footnote>
  <w:footnote w:type="continuationSeparator" w:id="0">
    <w:p w:rsidR="00E75215" w:rsidRDefault="00E7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CB" w:rsidRDefault="000A33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CB"/>
    <w:rsid w:val="00035CD1"/>
    <w:rsid w:val="000A33CB"/>
    <w:rsid w:val="0047449A"/>
    <w:rsid w:val="00620B4C"/>
    <w:rsid w:val="007A2E9A"/>
    <w:rsid w:val="008B69F3"/>
    <w:rsid w:val="00A4060A"/>
    <w:rsid w:val="00AD394E"/>
    <w:rsid w:val="00AF0E9C"/>
    <w:rsid w:val="00C9531E"/>
    <w:rsid w:val="00CD4840"/>
    <w:rsid w:val="00E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0325B-C012-4E47-A6E3-2D662E36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Кенжебай Кымбат Максутовна</dc:creator>
  <cp:lastModifiedBy>Дюсенова Алуа Жакановна</cp:lastModifiedBy>
  <cp:revision>4</cp:revision>
  <dcterms:created xsi:type="dcterms:W3CDTF">2024-06-03T07:07:00Z</dcterms:created>
  <dcterms:modified xsi:type="dcterms:W3CDTF">2024-07-16T06:46:00Z</dcterms:modified>
</cp:coreProperties>
</file>