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4F912A" w14:textId="4633DBD0" w:rsidR="009C5815" w:rsidRPr="009C5815" w:rsidRDefault="007511A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(сұрақтың нөмірі)</w:t>
      </w:r>
    </w:p>
    <w:p w14:paraId="0280BDDF" w14:textId="4E8481BE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бастапқы өңдеудің сипаттамасы.</w:t>
      </w:r>
    </w:p>
    <w:p w14:paraId="56D91DF8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F100" w14:textId="4C7D233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000BDAD" w14:textId="38217C63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дистилляциялау процесі.</w:t>
      </w:r>
    </w:p>
    <w:p w14:paraId="5F133F1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A71A" w14:textId="0B89DBFE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7794906" w14:textId="42C94975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қайта өңдеу нәтижесінде алынатын негізгі өнімдер.</w:t>
      </w:r>
    </w:p>
    <w:p w14:paraId="7B22FB2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BB2" w14:textId="432FAF0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2F35E58" w14:textId="057F2FD0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Мұнай-химия өнімдерінің анықтамасы.</w:t>
      </w:r>
    </w:p>
    <w:p w14:paraId="70B1E62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00A8A" w14:textId="1D7ACC8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D7736C7" w14:textId="764D2CA3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тасымалдау үшін қолданылатын құбырлардың негізгі түрлері.</w:t>
      </w:r>
    </w:p>
    <w:p w14:paraId="20ACA2CA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E0E6" w14:textId="43719C4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17D3DD8" w14:textId="7885274E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құбырларын салу үшін пайдаланылатын материалдар</w:t>
      </w:r>
    </w:p>
    <w:p w14:paraId="25760489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E15" w14:textId="7F2F89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CBA613B" w14:textId="34118FB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Сорғы станциясының жұмыс істеу принципі.</w:t>
      </w:r>
    </w:p>
    <w:p w14:paraId="50F71D11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9740" w14:textId="0E3BC66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5310581" w14:textId="362D460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сақтауға қойылатын негізгі талаптар.</w:t>
      </w:r>
    </w:p>
    <w:p w14:paraId="601BBFA2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A0D9" w14:textId="509A7834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4ACDD02" w14:textId="23939C1F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және мұнай өнімдерін сақтауға арналған резервуарлар.</w:t>
      </w:r>
    </w:p>
    <w:p w14:paraId="5D342B5D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4A63B" w14:textId="740A1775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6A789F0" w14:textId="4B29D3BD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Құбырларда пайда болуы мүмкін коррозия түрлері.</w:t>
      </w:r>
    </w:p>
    <w:p w14:paraId="339BBC6B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8C9EB" w14:textId="6E294B1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463B1D2" w14:textId="38D7274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Құбырларды коррозиядан қорғаудың негізгі әдістері.</w:t>
      </w:r>
    </w:p>
    <w:p w14:paraId="73CF79B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8F83" w14:textId="18D0F196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FA9CC3C" w14:textId="353B721A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танкерлік тасымалдау.</w:t>
      </w:r>
    </w:p>
    <w:p w14:paraId="3E78F88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0B3AE" w14:textId="7644AA7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00CF8E2" w14:textId="18192171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тасымалдауға арналған цистерналардың түрлері.</w:t>
      </w:r>
    </w:p>
    <w:p w14:paraId="6CA50BB5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BC91E" w14:textId="1B202A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CB4BCD6" w14:textId="67EF4DB3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өңдеу зауытындағы қауіпсіздікке қойылатын негізгі талаптар.</w:t>
      </w:r>
    </w:p>
    <w:p w14:paraId="0D22D809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1EA6" w14:textId="2D5F1CD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CBD2334" w14:textId="7DC96438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өңдеудің технологиялық процесінің негізгі кезеңдері.</w:t>
      </w:r>
    </w:p>
    <w:p w14:paraId="70596C63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245E" w14:textId="7426891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EFC43FA" w14:textId="378C7D44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Мұнайдың фракциялық құрамы туралы түсінік.</w:t>
      </w:r>
    </w:p>
    <w:p w14:paraId="4A076998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F6CA" w14:textId="7AC0810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EC8AF9A" w14:textId="46223372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өнімдерін гидротазарту.</w:t>
      </w:r>
    </w:p>
    <w:p w14:paraId="431CB6DB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23DD" w14:textId="47025D5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405826F" w14:textId="40C2DE8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Мұнайдың құрамында болуы мүмкін негізгі ластаушы заттар.</w:t>
      </w:r>
    </w:p>
    <w:p w14:paraId="4CFC70D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1FA6" w14:textId="7F09C2B0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269ADD8" w14:textId="3786D6EE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Каталитикалық крекинг.</w:t>
      </w:r>
    </w:p>
    <w:p w14:paraId="142F4019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AB241" w14:textId="207440F8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B3F2949" w14:textId="7E86CB39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Бензинді реформалау процесі.</w:t>
      </w:r>
    </w:p>
    <w:p w14:paraId="2CD1C056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A797" w14:textId="69423AA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(сұрақтың нөмірі)</w:t>
      </w:r>
    </w:p>
    <w:p w14:paraId="211FAC10" w14:textId="26ED3BC4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сақтауға арналған резервуарлардың түрлері.</w:t>
      </w:r>
    </w:p>
    <w:p w14:paraId="6418CED1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3099" w14:textId="061EBB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718B3C8" w14:textId="05CC73A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Резервуарлық парк.</w:t>
      </w:r>
    </w:p>
    <w:p w14:paraId="71EE05F2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C08" w14:textId="5A5109B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9B5F4EB" w14:textId="26C30C1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тұзсыздандыру процесі.</w:t>
      </w:r>
    </w:p>
    <w:p w14:paraId="2AA65B4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8DD5" w14:textId="5231C2D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481BF7B" w14:textId="319134E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өнеркәсібінде қолданылатын сорғылардың түрлері.</w:t>
      </w:r>
    </w:p>
    <w:p w14:paraId="466AF21F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6689" w14:textId="6C77AE6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09B7893" w14:textId="5A0D4D7C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"Тұтқырлық" түсінігі және оның мұнай өңдеудегі маңызы.</w:t>
      </w:r>
    </w:p>
    <w:p w14:paraId="3715800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6450" w14:textId="03C9703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76D5D4B" w14:textId="67049D5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Көмірсутектер</w:t>
      </w:r>
      <w:r>
        <w:rPr>
          <w:rFonts w:ascii="Times New Roman" w:hAnsi="Times New Roman" w:cs="Times New Roman"/>
          <w:sz w:val="28"/>
          <w:szCs w:val="28"/>
        </w:rPr>
        <w:t xml:space="preserve"> және олардың классификациясы.</w:t>
      </w:r>
    </w:p>
    <w:p w14:paraId="363605D8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F8F9" w14:textId="37FE4AC1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9A0E16F" w14:textId="6D3F734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бастапқы қондырғыда өңдеу процесі.</w:t>
      </w:r>
    </w:p>
    <w:p w14:paraId="555E10A6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1972F" w14:textId="44503BF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BF546CC" w14:textId="14567F4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Мұнайдың сапасын анықтау әдістері.</w:t>
      </w:r>
    </w:p>
    <w:p w14:paraId="5E0780F0" w14:textId="705F90F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BA9FA64" w14:textId="60EA4D6E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Дизель отынын алу процесі.</w:t>
      </w:r>
    </w:p>
    <w:p w14:paraId="2541202B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BF" w14:textId="2302BE8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2F7B8F3" w14:textId="1D499A85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Вакуумды айдау қондырғысы.</w:t>
      </w:r>
    </w:p>
    <w:p w14:paraId="0BBDD3C5" w14:textId="77777777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8602" w14:textId="06C8592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47F2E67" w14:textId="47F67836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Газды тасымалдауда қолданылатын компрессорлардың түрлері.</w:t>
      </w:r>
    </w:p>
    <w:p w14:paraId="0085A44F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2D03" w14:textId="3FA487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E23DD17" w14:textId="731B7C8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Газды тазарту.</w:t>
      </w:r>
    </w:p>
    <w:p w14:paraId="5FC9C74D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BC4C" w14:textId="578FB91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0E593A0" w14:textId="0ADD1DB8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Сұйытылған газды сақтауға арналған резервуарлардың негізгі түрлері.</w:t>
      </w:r>
    </w:p>
    <w:p w14:paraId="45914AA0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7AE4" w14:textId="2E3142A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25D138E" w14:textId="67EB365C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Құбыр желісін таңдауға әсер ететін факторлар.</w:t>
      </w:r>
    </w:p>
    <w:p w14:paraId="6D30ADBC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5AFE" w14:textId="74BA9492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7C3EB6E" w14:textId="7F85FB88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мен газды жер астында сақтау.</w:t>
      </w:r>
    </w:p>
    <w:p w14:paraId="7A7ABFA1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6E69" w14:textId="432F6C9C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22BACD1" w14:textId="724C76E9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өңдеу қалдықтарын кәдеге жарату технологиялары.</w:t>
      </w:r>
    </w:p>
    <w:p w14:paraId="6F9D83EA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0BC5" w14:textId="31D8773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091B4F4" w14:textId="58BF11D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"Мұнайдың тығыздығы" түсінігі.</w:t>
      </w:r>
    </w:p>
    <w:p w14:paraId="64DBAAC7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72C7" w14:textId="15D5265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0D7C51E" w14:textId="7A172462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тұрақтандыру әдістері.</w:t>
      </w:r>
    </w:p>
    <w:p w14:paraId="4474C3AD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A58E" w14:textId="74323134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0B1C685" w14:textId="2175EF94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химиялық өңдеу.</w:t>
      </w:r>
    </w:p>
    <w:p w14:paraId="3D1FA9F9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842" w14:textId="5B9C436E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F19C61D" w14:textId="5D05A88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Гидрокрекинг процесі.</w:t>
      </w:r>
    </w:p>
    <w:p w14:paraId="31097A5B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5DF" w14:textId="6411A5FA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(сұрақтың нөмірі)</w:t>
      </w:r>
    </w:p>
    <w:p w14:paraId="1AD232A9" w14:textId="197ED04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Бензинді сақтауға арналған резервуарлардың түрлері.</w:t>
      </w:r>
    </w:p>
    <w:p w14:paraId="1C901D30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691E" w14:textId="136D5920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CEE3512" w14:textId="2A79C53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өнімдерінің тотығуы.</w:t>
      </w:r>
    </w:p>
    <w:p w14:paraId="05652C87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E188" w14:textId="28E354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976A571" w14:textId="6BE9DA36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"Көліктік тұтқырлық" түсінігі.</w:t>
      </w:r>
    </w:p>
    <w:p w14:paraId="196CD070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5129B" w14:textId="37207CB9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7B5B8D7" w14:textId="7318CC9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өңдеу зауытындағы суды тазарту әдістері.</w:t>
      </w:r>
    </w:p>
    <w:p w14:paraId="4FDF3A50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ED53" w14:textId="09C50723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180F350" w14:textId="437DE5A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Құбырларға арналған коррозияға қарсы жабындар.</w:t>
      </w:r>
    </w:p>
    <w:p w14:paraId="3E07BC05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F324" w14:textId="0491D34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B030A6B" w14:textId="762329CE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айдау үшін қолданылатын сорғылардың түрлері.</w:t>
      </w:r>
    </w:p>
    <w:p w14:paraId="2CFB7259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86B1" w14:textId="12BD24A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EB39A36" w14:textId="1585117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Керосин алу процесі.</w:t>
      </w:r>
    </w:p>
    <w:p w14:paraId="225AC716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569C" w14:textId="7F23AC7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B3006AB" w14:textId="771CAE6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Мұнайды газсыздандыру.</w:t>
      </w:r>
    </w:p>
    <w:p w14:paraId="2FA44525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D5649" w14:textId="43919CE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C7CD477" w14:textId="5800BEC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Қыс мезгілінде мұнайды тасымалдауға қойылатын талаптар.</w:t>
      </w:r>
    </w:p>
    <w:p w14:paraId="4615AB26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39C08" w14:textId="07D8AE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4F2159C" w14:textId="0F799354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Мұнай өнімдерінің изомерлену процесі.</w:t>
      </w:r>
    </w:p>
    <w:p w14:paraId="5F7FD334" w14:textId="77BDAE07" w:rsidR="00BB784D" w:rsidRPr="008B2D63" w:rsidRDefault="00BB784D" w:rsidP="00022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42C05"/>
    <w:rsid w:val="000C7F25"/>
    <w:rsid w:val="001713D2"/>
    <w:rsid w:val="00180842"/>
    <w:rsid w:val="001A1722"/>
    <w:rsid w:val="002067C6"/>
    <w:rsid w:val="002A0D9C"/>
    <w:rsid w:val="00321862"/>
    <w:rsid w:val="003B21ED"/>
    <w:rsid w:val="003C0D70"/>
    <w:rsid w:val="00451CD2"/>
    <w:rsid w:val="004816AD"/>
    <w:rsid w:val="005257C2"/>
    <w:rsid w:val="00556C17"/>
    <w:rsid w:val="006007F5"/>
    <w:rsid w:val="00600AB2"/>
    <w:rsid w:val="007511A5"/>
    <w:rsid w:val="007838D4"/>
    <w:rsid w:val="007B70C6"/>
    <w:rsid w:val="00807E63"/>
    <w:rsid w:val="00846370"/>
    <w:rsid w:val="008B2D63"/>
    <w:rsid w:val="008B6D75"/>
    <w:rsid w:val="00914B07"/>
    <w:rsid w:val="00933FF7"/>
    <w:rsid w:val="009515E7"/>
    <w:rsid w:val="00954902"/>
    <w:rsid w:val="00996321"/>
    <w:rsid w:val="009C3D76"/>
    <w:rsid w:val="009C5815"/>
    <w:rsid w:val="009E5886"/>
    <w:rsid w:val="009F50A7"/>
    <w:rsid w:val="00A03889"/>
    <w:rsid w:val="00A449EA"/>
    <w:rsid w:val="00A56457"/>
    <w:rsid w:val="00A7540A"/>
    <w:rsid w:val="00B15CA8"/>
    <w:rsid w:val="00B26D52"/>
    <w:rsid w:val="00BB784D"/>
    <w:rsid w:val="00BD1F64"/>
    <w:rsid w:val="00BD2CDA"/>
    <w:rsid w:val="00C833EA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Дюсенова Алуа Жакановна</cp:lastModifiedBy>
  <cp:revision>7</cp:revision>
  <dcterms:created xsi:type="dcterms:W3CDTF">2023-07-28T06:49:00Z</dcterms:created>
  <dcterms:modified xsi:type="dcterms:W3CDTF">2024-07-12T08:07:00Z</dcterms:modified>
</cp:coreProperties>
</file>