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EF" w:rsidRDefault="005A374C" w:rsidP="0043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435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 ЖЫЛЫНА АРНАЛҒАН 8D07201-МЕТАЛЛУРГИЯ БІЛІМ БЕРУ БАҒДАРЛАМАСЫ БОЙЫНША ДОКТОРАНТУРАҒА ТҮСУГЕ АРНАЛҒАН ЕМТИХАН МАТЕРИАЛДАРЫ</w:t>
      </w:r>
    </w:p>
    <w:p w:rsidR="004358EF" w:rsidRDefault="004358EF" w:rsidP="0043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Білім беру саласы:</w:t>
      </w:r>
    </w:p>
    <w:p w:rsidR="004358EF" w:rsidRDefault="004358EF" w:rsidP="00435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 Инженерлік, өңдеу және құрылыс салалары</w:t>
      </w:r>
    </w:p>
    <w:p w:rsidR="004358EF" w:rsidRDefault="004358EF" w:rsidP="0043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Дайындық бағыттарының коды және жіктелуі:</w:t>
      </w:r>
    </w:p>
    <w:p w:rsidR="004358EF" w:rsidRDefault="004358EF" w:rsidP="00435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8D072 Өндірістік және өңдеу салалары</w:t>
      </w:r>
    </w:p>
    <w:p w:rsidR="004358EF" w:rsidRDefault="004358EF" w:rsidP="004358EF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Білім беру бағдарламаларының тобы:</w:t>
      </w:r>
    </w:p>
    <w:p w:rsidR="004358EF" w:rsidRDefault="004358EF" w:rsidP="004358EF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Металлургиялық инженерия</w:t>
      </w:r>
    </w:p>
    <w:p w:rsidR="004358EF" w:rsidRDefault="004358EF" w:rsidP="004358EF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4358EF" w:rsidRDefault="004358EF" w:rsidP="004358EF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сұрақтарының тақырыбы</w:t>
      </w:r>
    </w:p>
    <w:p w:rsidR="004358EF" w:rsidRDefault="004358EF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358EF" w:rsidRDefault="004358EF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358EF" w:rsidRPr="004358EF" w:rsidRDefault="004358EF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val="kk-KZ"/>
        </w:rPr>
      </w:pPr>
      <w:r w:rsidRPr="004358EF">
        <w:rPr>
          <w:rFonts w:ascii="Times New Roman" w:eastAsia="Calibri" w:hAnsi="Times New Roman" w:cs="Times New Roman"/>
          <w:b/>
          <w:i/>
          <w:sz w:val="24"/>
          <w:szCs w:val="20"/>
          <w:lang w:val="kk-KZ"/>
        </w:rPr>
        <w:t>Екінші блок бойынша сұрақтар –</w:t>
      </w:r>
    </w:p>
    <w:p w:rsidR="004358EF" w:rsidRPr="004358EF" w:rsidRDefault="004358EF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val="kk-KZ"/>
        </w:rPr>
      </w:pPr>
      <w:r w:rsidRPr="004358EF">
        <w:rPr>
          <w:rFonts w:ascii="Times New Roman" w:eastAsia="Calibri" w:hAnsi="Times New Roman" w:cs="Times New Roman"/>
          <w:b/>
          <w:i/>
          <w:sz w:val="24"/>
          <w:szCs w:val="20"/>
          <w:lang w:val="kk-KZ"/>
        </w:rPr>
        <w:t>50-табиғи-техникалық бағыттағы МББ үшін</w:t>
      </w:r>
    </w:p>
    <w:p w:rsidR="004358EF" w:rsidRDefault="004358EF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84B42" w:rsidRP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4B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(Сұрақ нөмірі)</w:t>
      </w:r>
    </w:p>
    <w:p w:rsidR="00984B42" w:rsidRP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4B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Шикі материалдарды балқытуға дайындау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Агломерат, шекемтас өндірісі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Шойын алуға арналған домна өндірісінің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Мидрекс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FINMET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ITmk3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COREX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Hismelt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Темірді тікелей алу процестері. Ромелт процесінің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Болатты оттекті-конвертерлік тәсілмен балқытудың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заманғы доғалы болат балқыту пештерінде болатты бір қожды процеспен балқытудың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Дайындамаларды үздіксіз құю радиалды машиналарында болатты үздіксіз құюдың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Сұрыптық илемд</w:t>
      </w:r>
      <w:r w:rsidRPr="00681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еу</w:t>
      </w: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өндірісінің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Табақ илемін өндірудің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Рудской А.И., Лунев В.А. Теория и технология прокатного производства: Учебное пособие. - СПб.: Наука, 2015. - 540 с.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(Сұрақ нөмірі)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Дәнекерленген құбырларды өндірудің жалпы технологиясы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984B42" w:rsidRPr="006812D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D2"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Рудской А.И., Лунев В.А. Теория и технология прокатного производства: Учебное пособие. - СПб.: Наука, 2015. - 540 с.</w:t>
      </w:r>
    </w:p>
    <w:p w:rsidR="00984B42" w:rsidRPr="00984B42" w:rsidRDefault="00984B42" w:rsidP="004358E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Жіксіз құбырлар өндірісінің жалпы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Данченко Н. С. Технология трубного производства – М.: Интермет Инжиниринг, 2009. – 478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Илектелген ұнтақтау шарларын өндірудің жалпы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Грудев А.П. Машкин Л.Ф., Ханин М.И. Технология прокатного производства – М.: Металлургия, 1994. – 656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Болатты құю технологиясының үздіксіз құйылған дайындаманың құрылымдық және химиялық гетерогенділігіне әсері. Гетерогенділікті төмендету нұсқалары.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Смирнов А.Н., Пилюшенко В.Л., Минаев А.А. и др. Процессы непрерывной разливки. – Монография. - Донецк: ДонНТУ, 2002. - 536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Глинозем өндірісін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дегі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қождарды өңдеудің пирометаллургиялық тәсілдері. Қазақстан кәсіпорындары үшін пайдалану нұсқалары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Болат балқыту қождарын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қайтара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 тәсілдері. 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өңделген өнімдер.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Панфилов М.И. и др. Переработка шлаков и безотходная технология в металлургии. – М.: Металлургия, 1987. 238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Феррохром қождарын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қайтара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 тәсілдері. Қазақстан кәсіпорындары үшін пайдалану нұсқалары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Гасик М.И., Лякишев М.П., Емлин Б.И. Теория и технология производства ферросплавов. – Учебник для вузов. — М.: Металлургия, 1988. — 784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Байыту қалдықтары мен аршу жыныстарын кәдеге жарату тәсілдері. Қазақстан кәсіпорындары үшін пайдалану нұсқалары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Авдохин В.М. Основы обогащения полезных ископаемых, Обогатительные процессы.  — Издательство Московского государственного горного университета, Москва, 2006 г., 417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Қазақстанның марганец кендерінің ерекшелігі. Жіктелуі, қасиеттері.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«Тур» кен орнының марганец кендерінің ерекшеліктері. Өндеу тәсілдері.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Ферроқорытпа процестерінің жіктелуі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 көміртекті феррохромды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Ферромарганецті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Ферросиликомарганецті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Ферросилиций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Ферросиликохромды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Алюминиймен кремнийлі қорытпаларды балқыту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 темір бар материалдарды кесектеу технологиясы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Коротич В.И., Фролов Ю.А., Бездежский Г.Н. Агломерация рудных материалов. − Екатеринбург: ГОУ ВПО УГТУ-УПИ, 2003. −400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Вакуумдық-индукциялық балқыту. Мақсаты және қолданылуы.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Шөміште металдар мен қорытпаларды сұйық синтетикалық қождармен өңдеу.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Електеу процесінің мәні, електердің жіктелуі және олардың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істе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қағидасы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Уату және ұсақтау процестерінің технологиясы.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Сусыздандыру процестерінің мақсаты мен әдістері.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 қазбалар мен концентраттарды орташаландыру технологиясы.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 электродтарын өндіру технологиясы.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ваннасын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электролит қасиеттері.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Алюминийдің токқа шығуына әртүрлі факторлардың әсері.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Электролиттегі тұздар мен қосындылар қоспаларының алюминий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процесіне әсері.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 процесінде алюминийді тазарту.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 қысыммен өңдеудің негізгі процестері мен әдістері.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Қысыммен өңдеу алдында металды қыздыру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Металдарды созу процесінің технологиялық негіздері.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 мен құбырларды термиялық өңдеу технологиясы.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Илемдеу біліктерін калибрлеу.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Технология прокатного производства. Машеков С.А., Кузьминов И.И., Абсадыков Б.Н. и др. – Алматы : Тетапринт, 2007.- 334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Полиметалл кендерінен бағалы металдарды алу.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Севрюков Н.Н. Общая металлургия / Н.Н. Севрюков, Б.А. Кузьмин, Е.В. Челищев. – М.: Металлургия, 1976. – 568 с.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(Сұрақ нөмірі)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өндірісінің қалдықтарын қайта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өңдеу.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4358EF" w:rsidRDefault="004358EF" w:rsidP="0043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{Әдебиет көзі}= Панфилов М.И. и др. Переработка шлаков и безотходная технология в металлургии. – М.: Металлургия, 1987. 238 с.</w:t>
      </w:r>
    </w:p>
    <w:p w:rsidR="00F03BAA" w:rsidRDefault="00984B42" w:rsidP="004358EF"/>
    <w:p w:rsidR="00984B42" w:rsidRDefault="00984B42" w:rsidP="004358EF"/>
    <w:p w:rsidR="00984B42" w:rsidRDefault="00984B42" w:rsidP="004358EF"/>
    <w:p w:rsidR="00984B42" w:rsidRDefault="00984B42" w:rsidP="004358EF">
      <w:pPr>
        <w:rPr>
          <w:lang w:val="kk-KZ"/>
        </w:rPr>
      </w:pPr>
      <w:r>
        <w:rPr>
          <w:lang w:val="kk-KZ"/>
        </w:rPr>
        <w:t xml:space="preserve">Жаңартылған </w:t>
      </w:r>
    </w:p>
    <w:p w:rsidR="00984B42" w:rsidRDefault="00984B42" w:rsidP="004358EF">
      <w:pPr>
        <w:rPr>
          <w:lang w:val="kk-KZ"/>
        </w:rPr>
      </w:pPr>
    </w:p>
    <w:p w:rsidR="00984B42" w:rsidRPr="005A374C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37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 w:rsidRPr="00984B42"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  <w:t>Кен дайындау мен байытудың негізгі процестерін сипаттаңыз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###002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Темір кені шикізатын металлургиялық өңдеуге дайындаудың негізгі процестері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###003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Домна пештерінде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###004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Темір-көміртекті қорытпаларды технология бойынша алу кезінде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###005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FINMET технологиясы бойынша темір-көміртекті қорытпаларды алу кезінде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###006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ITmk3 технологиясы бойынша темір-көміртекті қорытпаларды алу кезінде пайда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###007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COREX технологиясы бойынша темір-көміртекті қорытпаларды алу кезінде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###008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Hismelt технологиясы бойынша темір-көміртекті қорытпаларды алу кезінде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###009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Ромелт технологиясы бойынша темір-көміртекті қорытпаларды алу кезінде болатын негізгі химиялық реакциялар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Юсфин Ю. С. Металлургия железа / Ю. С. Юсфин, Н. Ф. Пашков. – М. : Академкнига, 2007. – 464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###010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Болат үшін оттегі түрлендіргішінің негізгі дизайн ерекшеліктерін сипаттаңыз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###011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Екі қабатты болат балқыту пештерінде болат балқыту технологиясы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###012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Үздіксіз құйылған болат дайындамалардың негізгі ақаулары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###013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Сұрыптық илемдеу орнақтарының құрылысын сипаттаңыз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###014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Табақты илемдеу орнақтарының құрылысын сипаттаңыз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Рудской А.И., Лунев В.А. Теория и технология прокатного производства: Учебное пособие. - СПб.: Наука, 2015. - 540 с.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###015 (Сұрақ нөмірі)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Дәнекерленген құбырлардың негізгі ақаулары</w:t>
      </w:r>
    </w:p>
    <w:p w:rsidR="00984B42" w:rsidRPr="002B398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984B42" w:rsidRDefault="00984B42" w:rsidP="0098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{Әдебиет көзі}= Рудской А.И., Лунев В.А. Теория и технология прокатного производства: Учебное пособие. - СПб.: Наука, 2015. - 540 с.</w:t>
      </w:r>
    </w:p>
    <w:p w:rsidR="00984B42" w:rsidRPr="00984B42" w:rsidRDefault="00984B42" w:rsidP="004358EF">
      <w:bookmarkStart w:id="0" w:name="_GoBack"/>
      <w:bookmarkEnd w:id="0"/>
    </w:p>
    <w:sectPr w:rsidR="00984B42" w:rsidRPr="0098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09"/>
    <w:rsid w:val="00126A09"/>
    <w:rsid w:val="002B3982"/>
    <w:rsid w:val="004358EF"/>
    <w:rsid w:val="005A374C"/>
    <w:rsid w:val="00945DAF"/>
    <w:rsid w:val="00984B42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92DE-C9FD-41B2-BBA7-BE0C04E8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58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4358EF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2427</Words>
  <Characters>13840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5</cp:revision>
  <dcterms:created xsi:type="dcterms:W3CDTF">2024-07-02T05:04:00Z</dcterms:created>
  <dcterms:modified xsi:type="dcterms:W3CDTF">2024-07-12T07:36:00Z</dcterms:modified>
</cp:coreProperties>
</file>