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bCs/>
          <w:sz w:val="28"/>
          <w:szCs w:val="28"/>
          <w:lang w:val="kk-KZ"/>
        </w:rPr>
        <w:t>Ахмет Байтұрсыновтың таным негіздеріне қатысты ой тұжырымдары мен көзқарастары.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Когнитивтік лингвистикаға қатысты ғалымдардың пікірлері, тұжырымдары. 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Когнитивтік лингвистиканың терминологиялық жүйесі мен терминнің концептуалды құрылымы.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A76C96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Когнитивт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лингвистиканың басқа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салаларымен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байланысы.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Тілдік қатынастың ғылыми негіздері.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 тіл білімінде «тілдік тұлға» терминімен қатар қолданылатын «ұлтық тұлға» термині туралы. Ұлттық тұлғаға қатысты ғылыми зерттеулер. 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Ғаламның ұлттық бейнесі туралы зерттеулер. 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Қазіргі қазақ тіліндегі термин қабылдау үдерісі және варианттылық, оның тілдік нормаға әсері.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Нейролингвистиканың тіл білімі салаларымен байланысы.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Ғылым мен мәдениеттегі семиотиканың даму бағыттары.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bCs/>
          <w:sz w:val="28"/>
          <w:szCs w:val="28"/>
          <w:lang w:val="kk-KZ"/>
        </w:rPr>
        <w:t>Әлеуметтік тіл білімінің қалыптасуы.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«Ғалам бейнесі», «ғаламның тілдік бейнесі», «ғалам моделі» ұғымдары туралы.</w:t>
      </w:r>
    </w:p>
    <w:p w:rsidR="000A6ED3" w:rsidRPr="002508FE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D3" w:rsidRPr="002508FE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bCs/>
          <w:sz w:val="28"/>
          <w:szCs w:val="28"/>
          <w:lang w:val="kk-KZ"/>
        </w:rPr>
        <w:t>Қазақ тіл біліміндегі мәтін туралы зерттеулер.</w:t>
      </w:r>
    </w:p>
    <w:p w:rsidR="000A6ED3" w:rsidRPr="002508FE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2508FE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Тілдің парадигмалық айрықша белгілері.</w:t>
      </w:r>
    </w:p>
    <w:p w:rsidR="000A6ED3" w:rsidRPr="00611F1C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Pr="002508FE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bCs/>
          <w:sz w:val="28"/>
          <w:szCs w:val="28"/>
          <w:lang w:val="kk-KZ"/>
        </w:rPr>
        <w:t>Мәтіннің функционалдық түрлері.</w:t>
      </w:r>
    </w:p>
    <w:p w:rsidR="000A6ED3" w:rsidRPr="002508FE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6ED3" w:rsidRPr="00A76C96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611F1C" w:rsidRDefault="000A6ED3" w:rsidP="000A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Гендерлік лингвистика туралы зерттеулер.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4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Pr="00E24052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 дәуірі поэзиясындағы көркемдік әдіс және бейнелілік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4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Әдебиеттегі мифтік образдар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4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Көркем мәтінді түсіну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###020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pStyle w:val="a3"/>
        <w:tabs>
          <w:tab w:val="left" w:pos="851"/>
        </w:tabs>
        <w:ind w:right="-5"/>
        <w:contextualSpacing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Структурализм</w:t>
      </w:r>
    </w:p>
    <w:p w:rsidR="000A6ED3" w:rsidRDefault="000A6ED3" w:rsidP="000A6ED3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дүниежүзілік әдебиеттану ғылымының мәселелері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Сәбит Мұқановтың «Өмір мектебі» романына бүгінгі көзқарас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###023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Жүсіпбек Аймауытов және қазақ романы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###024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Жүсіпбек Аймауытовтың «Күнікейдің жазығы» повесі және жазушылық шеберлік мәселесі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###025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Көркем шығармадағы ұлттық-танымдық позиция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###026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Әдебиеттегі феноменология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###027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Нарратология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###028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Мифология</w:t>
      </w:r>
    </w:p>
    <w:p w:rsidR="00317665" w:rsidRDefault="00317665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###029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Трансцендентальды эстетика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###030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Әдеби ми: нейробиология, сын және теория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 дәрменсіздігінің эстетикасы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Психоанализ бен психология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###033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Көркем шығармадағы жануарлар мен заттар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###034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Шекспирдің «Король Лир» шығармасындағы корольдікті трансферлеу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###035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0A6ED3" w:rsidRDefault="000A6ED3" w:rsidP="000A6E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Көпшілік психологиясы және эго</w:t>
      </w: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0A6ED3" w:rsidRDefault="000A6ED3" w:rsidP="000A6E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36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Абайдың «Жаз»</w:t>
      </w:r>
      <w:r w:rsidRPr="006B5D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өлеңіндегі ақындық шеберлік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37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Әуезовтің «Абай жолы» романына қазіргі көзқарас бойынша Т. Жұртбай мен Б. Майтанов мақалалары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38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Әуезовтің «Абай» романы туралы Ғ. Мүсіреповтің мақаласы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39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Әуезовтің «Қилы заман» повесі туралы Рымғали Нұрғали зерттеуі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40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Әуезовтің «Қилы заман» повесіндегі теңеулер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41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Кеңестік дәуір әдебиетіндегі тартыссыздық теориясы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42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Ш. Мұртазаның «Сталинге хат» драмасындағы тартыстың берілуі</w:t>
      </w:r>
    </w:p>
    <w:p w:rsidR="00317665" w:rsidRPr="00317665" w:rsidRDefault="00317665" w:rsidP="003176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43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Жүсіпбек Аймауытовтың «Ақбілек» романындағы ұлттық психологияның берілуі</w:t>
      </w:r>
    </w:p>
    <w:p w:rsidR="00317665" w:rsidRPr="00317665" w:rsidRDefault="00317665" w:rsidP="003176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44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Мағауиннің «Көк мұнар» романындағы астарлы позиция</w:t>
      </w:r>
    </w:p>
    <w:p w:rsidR="00317665" w:rsidRPr="00317665" w:rsidRDefault="00317665" w:rsidP="003176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45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Мағауиннің «Жыланды жаз» повесіндегі ұлттық өрнектің берілуі</w:t>
      </w:r>
    </w:p>
    <w:p w:rsidR="00317665" w:rsidRPr="00317665" w:rsidRDefault="00317665" w:rsidP="003176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46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Мағауиннің «Тазының өлімі» повесіндегі сөз қолдану шеберлігі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47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Ш. Айтматовтың «Жан пида» романындағы адам мен табиғат мәселесі</w:t>
      </w:r>
    </w:p>
    <w:p w:rsidR="00317665" w:rsidRPr="00317665" w:rsidRDefault="00317665" w:rsidP="003176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###048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Ш. Айтматовтың «Құс жолы» повесіндегі жазушылық шеберлік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###049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Нұрғали Ораздың «Тазқара» повесінің идеясы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50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 Темірбай өлеңдеріндегі ақындық шеберлік</w:t>
      </w:r>
    </w:p>
    <w:p w:rsidR="00317665" w:rsidRPr="00317665" w:rsidRDefault="00317665" w:rsidP="0031766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###051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Алпысыншы жылдардағы әдебиеттегі «жылымық»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###052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1920-30 жылдардағы әдебиеттегі солақай сын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53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Әуезовтің «Абай жолы» романында дерексіз ұғымдардың қолданылуы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###054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376D58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6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Сөз мағынасының дамуы.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55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F0228C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F022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 тілінің сөзжасам жүйесі.</w:t>
      </w:r>
    </w:p>
    <w:p w:rsidR="00317665" w:rsidRPr="00317665" w:rsidRDefault="00317665" w:rsidP="0031766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56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A231E1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31E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Грамматика және оның салалары. Негізгі грамматикалық ұғымдар. 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57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417DDB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17D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Тілдің таңбалық сипаты.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58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14385E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43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Тілдің жүйелік, структуралық сипаттары.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59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D83310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8331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Тілдің даму заңдылықтары. 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###060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AD2400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D24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ХХ ғасыр тіл бліміндегі бағыттар.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61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3621DC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621D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Тіл деңгейлері.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62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631090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310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Лингвистикалық талдау әдістемесі. 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63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49110B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911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Табу және магия.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###064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244518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45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Қазіргі қазақ тілі лексикасының шығу арналары.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###065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2A557A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A55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Абзац, күрделі синтаксистік тұтастық. 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###066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216273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1627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Мәтін құраушы тілдік бірліктер, ерекшеліктері мен заңдылықтары.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###067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F80386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F803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Мәтін категориясы.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###068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263F15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63F1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Мәтінтаным мен грамматика салаларының байланцысы.</w:t>
      </w:r>
    </w:p>
    <w:p w:rsidR="00317665" w:rsidRPr="00317665" w:rsidRDefault="00317665" w:rsidP="003176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###069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966EC6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66E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Орыс тілші ғалымдарының зерттеулеріндегі мәтін синтаксисі.</w:t>
      </w: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317665" w:rsidRP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###070</w:t>
      </w:r>
      <w:r w:rsidRPr="00317665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A17F69" w:rsidRPr="009965D9" w:rsidRDefault="00A17F69" w:rsidP="00A17F6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965D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 грамматистерінің зерттеулері және мәтінтаным мәселелері.</w:t>
      </w: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317665" w:rsidRDefault="00317665" w:rsidP="003176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Стилистикалық талдау әдісі.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Концептуалдық талдау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Контекстік талдау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Pr="00A76C96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0A6ED3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Компонентті талдау</w:t>
      </w:r>
      <w:r w:rsidRPr="000A6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Әлеуметтік лингвистиканың әдістері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Мәтінді талдау мақсаттары: тілдік бірліктердің үйлесім шекарасын анықтау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Тарихи</w:t>
      </w:r>
      <w:r w:rsidRPr="002F6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салыстырмалы әдіс туралы түсінік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A17F69" w:rsidRPr="00611F1C" w:rsidRDefault="00A17F69" w:rsidP="00A17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Тарихи</w:t>
      </w:r>
      <w:r w:rsidRPr="002F6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салыстырмалы әдістің тәсілдері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7F69" w:rsidRPr="00611F1C" w:rsidRDefault="00A17F69" w:rsidP="00A17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Лингвистикадағы дискурсивті зерттеулер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17F69" w:rsidRPr="00611F1C" w:rsidRDefault="00A17F69" w:rsidP="00A17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Default="00A17F69" w:rsidP="00A17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Заманауи лингвистикадағы дискурсивті зерттеулердің өзекті мәселелері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7F69" w:rsidRDefault="00A17F69" w:rsidP="00A17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###011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1930-40 жылдар поэзиясындағы насихатқұмарлық</w:t>
      </w: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###012 </w:t>
      </w:r>
      <w:r w:rsidRPr="00A76C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A17F69" w:rsidRPr="00611F1C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Абай реализмі</w:t>
      </w:r>
    </w:p>
    <w:p w:rsidR="00A17F69" w:rsidRDefault="00A17F69" w:rsidP="00A17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###013 (Сұрақ нөмірі)</w:t>
      </w:r>
    </w:p>
    <w:p w:rsidR="00A17F69" w:rsidRDefault="00A17F69" w:rsidP="00A17F69">
      <w:pPr>
        <w:pStyle w:val="a3"/>
        <w:tabs>
          <w:tab w:val="left" w:pos="851"/>
        </w:tabs>
        <w:ind w:right="-5"/>
        <w:contextualSpacing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Қазақ әдебиетіндегі 1960 жылдардағы «жылымық» кезең</w:t>
      </w:r>
    </w:p>
    <w:p w:rsidR="00A17F69" w:rsidRDefault="00A17F69" w:rsidP="00A17F69">
      <w:pPr>
        <w:pStyle w:val="Default"/>
        <w:rPr>
          <w:sz w:val="28"/>
          <w:szCs w:val="28"/>
          <w:lang w:val="kk-KZ"/>
        </w:rPr>
      </w:pPr>
    </w:p>
    <w:p w:rsidR="00A17F69" w:rsidRDefault="00A17F69" w:rsidP="00A17F69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###014  (Сұрақ нөмірі)</w:t>
      </w:r>
    </w:p>
    <w:p w:rsidR="00A17F69" w:rsidRDefault="00A17F69" w:rsidP="00A17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Қасым Аманжолов романтизміндегі ерекшеліктер</w:t>
      </w:r>
    </w:p>
    <w:p w:rsidR="00A17F69" w:rsidRDefault="00A17F69" w:rsidP="00A17F69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 (Сұрақ нөмірі)</w:t>
      </w: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Сұлтанмахмұт Торайғыров өлеңдеріндегі романтизм</w:t>
      </w:r>
    </w:p>
    <w:p w:rsidR="00A17F69" w:rsidRDefault="00A17F69" w:rsidP="00A17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7F69" w:rsidRDefault="00A17F69" w:rsidP="00A17F69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###016 (Сұрақ нөмірі)</w:t>
      </w:r>
    </w:p>
    <w:p w:rsidR="00A17F69" w:rsidRDefault="00A17F69" w:rsidP="00A17F69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Махамбет Өтемісұлы өлеңдеріндегі романтизм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017(Сұрақ нөмірі)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Мағжан Жұмабаев поэзиясындағы реализм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018(Сұрақ нөмірі)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Сәкен Сейфуллин поэзиясындағы реализм</w:t>
      </w:r>
    </w:p>
    <w:p w:rsidR="00A17F69" w:rsidRDefault="00A17F69" w:rsidP="00A17F69">
      <w:pPr>
        <w:pStyle w:val="a3"/>
        <w:tabs>
          <w:tab w:val="left" w:pos="851"/>
        </w:tabs>
        <w:ind w:right="-5"/>
        <w:contextualSpacing/>
        <w:rPr>
          <w:rFonts w:asciiTheme="minorHAnsi" w:hAnsiTheme="minorHAnsi"/>
          <w:szCs w:val="28"/>
          <w:lang w:val="kk-KZ"/>
        </w:rPr>
      </w:pP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019(Сұрақ нөмірі)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Міржақып Дулатов өлеңдеріндегі тұспалдау мен шарттылық</w:t>
      </w:r>
    </w:p>
    <w:p w:rsidR="00A17F69" w:rsidRDefault="00A17F69" w:rsidP="00A17F69">
      <w:pPr>
        <w:rPr>
          <w:rFonts w:ascii="Times New Roman" w:hAnsi="Times New Roman"/>
          <w:sz w:val="28"/>
          <w:szCs w:val="28"/>
          <w:lang w:val="kk-KZ"/>
        </w:rPr>
      </w:pP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020(Сұрақ нөмірі)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Ахмет Байтұрсынов өлеңдеріндегі мысқылдау, жұмбақтау</w:t>
      </w: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A17F69" w:rsidRDefault="00A17F69" w:rsidP="00A17F6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0A6ED3" w:rsidRPr="000A6ED3" w:rsidRDefault="000A6ED3" w:rsidP="000A6ED3">
      <w:pPr>
        <w:rPr>
          <w:lang w:val="kk-KZ"/>
        </w:rPr>
      </w:pPr>
      <w:bookmarkStart w:id="0" w:name="_GoBack"/>
      <w:bookmarkEnd w:id="0"/>
    </w:p>
    <w:sectPr w:rsidR="000A6ED3" w:rsidRPr="000A6ED3" w:rsidSect="00E8790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6ED3"/>
    <w:rsid w:val="000A6ED3"/>
    <w:rsid w:val="00154987"/>
    <w:rsid w:val="00317665"/>
    <w:rsid w:val="00A17F69"/>
    <w:rsid w:val="00B16A72"/>
    <w:rsid w:val="00E8790F"/>
    <w:rsid w:val="00F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91E9-7396-4E4A-AD43-52840E2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D3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0A6E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6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A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0A6ED3"/>
    <w:pPr>
      <w:spacing w:after="0" w:line="240" w:lineRule="auto"/>
      <w:jc w:val="both"/>
    </w:pPr>
    <w:rPr>
      <w:rFonts w:ascii="Times Kaz" w:eastAsia="Calibri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0A6ED3"/>
    <w:rPr>
      <w:rFonts w:ascii="Times Kaz" w:eastAsia="Calibri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A7B5-0597-434A-A893-5C30A2F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Дюсенова Алуа Жакановна</cp:lastModifiedBy>
  <cp:revision>4</cp:revision>
  <dcterms:created xsi:type="dcterms:W3CDTF">2021-07-18T05:44:00Z</dcterms:created>
  <dcterms:modified xsi:type="dcterms:W3CDTF">2024-07-17T12:46:00Z</dcterms:modified>
</cp:coreProperties>
</file>