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FC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Какой экономический эффект можно получить от внедрения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Технические преимущества использования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Технологические преимущества использования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Организационные преимущества использования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Социальные преимущества использования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Возможности интеллектуализации управления.</w:t>
      </w:r>
    </w:p>
    <w:p w:rsidR="00F2452E" w:rsidRPr="00F2452E" w:rsidRDefault="00F2452E" w:rsidP="00F2452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2452E">
        <w:rPr>
          <w:sz w:val="28"/>
          <w:szCs w:val="28"/>
        </w:rPr>
        <w:t>Возможности ги</w:t>
      </w:r>
      <w:bookmarkStart w:id="0" w:name="_GoBack"/>
      <w:bookmarkEnd w:id="0"/>
      <w:r w:rsidRPr="00F2452E">
        <w:rPr>
          <w:sz w:val="28"/>
          <w:szCs w:val="28"/>
        </w:rPr>
        <w:t>бкой взаимосвязи параллельных технологических процессов в комплексе общего управления.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Основные издержки и финансовые</w:t>
      </w:r>
      <w:r w:rsidRPr="00F245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F2452E">
        <w:rPr>
          <w:rFonts w:ascii="Times New Roman" w:hAnsi="Times New Roman" w:cs="Times New Roman"/>
          <w:sz w:val="28"/>
          <w:szCs w:val="28"/>
        </w:rPr>
        <w:t>вложения  при</w:t>
      </w:r>
      <w:proofErr w:type="gramEnd"/>
      <w:r w:rsidRPr="00F2452E">
        <w:rPr>
          <w:rFonts w:ascii="Times New Roman" w:hAnsi="Times New Roman" w:cs="Times New Roman"/>
          <w:sz w:val="28"/>
          <w:szCs w:val="28"/>
        </w:rPr>
        <w:t xml:space="preserve"> внедрении систем автоматизации производства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Информационная связь подсистем промышленными сетями при внедрении систем автоматизации производства.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Особенности однопоточных автоматизированных</w:t>
      </w:r>
      <w:r w:rsidRPr="00F245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452E">
        <w:rPr>
          <w:rFonts w:ascii="Times New Roman" w:hAnsi="Times New Roman" w:cs="Times New Roman"/>
          <w:sz w:val="28"/>
          <w:szCs w:val="28"/>
        </w:rPr>
        <w:t>производств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Особенности многопоточных автоматизированных</w:t>
      </w:r>
      <w:r w:rsidRPr="00F245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452E">
        <w:rPr>
          <w:rFonts w:ascii="Times New Roman" w:hAnsi="Times New Roman" w:cs="Times New Roman"/>
          <w:sz w:val="28"/>
          <w:szCs w:val="28"/>
        </w:rPr>
        <w:t>производств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Автоматизация производства параллельного</w:t>
      </w:r>
      <w:r w:rsidRPr="00F245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2452E">
        <w:rPr>
          <w:rFonts w:ascii="Times New Roman" w:hAnsi="Times New Roman" w:cs="Times New Roman"/>
          <w:sz w:val="28"/>
          <w:szCs w:val="28"/>
        </w:rPr>
        <w:t>агрегатирования</w:t>
      </w:r>
      <w:proofErr w:type="spellEnd"/>
      <w:r w:rsidRPr="00F2452E">
        <w:rPr>
          <w:rFonts w:ascii="Times New Roman" w:hAnsi="Times New Roman" w:cs="Times New Roman"/>
          <w:sz w:val="28"/>
          <w:szCs w:val="28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 xml:space="preserve">Разработка автоматизированных систем производственного процесса по </w:t>
      </w:r>
      <w:proofErr w:type="gramStart"/>
      <w:r w:rsidRPr="00F2452E">
        <w:rPr>
          <w:rFonts w:ascii="Times New Roman" w:hAnsi="Times New Roman" w:cs="Times New Roman"/>
          <w:sz w:val="28"/>
          <w:szCs w:val="28"/>
        </w:rPr>
        <w:t>требованиям  открытой</w:t>
      </w:r>
      <w:proofErr w:type="gramEnd"/>
      <w:r w:rsidRPr="00F2452E">
        <w:rPr>
          <w:rFonts w:ascii="Times New Roman" w:hAnsi="Times New Roman" w:cs="Times New Roman"/>
          <w:sz w:val="28"/>
          <w:szCs w:val="28"/>
        </w:rPr>
        <w:t xml:space="preserve"> и гибкой архитектуры изменяемой системы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Взаимодействие и интеграция между различными уровнями автоматизированных систем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Поэтапный ввод системы автоматизации в эксплуатацию, ее наращивание и развитие.</w:t>
      </w:r>
    </w:p>
    <w:p w:rsidR="00F2452E" w:rsidRPr="00F2452E" w:rsidRDefault="00F2452E" w:rsidP="00F2452E">
      <w:pPr>
        <w:pStyle w:val="a4"/>
        <w:numPr>
          <w:ilvl w:val="0"/>
          <w:numId w:val="1"/>
        </w:numPr>
        <w:rPr>
          <w:sz w:val="28"/>
          <w:szCs w:val="28"/>
        </w:rPr>
      </w:pPr>
      <w:r w:rsidRPr="00F2452E">
        <w:rPr>
          <w:sz w:val="28"/>
          <w:szCs w:val="28"/>
        </w:rPr>
        <w:t>Экономический эффект от условного освобождения рабочих вследствие замены их промышленными роботами</w:t>
      </w:r>
      <w:r w:rsidRPr="00F2452E">
        <w:rPr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Сокращение производственных потерь от брака и неравномерности ритма работы при автоматизации производств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Проблемы усложнения производственной системы при автоматизации производств.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>Необходимость переквалификации действующего персонала при автоматизации производств</w:t>
      </w:r>
      <w:r w:rsidRPr="00F245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52E" w:rsidRPr="00F2452E" w:rsidRDefault="00F2452E" w:rsidP="00F2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52E">
        <w:rPr>
          <w:rFonts w:ascii="Times New Roman" w:hAnsi="Times New Roman" w:cs="Times New Roman"/>
          <w:sz w:val="28"/>
          <w:szCs w:val="28"/>
        </w:rPr>
        <w:t xml:space="preserve">Проблемы «технологической безработицы», связанные с </w:t>
      </w:r>
      <w:proofErr w:type="gramStart"/>
      <w:r w:rsidRPr="00F2452E">
        <w:rPr>
          <w:rFonts w:ascii="Times New Roman" w:hAnsi="Times New Roman" w:cs="Times New Roman"/>
          <w:sz w:val="28"/>
          <w:szCs w:val="28"/>
        </w:rPr>
        <w:t xml:space="preserve">автоматизацией </w:t>
      </w:r>
      <w:r w:rsidRPr="00F245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2452E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F2452E">
        <w:rPr>
          <w:rFonts w:ascii="Times New Roman" w:hAnsi="Times New Roman" w:cs="Times New Roman"/>
          <w:sz w:val="28"/>
          <w:szCs w:val="28"/>
        </w:rPr>
        <w:t>.</w:t>
      </w:r>
    </w:p>
    <w:sectPr w:rsidR="00F2452E" w:rsidRPr="00F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414"/>
    <w:multiLevelType w:val="hybridMultilevel"/>
    <w:tmpl w:val="97A4FFC0"/>
    <w:lvl w:ilvl="0" w:tplc="B1300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2E"/>
    <w:rsid w:val="005374FC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777B-1031-4F63-B75D-72409F1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2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2452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2452E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Құралай Мержан Әзімханұлы</dc:creator>
  <cp:keywords/>
  <dc:description/>
  <cp:lastModifiedBy>Құралай Мержан Әзімханұлы</cp:lastModifiedBy>
  <cp:revision>1</cp:revision>
  <dcterms:created xsi:type="dcterms:W3CDTF">2022-07-28T06:37:00Z</dcterms:created>
  <dcterms:modified xsi:type="dcterms:W3CDTF">2022-07-28T06:52:00Z</dcterms:modified>
</cp:coreProperties>
</file>