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bookmarkStart w:id="0" w:name="_GoBack"/>
      <w:r>
        <w:t>Повышение экономической эффективности системы стратегического планирования и бюджетирования в Республике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Совершенствование экономического механизма развития транспортно-логистической системы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Развитие предпринимательской деятельности в производственной сфере регионов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 xml:space="preserve">Формирование и развитие рынка электронной коммерции в условиях </w:t>
      </w:r>
      <w:proofErr w:type="spellStart"/>
      <w:r>
        <w:t>цифровизации</w:t>
      </w:r>
      <w:proofErr w:type="spellEnd"/>
      <w:r>
        <w:t xml:space="preserve"> экономики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Экономическая оценка цифровой трансформации в сфере образования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Развитие государственно-частного предпринимательства в социальной сфере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Формирование системы управления рисками в промышленных предпринимательских структурах Республики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Оценка инновационной деятельности вуза.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Повышение конкурентоспособности малого инновационного и крупного бизнеса на основе оптимизации форм их взаимодействия.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 xml:space="preserve">Влияние </w:t>
      </w:r>
      <w:proofErr w:type="spellStart"/>
      <w:r>
        <w:t>цифровизации</w:t>
      </w:r>
      <w:proofErr w:type="spellEnd"/>
      <w:r>
        <w:t xml:space="preserve"> экономики на развитие человеческого капитала в Республике Казахстан.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Развитие экономики агропромышленного комплекса с учетом мировой практики.</w:t>
      </w:r>
    </w:p>
    <w:p w:rsidR="00125886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 xml:space="preserve">Экономическая оценка перспектив </w:t>
      </w:r>
      <w:proofErr w:type="spellStart"/>
      <w:r>
        <w:t>цифровизации</w:t>
      </w:r>
      <w:proofErr w:type="spellEnd"/>
      <w:r>
        <w:t xml:space="preserve"> малого бизнеса.</w:t>
      </w:r>
    </w:p>
    <w:p w:rsidR="00632F34" w:rsidRDefault="00125886" w:rsidP="00125886">
      <w:pPr>
        <w:pStyle w:val="a3"/>
        <w:numPr>
          <w:ilvl w:val="0"/>
          <w:numId w:val="1"/>
        </w:numPr>
        <w:spacing w:after="0" w:line="240" w:lineRule="auto"/>
      </w:pPr>
      <w:r>
        <w:t>Оценка инновационной деятельности и конкурентоспособности региона</w:t>
      </w:r>
      <w:bookmarkEnd w:id="0"/>
    </w:p>
    <w:sectPr w:rsidR="006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F7B"/>
    <w:multiLevelType w:val="hybridMultilevel"/>
    <w:tmpl w:val="68EC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0"/>
    <w:rsid w:val="00125886"/>
    <w:rsid w:val="004F7370"/>
    <w:rsid w:val="00632F34"/>
    <w:rsid w:val="008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743D-2D15-44C3-AF16-21B9081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3</cp:revision>
  <dcterms:created xsi:type="dcterms:W3CDTF">2022-07-12T04:35:00Z</dcterms:created>
  <dcterms:modified xsi:type="dcterms:W3CDTF">2022-07-17T10:37:00Z</dcterms:modified>
</cp:coreProperties>
</file>