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722" w:rsidRPr="00DA01F8" w:rsidRDefault="00206449" w:rsidP="00DA01F8">
      <w:pPr>
        <w:pStyle w:val="a3"/>
        <w:tabs>
          <w:tab w:val="left" w:pos="10206"/>
        </w:tabs>
        <w:spacing w:before="174" w:line="295" w:lineRule="exact"/>
        <w:ind w:left="4627"/>
        <w:rPr>
          <w:lang w:val="en-US"/>
        </w:rPr>
      </w:pPr>
      <w:r w:rsidRPr="00B61166">
        <w:rPr>
          <w:noProof/>
          <w:lang w:eastAsia="ru-RU"/>
        </w:rPr>
        <mc:AlternateContent>
          <mc:Choice Requires="wpg">
            <w:drawing>
              <wp:anchor distT="0" distB="0" distL="0" distR="0" simplePos="0" relativeHeight="15729152" behindDoc="0" locked="0" layoutInCell="1" allowOverlap="1">
                <wp:simplePos x="0" y="0"/>
                <wp:positionH relativeFrom="page">
                  <wp:posOffset>3401567</wp:posOffset>
                </wp:positionH>
                <wp:positionV relativeFrom="paragraph">
                  <wp:posOffset>5587</wp:posOffset>
                </wp:positionV>
                <wp:extent cx="347980" cy="5810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7980" cy="581025"/>
                          <a:chOff x="0" y="0"/>
                          <a:chExt cx="347980" cy="581025"/>
                        </a:xfrm>
                      </wpg:grpSpPr>
                      <pic:pic xmlns:pic="http://schemas.openxmlformats.org/drawingml/2006/picture">
                        <pic:nvPicPr>
                          <pic:cNvPr id="2" name="Image 2"/>
                          <pic:cNvPicPr/>
                        </pic:nvPicPr>
                        <pic:blipFill>
                          <a:blip r:embed="rId5" cstate="print"/>
                          <a:stretch>
                            <a:fillRect/>
                          </a:stretch>
                        </pic:blipFill>
                        <pic:spPr>
                          <a:xfrm>
                            <a:off x="0" y="105155"/>
                            <a:ext cx="347472" cy="475487"/>
                          </a:xfrm>
                          <a:prstGeom prst="rect">
                            <a:avLst/>
                          </a:prstGeom>
                        </pic:spPr>
                      </pic:pic>
                      <pic:pic xmlns:pic="http://schemas.openxmlformats.org/drawingml/2006/picture">
                        <pic:nvPicPr>
                          <pic:cNvPr id="3" name="Image 3"/>
                          <pic:cNvPicPr/>
                        </pic:nvPicPr>
                        <pic:blipFill>
                          <a:blip r:embed="rId6" cstate="print"/>
                          <a:stretch>
                            <a:fillRect/>
                          </a:stretch>
                        </pic:blipFill>
                        <pic:spPr>
                          <a:xfrm>
                            <a:off x="4572" y="0"/>
                            <a:ext cx="338327" cy="480059"/>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77BC8A2F" id="Group 1" o:spid="_x0000_s1026" style="position:absolute;margin-left:267.85pt;margin-top:.45pt;width:27.4pt;height:45.75pt;z-index:15729152;mso-wrap-distance-left:0;mso-wrap-distance-right:0;mso-position-horizontal-relative:page" coordsize="3479,5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1051;width:3474;height:4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">
                  <v:imagedata r:id="rId7" o:title=""/>
                </v:shape>
                <v:shape id="Image 3" o:spid="_x0000_s1028" type="#_x0000_t75" style="position:absolute;left:45;width:3383;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">
                  <v:imagedata r:id="rId8" o:title=""/>
                </v:shape>
                <w10:wrap anchorx="page"/>
              </v:group>
            </w:pict>
          </mc:Fallback>
        </mc:AlternateContent>
      </w:r>
      <w:r w:rsidRPr="00DA01F8">
        <w:rPr>
          <w:spacing w:val="-2"/>
          <w:lang w:val="en-US"/>
        </w:rPr>
        <w:t>TORAIGHYROV</w:t>
      </w:r>
    </w:p>
    <w:p w:rsidR="00686722" w:rsidRPr="00DA01F8" w:rsidRDefault="00206449" w:rsidP="00DA01F8">
      <w:pPr>
        <w:pStyle w:val="3"/>
        <w:tabs>
          <w:tab w:val="left" w:pos="10206"/>
        </w:tabs>
        <w:spacing w:line="306" w:lineRule="exact"/>
        <w:ind w:left="4634"/>
        <w:rPr>
          <w:lang w:val="en-US"/>
        </w:rPr>
      </w:pPr>
      <w:r w:rsidRPr="00DA01F8">
        <w:rPr>
          <w:spacing w:val="-2"/>
          <w:w w:val="90"/>
          <w:lang w:val="en-US"/>
        </w:rPr>
        <w:t>UNIVERSITY</w:t>
      </w:r>
    </w:p>
    <w:p w:rsidR="00686722" w:rsidRPr="00DA01F8" w:rsidRDefault="00686722" w:rsidP="00DA01F8">
      <w:pPr>
        <w:pStyle w:val="a3"/>
        <w:tabs>
          <w:tab w:val="left" w:pos="10206"/>
        </w:tabs>
        <w:rPr>
          <w:sz w:val="28"/>
          <w:lang w:val="en-US"/>
        </w:rPr>
      </w:pPr>
    </w:p>
    <w:p w:rsidR="00686722" w:rsidRPr="00DA01F8" w:rsidRDefault="00686722" w:rsidP="00DA01F8">
      <w:pPr>
        <w:pStyle w:val="a3"/>
        <w:tabs>
          <w:tab w:val="left" w:pos="10206"/>
        </w:tabs>
        <w:spacing w:before="180"/>
        <w:rPr>
          <w:sz w:val="28"/>
          <w:lang w:val="en-US"/>
        </w:rPr>
      </w:pPr>
    </w:p>
    <w:p w:rsidR="00686722" w:rsidRPr="00B61166" w:rsidRDefault="00A902AD" w:rsidP="00DA01F8">
      <w:pPr>
        <w:pStyle w:val="a3"/>
        <w:tabs>
          <w:tab w:val="left" w:pos="10206"/>
        </w:tabs>
        <w:spacing w:before="10"/>
        <w:rPr>
          <w:sz w:val="8"/>
          <w:lang w:val="en-US"/>
        </w:rPr>
      </w:pPr>
      <w:r w:rsidRPr="00B61166">
        <w:rPr>
          <w:color w:val="0A0A0A"/>
          <w:spacing w:val="35"/>
          <w:sz w:val="36"/>
          <w:szCs w:val="22"/>
          <w:u w:val="double" w:color="282B28"/>
          <w:lang w:val="en-US"/>
        </w:rPr>
        <w:t>REGULATIONS ON THE STRUCTURAL DIVISION</w:t>
      </w:r>
      <w:r w:rsidR="00206449" w:rsidRPr="00B61166">
        <w:rPr>
          <w:noProof/>
          <w:lang w:eastAsia="ru-RU"/>
        </w:rPr>
        <mc:AlternateContent>
          <mc:Choice Requires="wps">
            <w:drawing>
              <wp:anchor distT="0" distB="0" distL="0" distR="0" simplePos="0" relativeHeight="487587840" behindDoc="1" locked="0" layoutInCell="1" allowOverlap="1">
                <wp:simplePos x="0" y="0"/>
                <wp:positionH relativeFrom="page">
                  <wp:posOffset>1088136</wp:posOffset>
                </wp:positionH>
                <wp:positionV relativeFrom="paragraph">
                  <wp:posOffset>81559</wp:posOffset>
                </wp:positionV>
                <wp:extent cx="608076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0760" cy="1270"/>
                        </a:xfrm>
                        <a:custGeom>
                          <a:avLst/>
                          <a:gdLst/>
                          <a:ahLst/>
                          <a:cxnLst/>
                          <a:rect l="l" t="t" r="r" b="b"/>
                          <a:pathLst>
                            <a:path w="6080760">
                              <a:moveTo>
                                <a:pt x="0" y="0"/>
                              </a:moveTo>
                              <a:lnTo>
                                <a:pt x="6080760" y="0"/>
                              </a:lnTo>
                            </a:path>
                          </a:pathLst>
                        </a:custGeom>
                        <a:ln w="12192">
                          <a:solidFill>
                            <a:srgbClr val="282B28"/>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0C22D4B" id="Graphic 5" o:spid="_x0000_s1026" style="position:absolute;margin-left:85.7pt;margin-top:6.4pt;width:478.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080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" path="m,l6080760,e" filled="f" strokecolor="#282b28" strokeweight=".96pt">
                <v:path arrowok="t"/>
                <w10:wrap type="topAndBottom" anchorx="page"/>
              </v:shape>
            </w:pict>
          </mc:Fallback>
        </mc:AlternateContent>
      </w:r>
    </w:p>
    <w:p w:rsidR="00686722" w:rsidRPr="00DA01F8" w:rsidRDefault="00A902AD" w:rsidP="00DA01F8">
      <w:pPr>
        <w:pStyle w:val="a3"/>
        <w:tabs>
          <w:tab w:val="left" w:pos="10206"/>
        </w:tabs>
        <w:jc w:val="center"/>
        <w:rPr>
          <w:sz w:val="31"/>
          <w:lang w:val="en-US"/>
        </w:rPr>
      </w:pPr>
      <w:r w:rsidRPr="00DA01F8">
        <w:rPr>
          <w:sz w:val="31"/>
          <w:szCs w:val="31"/>
          <w:lang w:val="en-US"/>
        </w:rPr>
        <w:t>QUALITY MANAGEMENT SYSTEM</w:t>
      </w:r>
    </w:p>
    <w:p w:rsidR="00686722" w:rsidRPr="00DA01F8" w:rsidRDefault="00686722" w:rsidP="00DA01F8">
      <w:pPr>
        <w:pStyle w:val="a3"/>
        <w:tabs>
          <w:tab w:val="left" w:pos="10206"/>
        </w:tabs>
        <w:spacing w:before="271"/>
        <w:rPr>
          <w:sz w:val="31"/>
          <w:lang w:val="en-US"/>
        </w:rPr>
      </w:pPr>
    </w:p>
    <w:p w:rsidR="00DA01F8" w:rsidRPr="00253E1D" w:rsidRDefault="00DA01F8" w:rsidP="00DA01F8">
      <w:pPr>
        <w:tabs>
          <w:tab w:val="left" w:pos="10206"/>
        </w:tabs>
        <w:spacing w:line="276" w:lineRule="auto"/>
        <w:ind w:left="6372"/>
        <w:rPr>
          <w:b/>
          <w:sz w:val="28"/>
          <w:szCs w:val="28"/>
          <w:lang w:val="en-US"/>
        </w:rPr>
      </w:pPr>
      <w:r w:rsidRPr="00253E1D">
        <w:rPr>
          <w:b/>
          <w:sz w:val="28"/>
          <w:szCs w:val="28"/>
          <w:lang w:val="en-US"/>
        </w:rPr>
        <w:t>Approve</w:t>
      </w:r>
      <w:r>
        <w:rPr>
          <w:b/>
          <w:sz w:val="28"/>
          <w:szCs w:val="28"/>
          <w:lang w:val="en-US"/>
        </w:rPr>
        <w:t>d by</w:t>
      </w:r>
    </w:p>
    <w:p w:rsidR="00DA01F8" w:rsidRPr="00BD7D34" w:rsidRDefault="00DA01F8" w:rsidP="00DA01F8">
      <w:pPr>
        <w:tabs>
          <w:tab w:val="left" w:pos="10206"/>
        </w:tabs>
        <w:spacing w:line="276" w:lineRule="auto"/>
        <w:ind w:left="6372"/>
        <w:rPr>
          <w:sz w:val="28"/>
          <w:szCs w:val="28"/>
          <w:lang w:val="en-US"/>
        </w:rPr>
      </w:pPr>
      <w:r>
        <w:rPr>
          <w:sz w:val="28"/>
          <w:szCs w:val="28"/>
          <w:lang w:val="en-US"/>
        </w:rPr>
        <w:t>Head</w:t>
      </w:r>
      <w:r>
        <w:rPr>
          <w:sz w:val="28"/>
          <w:szCs w:val="28"/>
          <w:lang w:val="kk-KZ"/>
        </w:rPr>
        <w:t xml:space="preserve"> of the B</w:t>
      </w:r>
      <w:r w:rsidRPr="00253E1D">
        <w:rPr>
          <w:sz w:val="28"/>
          <w:szCs w:val="28"/>
          <w:lang w:val="kk-KZ"/>
        </w:rPr>
        <w:t>oard</w:t>
      </w:r>
      <w:r>
        <w:rPr>
          <w:sz w:val="28"/>
          <w:szCs w:val="28"/>
          <w:lang w:val="en-US"/>
        </w:rPr>
        <w:t xml:space="preserve"> Apparatus</w:t>
      </w:r>
    </w:p>
    <w:p w:rsidR="00DA01F8" w:rsidRDefault="00DA01F8" w:rsidP="00DA01F8">
      <w:pPr>
        <w:tabs>
          <w:tab w:val="left" w:pos="10206"/>
        </w:tabs>
        <w:spacing w:line="276" w:lineRule="auto"/>
        <w:ind w:left="6372"/>
        <w:rPr>
          <w:sz w:val="28"/>
          <w:szCs w:val="28"/>
          <w:lang w:val="en-US"/>
        </w:rPr>
      </w:pPr>
      <w:r w:rsidRPr="00DD1BEB">
        <w:rPr>
          <w:sz w:val="28"/>
          <w:szCs w:val="28"/>
          <w:lang w:val="en-US"/>
        </w:rPr>
        <w:t xml:space="preserve">______________ </w:t>
      </w:r>
      <w:r>
        <w:rPr>
          <w:sz w:val="28"/>
          <w:szCs w:val="28"/>
          <w:lang w:val="en-US"/>
        </w:rPr>
        <w:t xml:space="preserve">N. </w:t>
      </w:r>
      <w:proofErr w:type="spellStart"/>
      <w:r>
        <w:rPr>
          <w:sz w:val="28"/>
          <w:szCs w:val="28"/>
          <w:lang w:val="en-US"/>
        </w:rPr>
        <w:t>Sakhanov</w:t>
      </w:r>
      <w:proofErr w:type="spellEnd"/>
    </w:p>
    <w:p w:rsidR="00DA01F8" w:rsidRPr="00DD1BEB" w:rsidRDefault="00DA01F8" w:rsidP="00DA01F8">
      <w:pPr>
        <w:tabs>
          <w:tab w:val="left" w:pos="10206"/>
        </w:tabs>
        <w:spacing w:line="276" w:lineRule="auto"/>
        <w:ind w:left="6372"/>
        <w:rPr>
          <w:sz w:val="28"/>
          <w:szCs w:val="28"/>
          <w:lang w:val="en-US"/>
        </w:rPr>
      </w:pPr>
      <w:r w:rsidRPr="00DD1BEB">
        <w:rPr>
          <w:sz w:val="28"/>
          <w:szCs w:val="28"/>
          <w:u w:val="single"/>
          <w:lang w:val="en-US"/>
        </w:rPr>
        <w:t xml:space="preserve">    </w:t>
      </w:r>
      <w:r>
        <w:rPr>
          <w:sz w:val="28"/>
          <w:szCs w:val="28"/>
          <w:lang w:val="en-US"/>
        </w:rPr>
        <w:t xml:space="preserve"> </w:t>
      </w:r>
      <w:r>
        <w:rPr>
          <w:sz w:val="28"/>
          <w:szCs w:val="28"/>
          <w:u w:val="single"/>
          <w:lang w:val="en-US"/>
        </w:rPr>
        <w:t xml:space="preserve">      </w:t>
      </w:r>
      <w:r w:rsidRPr="00DD1BEB">
        <w:rPr>
          <w:sz w:val="28"/>
          <w:szCs w:val="28"/>
          <w:u w:val="single"/>
          <w:lang w:val="en-US"/>
        </w:rPr>
        <w:t xml:space="preserve">            </w:t>
      </w:r>
      <w:r>
        <w:rPr>
          <w:sz w:val="28"/>
          <w:szCs w:val="28"/>
          <w:lang w:val="en-US"/>
        </w:rPr>
        <w:t xml:space="preserve"> 20</w:t>
      </w:r>
      <w:r w:rsidRPr="00253E1D">
        <w:rPr>
          <w:sz w:val="28"/>
          <w:szCs w:val="28"/>
          <w:u w:val="single"/>
          <w:lang w:val="en-US"/>
        </w:rPr>
        <w:t>23</w:t>
      </w:r>
      <w:r>
        <w:rPr>
          <w:sz w:val="28"/>
          <w:szCs w:val="28"/>
          <w:lang w:val="en-US"/>
        </w:rPr>
        <w:t xml:space="preserve"> </w:t>
      </w:r>
    </w:p>
    <w:p w:rsidR="00686722" w:rsidRPr="00DA01F8" w:rsidRDefault="00686722" w:rsidP="00DA01F8">
      <w:pPr>
        <w:pStyle w:val="a3"/>
        <w:tabs>
          <w:tab w:val="left" w:pos="10206"/>
        </w:tabs>
        <w:rPr>
          <w:lang w:val="en-US"/>
        </w:rPr>
      </w:pPr>
    </w:p>
    <w:p w:rsidR="00686722" w:rsidRPr="00DA01F8" w:rsidRDefault="00686722" w:rsidP="00DA01F8">
      <w:pPr>
        <w:pStyle w:val="a3"/>
        <w:tabs>
          <w:tab w:val="left" w:pos="10206"/>
        </w:tabs>
        <w:rPr>
          <w:lang w:val="en-US"/>
        </w:rPr>
      </w:pPr>
    </w:p>
    <w:p w:rsidR="00686722" w:rsidRPr="00DA01F8" w:rsidRDefault="00686722" w:rsidP="00DA01F8">
      <w:pPr>
        <w:pStyle w:val="a3"/>
        <w:tabs>
          <w:tab w:val="left" w:pos="10206"/>
        </w:tabs>
        <w:rPr>
          <w:lang w:val="en-US"/>
        </w:rPr>
      </w:pPr>
    </w:p>
    <w:p w:rsidR="00686722" w:rsidRPr="00DA01F8" w:rsidRDefault="00686722" w:rsidP="00DA01F8">
      <w:pPr>
        <w:pStyle w:val="a3"/>
        <w:tabs>
          <w:tab w:val="left" w:pos="10206"/>
        </w:tabs>
        <w:rPr>
          <w:lang w:val="en-US"/>
        </w:rPr>
      </w:pPr>
    </w:p>
    <w:p w:rsidR="00686722" w:rsidRPr="00DA01F8" w:rsidRDefault="00686722" w:rsidP="00DA01F8">
      <w:pPr>
        <w:pStyle w:val="a3"/>
        <w:tabs>
          <w:tab w:val="left" w:pos="10206"/>
        </w:tabs>
        <w:rPr>
          <w:lang w:val="en-US"/>
        </w:rPr>
      </w:pPr>
    </w:p>
    <w:p w:rsidR="00686722" w:rsidRPr="00DA01F8" w:rsidRDefault="00686722" w:rsidP="00DA01F8">
      <w:pPr>
        <w:pStyle w:val="a3"/>
        <w:tabs>
          <w:tab w:val="left" w:pos="10206"/>
        </w:tabs>
        <w:spacing w:before="73"/>
        <w:rPr>
          <w:lang w:val="en-US"/>
        </w:rPr>
      </w:pPr>
    </w:p>
    <w:p w:rsidR="00DA01F8" w:rsidRPr="00DA01F8" w:rsidRDefault="00DA01F8" w:rsidP="00DA01F8">
      <w:pPr>
        <w:pStyle w:val="a3"/>
        <w:tabs>
          <w:tab w:val="left" w:pos="10206"/>
        </w:tabs>
        <w:jc w:val="center"/>
        <w:rPr>
          <w:color w:val="0A0A0A"/>
          <w:spacing w:val="35"/>
          <w:sz w:val="36"/>
          <w:szCs w:val="22"/>
          <w:lang w:val="en-US"/>
        </w:rPr>
      </w:pPr>
      <w:r w:rsidRPr="00DA01F8">
        <w:rPr>
          <w:color w:val="0A0A0A"/>
          <w:spacing w:val="35"/>
          <w:sz w:val="36"/>
          <w:szCs w:val="22"/>
          <w:lang w:val="en-US"/>
        </w:rPr>
        <w:t>REGULATIONS ON</w:t>
      </w:r>
      <w:r w:rsidRPr="00DA01F8">
        <w:rPr>
          <w:color w:val="0A0A0A"/>
          <w:spacing w:val="35"/>
          <w:sz w:val="36"/>
          <w:szCs w:val="22"/>
          <w:lang w:val="en-US"/>
        </w:rPr>
        <w:t xml:space="preserve"> </w:t>
      </w:r>
    </w:p>
    <w:p w:rsidR="00686722" w:rsidRPr="00B61166" w:rsidRDefault="00EB7C6F" w:rsidP="00DA01F8">
      <w:pPr>
        <w:pStyle w:val="a3"/>
        <w:tabs>
          <w:tab w:val="left" w:pos="10206"/>
        </w:tabs>
        <w:jc w:val="center"/>
        <w:rPr>
          <w:sz w:val="33"/>
          <w:lang w:val="en-US"/>
        </w:rPr>
      </w:pPr>
      <w:r w:rsidRPr="00B61166">
        <w:rPr>
          <w:rFonts w:eastAsia="Courier New"/>
          <w:spacing w:val="-2"/>
          <w:sz w:val="38"/>
          <w:szCs w:val="38"/>
          <w:lang w:val="en-US"/>
        </w:rPr>
        <w:t>THE DEPARTMENT OF LEGAL SUPPORT AND</w:t>
      </w:r>
      <w:r w:rsidR="00DA01F8">
        <w:rPr>
          <w:rFonts w:eastAsia="Courier New"/>
          <w:spacing w:val="-2"/>
          <w:sz w:val="38"/>
          <w:szCs w:val="38"/>
          <w:lang w:val="en-US"/>
        </w:rPr>
        <w:t xml:space="preserve"> </w:t>
      </w:r>
      <w:r w:rsidRPr="00B61166">
        <w:rPr>
          <w:rFonts w:eastAsia="Courier New"/>
          <w:spacing w:val="-2"/>
          <w:sz w:val="38"/>
          <w:szCs w:val="38"/>
          <w:lang w:val="en-US"/>
        </w:rPr>
        <w:t>PUBLIC PROCUREMENT</w:t>
      </w:r>
    </w:p>
    <w:p w:rsidR="00686722" w:rsidRPr="00B61166" w:rsidRDefault="00686722" w:rsidP="00DA01F8">
      <w:pPr>
        <w:pStyle w:val="a3"/>
        <w:tabs>
          <w:tab w:val="left" w:pos="10206"/>
        </w:tabs>
        <w:rPr>
          <w:sz w:val="33"/>
          <w:lang w:val="en-US"/>
        </w:rPr>
      </w:pPr>
    </w:p>
    <w:p w:rsidR="00686722" w:rsidRPr="00B61166" w:rsidRDefault="00686722" w:rsidP="00DA01F8">
      <w:pPr>
        <w:pStyle w:val="a3"/>
        <w:tabs>
          <w:tab w:val="left" w:pos="10206"/>
        </w:tabs>
        <w:rPr>
          <w:sz w:val="33"/>
          <w:lang w:val="en-US"/>
        </w:rPr>
      </w:pPr>
    </w:p>
    <w:p w:rsidR="00686722" w:rsidRPr="00B61166" w:rsidRDefault="00686722" w:rsidP="00DA01F8">
      <w:pPr>
        <w:pStyle w:val="a3"/>
        <w:tabs>
          <w:tab w:val="left" w:pos="10206"/>
        </w:tabs>
        <w:rPr>
          <w:sz w:val="33"/>
          <w:lang w:val="en-US"/>
        </w:rPr>
      </w:pPr>
    </w:p>
    <w:p w:rsidR="00686722" w:rsidRPr="00B61166" w:rsidRDefault="00686722" w:rsidP="00DA01F8">
      <w:pPr>
        <w:pStyle w:val="a3"/>
        <w:tabs>
          <w:tab w:val="left" w:pos="10206"/>
        </w:tabs>
        <w:rPr>
          <w:sz w:val="33"/>
          <w:lang w:val="en-US"/>
        </w:rPr>
      </w:pPr>
    </w:p>
    <w:p w:rsidR="00686722" w:rsidRPr="00B61166" w:rsidRDefault="00686722" w:rsidP="00DA01F8">
      <w:pPr>
        <w:pStyle w:val="a3"/>
        <w:tabs>
          <w:tab w:val="left" w:pos="10206"/>
        </w:tabs>
        <w:rPr>
          <w:sz w:val="33"/>
          <w:lang w:val="en-US"/>
        </w:rPr>
      </w:pPr>
    </w:p>
    <w:p w:rsidR="00686722" w:rsidRPr="00B61166" w:rsidRDefault="00686722" w:rsidP="00DA01F8">
      <w:pPr>
        <w:pStyle w:val="a3"/>
        <w:tabs>
          <w:tab w:val="left" w:pos="10206"/>
        </w:tabs>
        <w:rPr>
          <w:sz w:val="33"/>
          <w:lang w:val="en-US"/>
        </w:rPr>
      </w:pPr>
    </w:p>
    <w:p w:rsidR="00686722" w:rsidRPr="00B61166" w:rsidRDefault="00686722" w:rsidP="00DA01F8">
      <w:pPr>
        <w:pStyle w:val="a3"/>
        <w:tabs>
          <w:tab w:val="left" w:pos="10206"/>
        </w:tabs>
        <w:rPr>
          <w:sz w:val="33"/>
          <w:lang w:val="en-US"/>
        </w:rPr>
      </w:pPr>
    </w:p>
    <w:p w:rsidR="00686722" w:rsidRPr="00B61166" w:rsidRDefault="00686722" w:rsidP="00DA01F8">
      <w:pPr>
        <w:pStyle w:val="a3"/>
        <w:tabs>
          <w:tab w:val="left" w:pos="10206"/>
        </w:tabs>
        <w:rPr>
          <w:sz w:val="33"/>
          <w:lang w:val="en-US"/>
        </w:rPr>
      </w:pPr>
    </w:p>
    <w:p w:rsidR="00686722" w:rsidRPr="00B61166" w:rsidRDefault="00686722" w:rsidP="00DA01F8">
      <w:pPr>
        <w:pStyle w:val="a3"/>
        <w:tabs>
          <w:tab w:val="left" w:pos="10206"/>
        </w:tabs>
        <w:rPr>
          <w:sz w:val="33"/>
          <w:lang w:val="en-US"/>
        </w:rPr>
      </w:pPr>
    </w:p>
    <w:p w:rsidR="00686722" w:rsidRPr="00B61166" w:rsidRDefault="00686722" w:rsidP="00DA01F8">
      <w:pPr>
        <w:pStyle w:val="a3"/>
        <w:tabs>
          <w:tab w:val="left" w:pos="10206"/>
        </w:tabs>
        <w:rPr>
          <w:sz w:val="33"/>
          <w:lang w:val="en-US"/>
        </w:rPr>
      </w:pPr>
    </w:p>
    <w:p w:rsidR="00686722" w:rsidRPr="00B61166" w:rsidRDefault="00686722" w:rsidP="00DA01F8">
      <w:pPr>
        <w:pStyle w:val="a3"/>
        <w:tabs>
          <w:tab w:val="left" w:pos="10206"/>
        </w:tabs>
        <w:spacing w:before="357"/>
        <w:rPr>
          <w:sz w:val="33"/>
          <w:lang w:val="en-US"/>
        </w:rPr>
      </w:pPr>
    </w:p>
    <w:p w:rsidR="00EB7C6F" w:rsidRPr="00B61166" w:rsidRDefault="00EB7C6F" w:rsidP="00DA01F8">
      <w:pPr>
        <w:pStyle w:val="a3"/>
        <w:tabs>
          <w:tab w:val="left" w:pos="10206"/>
        </w:tabs>
        <w:spacing w:before="1" w:line="501" w:lineRule="auto"/>
        <w:ind w:left="516" w:right="729"/>
        <w:jc w:val="center"/>
        <w:rPr>
          <w:w w:val="110"/>
          <w:lang w:val="en-US"/>
        </w:rPr>
      </w:pPr>
      <w:r w:rsidRPr="00B61166">
        <w:rPr>
          <w:w w:val="110"/>
          <w:lang w:val="en-US"/>
        </w:rPr>
        <w:t>Non-profit joint-stock company "</w:t>
      </w:r>
      <w:proofErr w:type="spellStart"/>
      <w:r w:rsidR="00DA01F8">
        <w:rPr>
          <w:w w:val="110"/>
          <w:lang w:val="en-US"/>
        </w:rPr>
        <w:t>Toraighyrov</w:t>
      </w:r>
      <w:proofErr w:type="spellEnd"/>
      <w:r w:rsidRPr="00B61166">
        <w:rPr>
          <w:w w:val="110"/>
          <w:lang w:val="en-US"/>
        </w:rPr>
        <w:t xml:space="preserve"> University"</w:t>
      </w:r>
    </w:p>
    <w:p w:rsidR="00686722" w:rsidRPr="00B61166" w:rsidRDefault="00EB7C6F" w:rsidP="00DA01F8">
      <w:pPr>
        <w:pStyle w:val="a3"/>
        <w:tabs>
          <w:tab w:val="left" w:pos="10206"/>
        </w:tabs>
        <w:spacing w:before="1" w:line="501" w:lineRule="auto"/>
        <w:ind w:left="516" w:right="729"/>
        <w:jc w:val="center"/>
        <w:rPr>
          <w:lang w:val="en-US"/>
        </w:rPr>
      </w:pPr>
      <w:r w:rsidRPr="00B61166">
        <w:rPr>
          <w:spacing w:val="-2"/>
          <w:w w:val="110"/>
          <w:lang w:val="en-US"/>
        </w:rPr>
        <w:t>Pavlodar</w:t>
      </w:r>
    </w:p>
    <w:p w:rsidR="00686722" w:rsidRPr="00B61166" w:rsidRDefault="00206449" w:rsidP="00DA01F8">
      <w:pPr>
        <w:pStyle w:val="3"/>
        <w:tabs>
          <w:tab w:val="left" w:pos="10206"/>
        </w:tabs>
        <w:spacing w:line="311" w:lineRule="exact"/>
        <w:ind w:left="0" w:right="201"/>
        <w:jc w:val="center"/>
      </w:pPr>
      <w:r w:rsidRPr="00B61166">
        <w:rPr>
          <w:spacing w:val="-4"/>
        </w:rPr>
        <w:t>2023</w:t>
      </w:r>
    </w:p>
    <w:p w:rsidR="00686722" w:rsidRPr="00B61166" w:rsidRDefault="00686722" w:rsidP="00DA01F8">
      <w:pPr>
        <w:tabs>
          <w:tab w:val="left" w:pos="10206"/>
        </w:tabs>
        <w:spacing w:line="311" w:lineRule="exact"/>
        <w:jc w:val="center"/>
        <w:sectPr w:rsidR="00686722" w:rsidRPr="00B61166" w:rsidSect="00DA01F8">
          <w:type w:val="continuous"/>
          <w:pgSz w:w="11910" w:h="16850"/>
          <w:pgMar w:top="1020" w:right="570" w:bottom="0" w:left="1340" w:header="720" w:footer="720" w:gutter="0"/>
          <w:cols w:space="720"/>
        </w:sectPr>
      </w:pPr>
    </w:p>
    <w:p w:rsidR="00686722" w:rsidRPr="00B61166" w:rsidRDefault="00206449" w:rsidP="00DA01F8">
      <w:pPr>
        <w:tabs>
          <w:tab w:val="left" w:pos="10206"/>
        </w:tabs>
        <w:spacing w:before="66"/>
        <w:ind w:right="1071"/>
        <w:jc w:val="right"/>
        <w:rPr>
          <w:sz w:val="20"/>
        </w:rPr>
      </w:pPr>
      <w:r w:rsidRPr="00B61166">
        <w:rPr>
          <w:spacing w:val="-4"/>
          <w:sz w:val="20"/>
        </w:rPr>
        <w:lastRenderedPageBreak/>
        <w:t>ПCП</w:t>
      </w:r>
      <w:r w:rsidRPr="00B61166">
        <w:rPr>
          <w:spacing w:val="-2"/>
          <w:sz w:val="20"/>
        </w:rPr>
        <w:t xml:space="preserve"> </w:t>
      </w:r>
      <w:r w:rsidRPr="00B61166">
        <w:rPr>
          <w:spacing w:val="-4"/>
          <w:sz w:val="20"/>
        </w:rPr>
        <w:t>CMK</w:t>
      </w:r>
      <w:r w:rsidRPr="00B61166">
        <w:rPr>
          <w:spacing w:val="1"/>
          <w:sz w:val="20"/>
        </w:rPr>
        <w:t xml:space="preserve"> </w:t>
      </w:r>
      <w:r w:rsidRPr="00B61166">
        <w:rPr>
          <w:spacing w:val="-4"/>
          <w:sz w:val="20"/>
        </w:rPr>
        <w:t>2.C-03/32</w:t>
      </w:r>
    </w:p>
    <w:p w:rsidR="00686722" w:rsidRPr="00B61166" w:rsidRDefault="00686722" w:rsidP="00DA01F8">
      <w:pPr>
        <w:pStyle w:val="a3"/>
        <w:tabs>
          <w:tab w:val="left" w:pos="10206"/>
        </w:tabs>
        <w:spacing w:before="3"/>
        <w:rPr>
          <w:sz w:val="24"/>
        </w:rPr>
      </w:pPr>
    </w:p>
    <w:p w:rsidR="00686722" w:rsidRPr="00B61166" w:rsidRDefault="00EB7C6F" w:rsidP="00DA01F8">
      <w:pPr>
        <w:tabs>
          <w:tab w:val="left" w:pos="10206"/>
        </w:tabs>
        <w:spacing w:before="1"/>
        <w:ind w:right="302" w:firstLine="851"/>
        <w:jc w:val="both"/>
        <w:rPr>
          <w:sz w:val="24"/>
        </w:rPr>
      </w:pPr>
      <w:proofErr w:type="spellStart"/>
      <w:r w:rsidRPr="00B61166">
        <w:rPr>
          <w:color w:val="0A0A0A"/>
          <w:spacing w:val="-2"/>
          <w:sz w:val="24"/>
        </w:rPr>
        <w:t>Preface</w:t>
      </w:r>
      <w:proofErr w:type="spellEnd"/>
    </w:p>
    <w:p w:rsidR="00686722" w:rsidRPr="00B61166" w:rsidRDefault="00686722" w:rsidP="00DA01F8">
      <w:pPr>
        <w:pStyle w:val="a3"/>
        <w:tabs>
          <w:tab w:val="left" w:pos="10206"/>
        </w:tabs>
        <w:spacing w:before="60"/>
        <w:jc w:val="both"/>
        <w:rPr>
          <w:sz w:val="24"/>
        </w:rPr>
      </w:pPr>
    </w:p>
    <w:p w:rsidR="00686722" w:rsidRPr="00B61166" w:rsidRDefault="00EB7C6F" w:rsidP="00DA01F8">
      <w:pPr>
        <w:pStyle w:val="a3"/>
        <w:numPr>
          <w:ilvl w:val="0"/>
          <w:numId w:val="7"/>
        </w:numPr>
        <w:tabs>
          <w:tab w:val="left" w:pos="10206"/>
        </w:tabs>
        <w:spacing w:before="34"/>
        <w:jc w:val="both"/>
        <w:rPr>
          <w:w w:val="105"/>
          <w:szCs w:val="22"/>
          <w:lang w:val="en-US"/>
        </w:rPr>
      </w:pPr>
      <w:r w:rsidRPr="00B61166">
        <w:rPr>
          <w:w w:val="105"/>
          <w:szCs w:val="22"/>
          <w:lang w:val="en-US"/>
        </w:rPr>
        <w:t>DEVELOPED by the Working Group.</w:t>
      </w:r>
    </w:p>
    <w:p w:rsidR="00EB7C6F" w:rsidRPr="00B61166" w:rsidRDefault="00EB7C6F" w:rsidP="00DA01F8">
      <w:pPr>
        <w:pStyle w:val="a3"/>
        <w:tabs>
          <w:tab w:val="left" w:pos="10206"/>
        </w:tabs>
        <w:spacing w:before="34"/>
        <w:ind w:left="1089"/>
        <w:jc w:val="both"/>
        <w:rPr>
          <w:lang w:val="en-US"/>
        </w:rPr>
      </w:pPr>
    </w:p>
    <w:p w:rsidR="00686722" w:rsidRPr="00B61166" w:rsidRDefault="00EB7C6F" w:rsidP="00DA01F8">
      <w:pPr>
        <w:pStyle w:val="a5"/>
        <w:numPr>
          <w:ilvl w:val="0"/>
          <w:numId w:val="7"/>
        </w:numPr>
        <w:tabs>
          <w:tab w:val="left" w:pos="1081"/>
          <w:tab w:val="left" w:pos="10206"/>
        </w:tabs>
        <w:rPr>
          <w:sz w:val="27"/>
        </w:rPr>
      </w:pPr>
      <w:r w:rsidRPr="00DA01F8">
        <w:rPr>
          <w:sz w:val="27"/>
          <w:lang w:val="en-US"/>
        </w:rPr>
        <w:t xml:space="preserve"> </w:t>
      </w:r>
      <w:r w:rsidRPr="00B61166">
        <w:rPr>
          <w:sz w:val="27"/>
        </w:rPr>
        <w:t>DEVELOPERS</w:t>
      </w:r>
    </w:p>
    <w:p w:rsidR="00686722" w:rsidRPr="00B61166" w:rsidRDefault="00EB7C6F" w:rsidP="00DA01F8">
      <w:pPr>
        <w:pStyle w:val="a3"/>
        <w:numPr>
          <w:ilvl w:val="1"/>
          <w:numId w:val="7"/>
        </w:numPr>
        <w:tabs>
          <w:tab w:val="left" w:pos="10206"/>
        </w:tabs>
        <w:spacing w:before="16"/>
        <w:ind w:hanging="278"/>
        <w:jc w:val="both"/>
        <w:rPr>
          <w:szCs w:val="22"/>
          <w:lang w:val="en-US"/>
        </w:rPr>
      </w:pPr>
      <w:r w:rsidRPr="00B61166">
        <w:rPr>
          <w:szCs w:val="22"/>
          <w:lang w:val="en-US"/>
        </w:rPr>
        <w:t xml:space="preserve">Head of the working group: R. A. </w:t>
      </w:r>
      <w:proofErr w:type="spellStart"/>
      <w:r w:rsidRPr="00B61166">
        <w:rPr>
          <w:szCs w:val="22"/>
          <w:lang w:val="en-US"/>
        </w:rPr>
        <w:t>Sabitova</w:t>
      </w:r>
      <w:proofErr w:type="spellEnd"/>
      <w:r w:rsidRPr="00B61166">
        <w:rPr>
          <w:szCs w:val="22"/>
          <w:lang w:val="en-US"/>
        </w:rPr>
        <w:t xml:space="preserve"> - acting Head of the Department of Legal Support and Public Procurement.</w:t>
      </w:r>
    </w:p>
    <w:p w:rsidR="00EB7C6F" w:rsidRPr="00B61166" w:rsidRDefault="00EB7C6F" w:rsidP="00DA01F8">
      <w:pPr>
        <w:pStyle w:val="a3"/>
        <w:tabs>
          <w:tab w:val="left" w:pos="10206"/>
        </w:tabs>
        <w:spacing w:before="16"/>
        <w:ind w:left="300"/>
        <w:jc w:val="both"/>
        <w:rPr>
          <w:lang w:val="en-US"/>
        </w:rPr>
      </w:pPr>
    </w:p>
    <w:p w:rsidR="00686722" w:rsidRPr="00B61166" w:rsidRDefault="00EB7C6F" w:rsidP="00DA01F8">
      <w:pPr>
        <w:pStyle w:val="a5"/>
        <w:numPr>
          <w:ilvl w:val="0"/>
          <w:numId w:val="7"/>
        </w:numPr>
        <w:tabs>
          <w:tab w:val="left" w:pos="1087"/>
          <w:tab w:val="left" w:pos="10206"/>
        </w:tabs>
        <w:rPr>
          <w:color w:val="161616"/>
          <w:sz w:val="27"/>
        </w:rPr>
      </w:pPr>
      <w:r w:rsidRPr="00B61166">
        <w:rPr>
          <w:color w:val="161616"/>
          <w:sz w:val="27"/>
        </w:rPr>
        <w:t xml:space="preserve">Submitted </w:t>
      </w:r>
      <w:r w:rsidRPr="00B61166">
        <w:rPr>
          <w:color w:val="161616"/>
          <w:sz w:val="27"/>
          <w:lang w:val="en-US"/>
        </w:rPr>
        <w:t>HR -service</w:t>
      </w:r>
    </w:p>
    <w:p w:rsidR="00686722" w:rsidRPr="00B61166" w:rsidRDefault="00686722" w:rsidP="00DA01F8">
      <w:pPr>
        <w:pStyle w:val="a3"/>
        <w:tabs>
          <w:tab w:val="left" w:pos="10206"/>
        </w:tabs>
        <w:spacing w:before="20"/>
        <w:jc w:val="both"/>
      </w:pPr>
    </w:p>
    <w:p w:rsidR="00686722" w:rsidRPr="00B61166" w:rsidRDefault="00EB7C6F" w:rsidP="00DA01F8">
      <w:pPr>
        <w:pStyle w:val="a5"/>
        <w:numPr>
          <w:ilvl w:val="0"/>
          <w:numId w:val="7"/>
        </w:numPr>
        <w:tabs>
          <w:tab w:val="left" w:pos="1074"/>
          <w:tab w:val="left" w:pos="4905"/>
          <w:tab w:val="left" w:pos="5633"/>
          <w:tab w:val="left" w:pos="6725"/>
          <w:tab w:val="left" w:pos="10206"/>
        </w:tabs>
        <w:rPr>
          <w:color w:val="0C0C0C"/>
          <w:sz w:val="27"/>
          <w:lang w:val="en-US"/>
        </w:rPr>
      </w:pPr>
      <w:r w:rsidRPr="00B61166">
        <w:rPr>
          <w:sz w:val="27"/>
          <w:lang w:val="en-US"/>
        </w:rPr>
        <w:t xml:space="preserve"> APPROVED by Order dated</w:t>
      </w:r>
      <w:r w:rsidR="00206449" w:rsidRPr="00B61166">
        <w:rPr>
          <w:sz w:val="27"/>
          <w:lang w:val="en-US"/>
        </w:rPr>
        <w:tab/>
      </w:r>
      <w:r w:rsidR="00002A5B" w:rsidRPr="00B61166">
        <w:rPr>
          <w:color w:val="2D2D2D"/>
          <w:sz w:val="27"/>
          <w:lang w:val="en-US"/>
        </w:rPr>
        <w:t>02</w:t>
      </w:r>
      <w:r w:rsidR="00206449" w:rsidRPr="00B61166">
        <w:rPr>
          <w:color w:val="2D2D2D"/>
          <w:spacing w:val="-25"/>
          <w:sz w:val="27"/>
          <w:lang w:val="en-US"/>
        </w:rPr>
        <w:t xml:space="preserve"> </w:t>
      </w:r>
      <w:r w:rsidR="00206449" w:rsidRPr="00B61166">
        <w:rPr>
          <w:color w:val="8C87AF"/>
          <w:sz w:val="27"/>
          <w:u w:val="single" w:color="2F342F"/>
          <w:lang w:val="en-US"/>
        </w:rPr>
        <w:tab/>
      </w:r>
      <w:r w:rsidR="00002A5B" w:rsidRPr="00B61166">
        <w:rPr>
          <w:color w:val="8C87AF"/>
          <w:spacing w:val="-5"/>
          <w:sz w:val="27"/>
          <w:u w:val="single" w:color="2F342F"/>
          <w:lang w:val="en-US"/>
        </w:rPr>
        <w:t>08</w:t>
      </w:r>
      <w:r w:rsidR="00206449" w:rsidRPr="00B61166">
        <w:rPr>
          <w:color w:val="8C87AF"/>
          <w:sz w:val="27"/>
          <w:u w:val="single" w:color="2F342F"/>
          <w:lang w:val="en-US"/>
        </w:rPr>
        <w:tab/>
      </w:r>
      <w:r w:rsidR="00206449" w:rsidRPr="00B61166">
        <w:rPr>
          <w:sz w:val="27"/>
          <w:lang w:val="en-US"/>
        </w:rPr>
        <w:t>20</w:t>
      </w:r>
      <w:r w:rsidR="00002A5B" w:rsidRPr="00B61166">
        <w:rPr>
          <w:sz w:val="27"/>
          <w:lang w:val="en-US"/>
        </w:rPr>
        <w:t xml:space="preserve">23 </w:t>
      </w:r>
      <w:r w:rsidRPr="00B61166">
        <w:rPr>
          <w:sz w:val="27"/>
        </w:rPr>
        <w:t>year</w:t>
      </w:r>
      <w:r w:rsidR="00206449" w:rsidRPr="00B61166">
        <w:rPr>
          <w:spacing w:val="62"/>
          <w:w w:val="150"/>
          <w:sz w:val="27"/>
          <w:lang w:val="en-US"/>
        </w:rPr>
        <w:t xml:space="preserve"> </w:t>
      </w:r>
    </w:p>
    <w:p w:rsidR="00686722" w:rsidRPr="00B61166" w:rsidRDefault="00686722" w:rsidP="00DA01F8">
      <w:pPr>
        <w:pStyle w:val="a3"/>
        <w:tabs>
          <w:tab w:val="left" w:pos="10206"/>
        </w:tabs>
        <w:spacing w:before="27"/>
        <w:jc w:val="both"/>
        <w:rPr>
          <w:lang w:val="en-US"/>
        </w:rPr>
      </w:pPr>
    </w:p>
    <w:p w:rsidR="00686722" w:rsidRPr="00B61166" w:rsidRDefault="00206449" w:rsidP="00DA01F8">
      <w:pPr>
        <w:pStyle w:val="a5"/>
        <w:numPr>
          <w:ilvl w:val="0"/>
          <w:numId w:val="7"/>
        </w:numPr>
        <w:tabs>
          <w:tab w:val="left" w:pos="1073"/>
          <w:tab w:val="left" w:pos="4737"/>
          <w:tab w:val="left" w:pos="5720"/>
          <w:tab w:val="left" w:pos="6574"/>
          <w:tab w:val="left" w:pos="10206"/>
        </w:tabs>
        <w:ind w:left="1073" w:hanging="223"/>
        <w:rPr>
          <w:sz w:val="27"/>
        </w:rPr>
      </w:pPr>
      <w:r w:rsidRPr="00B61166">
        <w:rPr>
          <w:sz w:val="27"/>
        </w:rPr>
        <w:t>ВВЕДЕНА</w:t>
      </w:r>
      <w:r w:rsidRPr="00B61166">
        <w:rPr>
          <w:spacing w:val="74"/>
          <w:w w:val="150"/>
          <w:sz w:val="27"/>
        </w:rPr>
        <w:t xml:space="preserve"> </w:t>
      </w:r>
      <w:r w:rsidRPr="00B61166">
        <w:rPr>
          <w:color w:val="0F0F0F"/>
          <w:sz w:val="27"/>
        </w:rPr>
        <w:t>В</w:t>
      </w:r>
      <w:r w:rsidRPr="00B61166">
        <w:rPr>
          <w:color w:val="0F0F0F"/>
          <w:spacing w:val="32"/>
          <w:sz w:val="27"/>
        </w:rPr>
        <w:t xml:space="preserve"> </w:t>
      </w:r>
      <w:r w:rsidRPr="00B61166">
        <w:rPr>
          <w:sz w:val="27"/>
        </w:rPr>
        <w:t>ДЕЙСТВИЕ</w:t>
      </w:r>
      <w:r w:rsidRPr="00B61166">
        <w:rPr>
          <w:spacing w:val="79"/>
          <w:w w:val="150"/>
          <w:sz w:val="27"/>
        </w:rPr>
        <w:t xml:space="preserve"> </w:t>
      </w:r>
      <w:r w:rsidRPr="00B61166">
        <w:rPr>
          <w:color w:val="0F0F0F"/>
          <w:spacing w:val="-10"/>
          <w:sz w:val="27"/>
        </w:rPr>
        <w:t>с</w:t>
      </w:r>
      <w:r w:rsidRPr="00B61166">
        <w:rPr>
          <w:color w:val="0F0F0F"/>
          <w:sz w:val="27"/>
        </w:rPr>
        <w:tab/>
      </w:r>
      <w:r w:rsidR="00002A5B" w:rsidRPr="00B61166">
        <w:rPr>
          <w:color w:val="282349"/>
          <w:sz w:val="27"/>
        </w:rPr>
        <w:t>02</w:t>
      </w:r>
      <w:r w:rsidRPr="00B61166">
        <w:rPr>
          <w:color w:val="282349"/>
          <w:spacing w:val="39"/>
          <w:sz w:val="27"/>
        </w:rPr>
        <w:t xml:space="preserve"> </w:t>
      </w:r>
      <w:r w:rsidRPr="00B61166">
        <w:rPr>
          <w:color w:val="423B79"/>
          <w:sz w:val="27"/>
          <w:u w:val="single" w:color="2B2B2B"/>
        </w:rPr>
        <w:tab/>
      </w:r>
      <w:r w:rsidR="00002A5B" w:rsidRPr="00B61166">
        <w:rPr>
          <w:color w:val="423B79"/>
          <w:spacing w:val="-5"/>
          <w:sz w:val="27"/>
          <w:u w:val="single" w:color="2B2B2B"/>
        </w:rPr>
        <w:t>08</w:t>
      </w:r>
      <w:r w:rsidRPr="00B61166">
        <w:rPr>
          <w:color w:val="423B79"/>
          <w:sz w:val="27"/>
          <w:u w:val="single" w:color="2B2B2B"/>
        </w:rPr>
        <w:tab/>
      </w:r>
      <w:r w:rsidR="00002A5B" w:rsidRPr="00B61166">
        <w:rPr>
          <w:spacing w:val="-2"/>
          <w:sz w:val="27"/>
        </w:rPr>
        <w:t>202</w:t>
      </w:r>
      <w:r w:rsidRPr="00B61166">
        <w:rPr>
          <w:spacing w:val="-2"/>
          <w:sz w:val="27"/>
        </w:rPr>
        <w:t>З</w:t>
      </w:r>
      <w:r w:rsidR="00002A5B" w:rsidRPr="00B61166">
        <w:rPr>
          <w:spacing w:val="-2"/>
          <w:sz w:val="27"/>
        </w:rPr>
        <w:t xml:space="preserve"> </w:t>
      </w:r>
      <w:proofErr w:type="spellStart"/>
      <w:r w:rsidR="00EB7C6F" w:rsidRPr="00B61166">
        <w:rPr>
          <w:spacing w:val="-2"/>
          <w:sz w:val="27"/>
        </w:rPr>
        <w:t>year</w:t>
      </w:r>
      <w:proofErr w:type="spellEnd"/>
    </w:p>
    <w:p w:rsidR="00686722" w:rsidRPr="00B61166" w:rsidRDefault="00686722" w:rsidP="00DA01F8">
      <w:pPr>
        <w:pStyle w:val="a3"/>
        <w:tabs>
          <w:tab w:val="left" w:pos="10206"/>
        </w:tabs>
        <w:spacing w:before="34"/>
        <w:jc w:val="both"/>
      </w:pPr>
    </w:p>
    <w:p w:rsidR="00686722" w:rsidRPr="00B61166" w:rsidRDefault="00EB7C6F" w:rsidP="00DA01F8">
      <w:pPr>
        <w:pStyle w:val="a5"/>
        <w:numPr>
          <w:ilvl w:val="0"/>
          <w:numId w:val="7"/>
        </w:numPr>
        <w:tabs>
          <w:tab w:val="left" w:pos="1073"/>
          <w:tab w:val="left" w:pos="10206"/>
        </w:tabs>
        <w:rPr>
          <w:color w:val="0C0C0C"/>
          <w:sz w:val="27"/>
          <w:lang w:val="en-US"/>
        </w:rPr>
      </w:pPr>
      <w:r w:rsidRPr="00B61166">
        <w:rPr>
          <w:color w:val="161616"/>
          <w:sz w:val="27"/>
          <w:lang w:val="en-US"/>
        </w:rPr>
        <w:t>Submitted</w:t>
      </w:r>
      <w:r w:rsidR="00206449" w:rsidRPr="00B61166">
        <w:rPr>
          <w:spacing w:val="11"/>
          <w:w w:val="105"/>
          <w:sz w:val="27"/>
          <w:lang w:val="en-US"/>
        </w:rPr>
        <w:t xml:space="preserve"> </w:t>
      </w:r>
      <w:r w:rsidRPr="00B61166">
        <w:rPr>
          <w:w w:val="105"/>
          <w:sz w:val="27"/>
          <w:lang w:val="en-US"/>
        </w:rPr>
        <w:t xml:space="preserve">INSTEAD OF PSP </w:t>
      </w:r>
      <w:r w:rsidR="00DA01F8">
        <w:rPr>
          <w:w w:val="105"/>
          <w:sz w:val="27"/>
          <w:lang w:val="en-US"/>
        </w:rPr>
        <w:t>QMS</w:t>
      </w:r>
      <w:r w:rsidR="00206449" w:rsidRPr="00B61166">
        <w:rPr>
          <w:spacing w:val="10"/>
          <w:w w:val="105"/>
          <w:sz w:val="27"/>
          <w:lang w:val="en-US"/>
        </w:rPr>
        <w:t xml:space="preserve"> </w:t>
      </w:r>
      <w:r w:rsidR="00206449" w:rsidRPr="00B61166">
        <w:rPr>
          <w:w w:val="105"/>
          <w:sz w:val="27"/>
          <w:lang w:val="en-US"/>
        </w:rPr>
        <w:t>8-</w:t>
      </w:r>
      <w:r w:rsidR="00206449" w:rsidRPr="00B61166">
        <w:rPr>
          <w:spacing w:val="-2"/>
          <w:w w:val="105"/>
          <w:sz w:val="27"/>
          <w:lang w:val="en-US"/>
        </w:rPr>
        <w:t>03/01</w:t>
      </w:r>
    </w:p>
    <w:p w:rsidR="00686722" w:rsidRPr="00B61166" w:rsidRDefault="00686722" w:rsidP="00DA01F8">
      <w:pPr>
        <w:pStyle w:val="a3"/>
        <w:tabs>
          <w:tab w:val="left" w:pos="10206"/>
        </w:tabs>
        <w:spacing w:before="27"/>
        <w:jc w:val="both"/>
        <w:rPr>
          <w:lang w:val="en-US"/>
        </w:rPr>
      </w:pPr>
    </w:p>
    <w:p w:rsidR="00686722" w:rsidRPr="00B61166" w:rsidRDefault="00EB7C6F" w:rsidP="00DA01F8">
      <w:pPr>
        <w:pStyle w:val="a5"/>
        <w:numPr>
          <w:ilvl w:val="0"/>
          <w:numId w:val="7"/>
        </w:numPr>
        <w:tabs>
          <w:tab w:val="left" w:pos="1070"/>
          <w:tab w:val="left" w:pos="10206"/>
        </w:tabs>
        <w:rPr>
          <w:color w:val="181818"/>
          <w:sz w:val="27"/>
        </w:rPr>
      </w:pPr>
      <w:r w:rsidRPr="00DA01F8">
        <w:rPr>
          <w:color w:val="181818"/>
          <w:sz w:val="27"/>
          <w:lang w:val="en-US"/>
        </w:rPr>
        <w:t xml:space="preserve"> </w:t>
      </w:r>
      <w:r w:rsidRPr="00B61166">
        <w:rPr>
          <w:color w:val="181818"/>
          <w:sz w:val="27"/>
        </w:rPr>
        <w:t>EXPERT GROUP</w:t>
      </w:r>
    </w:p>
    <w:p w:rsidR="00EB7C6F" w:rsidRPr="00DA01F8" w:rsidRDefault="00EB7C6F" w:rsidP="00DA01F8">
      <w:pPr>
        <w:pStyle w:val="a5"/>
        <w:numPr>
          <w:ilvl w:val="1"/>
          <w:numId w:val="7"/>
        </w:numPr>
        <w:tabs>
          <w:tab w:val="left" w:pos="1368"/>
          <w:tab w:val="left" w:pos="10206"/>
        </w:tabs>
        <w:spacing w:line="249" w:lineRule="auto"/>
        <w:ind w:left="851" w:right="652" w:firstLine="0"/>
        <w:rPr>
          <w:sz w:val="27"/>
          <w:lang w:val="en-US"/>
        </w:rPr>
      </w:pPr>
      <w:r w:rsidRPr="00DA01F8">
        <w:rPr>
          <w:sz w:val="27"/>
          <w:lang w:val="en-US"/>
        </w:rPr>
        <w:t xml:space="preserve">Head of the expert group: </w:t>
      </w:r>
      <w:proofErr w:type="spellStart"/>
      <w:r w:rsidRPr="00DA01F8">
        <w:rPr>
          <w:sz w:val="27"/>
          <w:lang w:val="en-US"/>
        </w:rPr>
        <w:t>Zhakisheva</w:t>
      </w:r>
      <w:proofErr w:type="spellEnd"/>
      <w:r w:rsidRPr="00DA01F8">
        <w:rPr>
          <w:sz w:val="27"/>
          <w:lang w:val="en-US"/>
        </w:rPr>
        <w:t xml:space="preserve"> A. E. - Director of the HR service.</w:t>
      </w:r>
    </w:p>
    <w:p w:rsidR="00686722" w:rsidRPr="00B61166" w:rsidRDefault="00EB7C6F" w:rsidP="00DA01F8">
      <w:pPr>
        <w:pStyle w:val="a3"/>
        <w:tabs>
          <w:tab w:val="left" w:pos="10206"/>
        </w:tabs>
        <w:spacing w:before="10"/>
        <w:ind w:left="851"/>
        <w:jc w:val="both"/>
        <w:rPr>
          <w:lang w:val="en-US"/>
        </w:rPr>
      </w:pPr>
      <w:r w:rsidRPr="00B61166">
        <w:rPr>
          <w:szCs w:val="22"/>
          <w:lang w:val="en-US"/>
        </w:rPr>
        <w:t xml:space="preserve">7.2 Standards inspector: </w:t>
      </w:r>
      <w:proofErr w:type="spellStart"/>
      <w:r w:rsidRPr="00B61166">
        <w:rPr>
          <w:szCs w:val="22"/>
          <w:lang w:val="en-US"/>
        </w:rPr>
        <w:t>Bayakhmetova</w:t>
      </w:r>
      <w:proofErr w:type="spellEnd"/>
      <w:r w:rsidRPr="00B61166">
        <w:rPr>
          <w:szCs w:val="22"/>
          <w:lang w:val="en-US"/>
        </w:rPr>
        <w:t xml:space="preserve"> G.S. – quality engineer of the Office of Strategy and Quality Management System.</w:t>
      </w:r>
    </w:p>
    <w:p w:rsidR="00686722" w:rsidRPr="00B61166" w:rsidRDefault="00EB7C6F" w:rsidP="00DA01F8">
      <w:pPr>
        <w:pStyle w:val="a3"/>
        <w:tabs>
          <w:tab w:val="left" w:pos="10206"/>
        </w:tabs>
        <w:ind w:left="851"/>
        <w:jc w:val="both"/>
        <w:rPr>
          <w:lang w:val="en-US"/>
        </w:rPr>
      </w:pPr>
      <w:r w:rsidRPr="00B61166">
        <w:rPr>
          <w:w w:val="105"/>
          <w:szCs w:val="22"/>
          <w:lang w:val="en-US"/>
        </w:rPr>
        <w:t>8 FREQUENCY OF CHECKING THE POSITION 1 time every 3 years</w:t>
      </w: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spacing w:before="23"/>
        <w:rPr>
          <w:lang w:val="en-US"/>
        </w:rPr>
      </w:pPr>
    </w:p>
    <w:p w:rsidR="00686722" w:rsidRPr="00B61166" w:rsidRDefault="00206449" w:rsidP="00DA01F8">
      <w:pPr>
        <w:pStyle w:val="a3"/>
        <w:tabs>
          <w:tab w:val="left" w:pos="10206"/>
        </w:tabs>
        <w:ind w:right="397"/>
        <w:jc w:val="center"/>
        <w:rPr>
          <w:lang w:val="en-US"/>
        </w:rPr>
      </w:pPr>
      <w:r w:rsidRPr="00B61166">
        <w:rPr>
          <w:spacing w:val="-10"/>
          <w:lang w:val="en-US"/>
        </w:rPr>
        <w:t>2</w:t>
      </w:r>
    </w:p>
    <w:p w:rsidR="00686722" w:rsidRPr="00B61166" w:rsidRDefault="00686722" w:rsidP="00DA01F8">
      <w:pPr>
        <w:tabs>
          <w:tab w:val="left" w:pos="10206"/>
        </w:tabs>
        <w:jc w:val="center"/>
        <w:rPr>
          <w:lang w:val="en-US"/>
        </w:rPr>
        <w:sectPr w:rsidR="00686722" w:rsidRPr="00B61166" w:rsidSect="00DA01F8">
          <w:pgSz w:w="11910" w:h="16850"/>
          <w:pgMar w:top="380" w:right="570" w:bottom="280" w:left="1340" w:header="720" w:footer="720" w:gutter="0"/>
          <w:cols w:space="720"/>
        </w:sectPr>
      </w:pPr>
    </w:p>
    <w:p w:rsidR="00686722" w:rsidRPr="00B61166" w:rsidRDefault="00686722" w:rsidP="00DA01F8">
      <w:pPr>
        <w:pStyle w:val="a3"/>
        <w:tabs>
          <w:tab w:val="left" w:pos="10206"/>
        </w:tabs>
        <w:spacing w:before="277"/>
        <w:rPr>
          <w:lang w:val="en-US"/>
        </w:rPr>
      </w:pPr>
    </w:p>
    <w:p w:rsidR="00686722" w:rsidRPr="00C56194" w:rsidRDefault="00C674BA" w:rsidP="00DA01F8">
      <w:pPr>
        <w:tabs>
          <w:tab w:val="left" w:pos="10206"/>
        </w:tabs>
        <w:spacing w:before="77"/>
        <w:ind w:left="961"/>
        <w:rPr>
          <w:sz w:val="28"/>
          <w:szCs w:val="28"/>
          <w:lang w:val="en-US"/>
        </w:rPr>
      </w:pPr>
      <w:proofErr w:type="gramStart"/>
      <w:r w:rsidRPr="00C56194">
        <w:rPr>
          <w:spacing w:val="-2"/>
          <w:w w:val="105"/>
          <w:sz w:val="28"/>
          <w:szCs w:val="28"/>
          <w:lang w:val="en-US"/>
        </w:rPr>
        <w:t>1</w:t>
      </w:r>
      <w:proofErr w:type="gramEnd"/>
      <w:r w:rsidRPr="00C56194">
        <w:rPr>
          <w:spacing w:val="-2"/>
          <w:w w:val="105"/>
          <w:sz w:val="28"/>
          <w:szCs w:val="28"/>
          <w:lang w:val="en-US"/>
        </w:rPr>
        <w:t xml:space="preserve"> General provisions</w:t>
      </w:r>
      <w:r w:rsidR="00206449" w:rsidRPr="00C56194">
        <w:rPr>
          <w:sz w:val="28"/>
          <w:szCs w:val="28"/>
          <w:lang w:val="en-US"/>
        </w:rPr>
        <w:br w:type="column"/>
      </w:r>
      <w:r w:rsidR="00206449" w:rsidRPr="00C56194">
        <w:rPr>
          <w:w w:val="90"/>
          <w:sz w:val="28"/>
          <w:szCs w:val="28"/>
        </w:rPr>
        <w:lastRenderedPageBreak/>
        <w:t>П</w:t>
      </w:r>
      <w:r w:rsidR="00206449" w:rsidRPr="00C56194">
        <w:rPr>
          <w:w w:val="90"/>
          <w:sz w:val="28"/>
          <w:szCs w:val="28"/>
          <w:lang w:val="en-US"/>
        </w:rPr>
        <w:t>C</w:t>
      </w:r>
      <w:r w:rsidR="00206449" w:rsidRPr="00C56194">
        <w:rPr>
          <w:w w:val="90"/>
          <w:sz w:val="28"/>
          <w:szCs w:val="28"/>
        </w:rPr>
        <w:t>П</w:t>
      </w:r>
      <w:r w:rsidR="00206449" w:rsidRPr="00C56194">
        <w:rPr>
          <w:spacing w:val="16"/>
          <w:sz w:val="28"/>
          <w:szCs w:val="28"/>
          <w:lang w:val="en-US"/>
        </w:rPr>
        <w:t xml:space="preserve"> </w:t>
      </w:r>
      <w:r w:rsidR="00206449" w:rsidRPr="00C56194">
        <w:rPr>
          <w:w w:val="90"/>
          <w:sz w:val="28"/>
          <w:szCs w:val="28"/>
          <w:lang w:val="en-US"/>
        </w:rPr>
        <w:t>CMK</w:t>
      </w:r>
      <w:r w:rsidR="00206449" w:rsidRPr="00C56194">
        <w:rPr>
          <w:spacing w:val="12"/>
          <w:sz w:val="28"/>
          <w:szCs w:val="28"/>
          <w:lang w:val="en-US"/>
        </w:rPr>
        <w:t xml:space="preserve"> </w:t>
      </w:r>
      <w:r w:rsidR="00206449" w:rsidRPr="00C56194">
        <w:rPr>
          <w:w w:val="90"/>
          <w:sz w:val="28"/>
          <w:szCs w:val="28"/>
          <w:lang w:val="en-US"/>
        </w:rPr>
        <w:t>2.6-</w:t>
      </w:r>
      <w:r w:rsidR="00206449" w:rsidRPr="00C56194">
        <w:rPr>
          <w:spacing w:val="-2"/>
          <w:w w:val="90"/>
          <w:sz w:val="28"/>
          <w:szCs w:val="28"/>
          <w:lang w:val="en-US"/>
        </w:rPr>
        <w:t>03/02</w:t>
      </w:r>
    </w:p>
    <w:p w:rsidR="00686722" w:rsidRPr="00C56194" w:rsidRDefault="00686722" w:rsidP="00DA01F8">
      <w:pPr>
        <w:tabs>
          <w:tab w:val="left" w:pos="10206"/>
        </w:tabs>
        <w:rPr>
          <w:sz w:val="28"/>
          <w:szCs w:val="28"/>
          <w:lang w:val="en-US"/>
        </w:rPr>
        <w:sectPr w:rsidR="00686722" w:rsidRPr="00C56194" w:rsidSect="00DA01F8">
          <w:pgSz w:w="11910" w:h="16850"/>
          <w:pgMar w:top="460" w:right="570" w:bottom="280" w:left="1340" w:header="720" w:footer="720" w:gutter="0"/>
          <w:cols w:num="2" w:space="720" w:equalWidth="0">
            <w:col w:w="3548" w:space="3377"/>
            <w:col w:w="3645"/>
          </w:cols>
        </w:sectPr>
      </w:pPr>
    </w:p>
    <w:p w:rsidR="00686722" w:rsidRPr="00C56194" w:rsidRDefault="00686722" w:rsidP="00DA01F8">
      <w:pPr>
        <w:pStyle w:val="a3"/>
        <w:tabs>
          <w:tab w:val="left" w:pos="10206"/>
        </w:tabs>
        <w:spacing w:before="20"/>
        <w:rPr>
          <w:sz w:val="28"/>
          <w:szCs w:val="28"/>
          <w:lang w:val="en-US"/>
        </w:rPr>
      </w:pP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xml:space="preserve">1.1 The Department of Legal Support and Public Procurement (hereinafter referred to as </w:t>
      </w:r>
      <w:r w:rsidR="00DA01F8" w:rsidRPr="00C56194">
        <w:rPr>
          <w:sz w:val="28"/>
          <w:szCs w:val="28"/>
          <w:lang w:val="en-US"/>
        </w:rPr>
        <w:t>DLSPP</w:t>
      </w:r>
      <w:r w:rsidRPr="00C56194">
        <w:rPr>
          <w:sz w:val="28"/>
          <w:szCs w:val="28"/>
          <w:lang w:val="en-US"/>
        </w:rPr>
        <w:t>) is a structural subdivision of NJSC "</w:t>
      </w:r>
      <w:proofErr w:type="spellStart"/>
      <w:r w:rsidR="00DA01F8" w:rsidRPr="00C56194">
        <w:rPr>
          <w:sz w:val="28"/>
          <w:szCs w:val="28"/>
          <w:lang w:val="en-US"/>
        </w:rPr>
        <w:t>Toraighyrov</w:t>
      </w:r>
      <w:proofErr w:type="spellEnd"/>
      <w:r w:rsidRPr="00C56194">
        <w:rPr>
          <w:sz w:val="28"/>
          <w:szCs w:val="28"/>
          <w:lang w:val="en-US"/>
        </w:rPr>
        <w:t xml:space="preserve"> University" (hereinafter referred to as the university) and is directly accountable to the Head of the Board for Scientific Work and International Cooperation - Vice-Rector</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w:t>
      </w:r>
      <w:proofErr w:type="gramStart"/>
      <w:r w:rsidRPr="00C56194">
        <w:rPr>
          <w:sz w:val="28"/>
          <w:szCs w:val="28"/>
          <w:lang w:val="en-US"/>
        </w:rPr>
        <w:t>hereinafter</w:t>
      </w:r>
      <w:proofErr w:type="gramEnd"/>
      <w:r w:rsidRPr="00C56194">
        <w:rPr>
          <w:sz w:val="28"/>
          <w:szCs w:val="28"/>
          <w:lang w:val="en-US"/>
        </w:rPr>
        <w:t xml:space="preserve"> referred to as the Member of the Board for NR&amp;MS).</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xml:space="preserve">1.2 </w:t>
      </w:r>
      <w:r w:rsidR="00DA01F8" w:rsidRPr="00C56194">
        <w:rPr>
          <w:sz w:val="28"/>
          <w:szCs w:val="28"/>
          <w:lang w:val="en-US"/>
        </w:rPr>
        <w:t>DLSPP</w:t>
      </w:r>
      <w:r w:rsidRPr="00C56194">
        <w:rPr>
          <w:sz w:val="28"/>
          <w:szCs w:val="28"/>
          <w:lang w:val="en-US"/>
        </w:rPr>
        <w:t xml:space="preserve"> </w:t>
      </w:r>
      <w:proofErr w:type="gramStart"/>
      <w:r w:rsidRPr="00C56194">
        <w:rPr>
          <w:sz w:val="28"/>
          <w:szCs w:val="28"/>
          <w:lang w:val="en-US"/>
        </w:rPr>
        <w:t>is created and reorganized by order of the Chairman of the Board-Rector of the university</w:t>
      </w:r>
      <w:proofErr w:type="gramEnd"/>
      <w:r w:rsidRPr="00C56194">
        <w:rPr>
          <w:sz w:val="28"/>
          <w:szCs w:val="28"/>
          <w:lang w:val="en-US"/>
        </w:rPr>
        <w:t>.</w:t>
      </w:r>
    </w:p>
    <w:p w:rsidR="00C674BA" w:rsidRPr="00C56194" w:rsidRDefault="00C674BA" w:rsidP="00DA01F8">
      <w:pPr>
        <w:pStyle w:val="a3"/>
        <w:tabs>
          <w:tab w:val="left" w:pos="10206"/>
        </w:tabs>
        <w:spacing w:before="20"/>
        <w:jc w:val="both"/>
        <w:rPr>
          <w:sz w:val="28"/>
          <w:szCs w:val="28"/>
          <w:lang w:val="en-US"/>
        </w:rPr>
      </w:pPr>
      <w:proofErr w:type="gramStart"/>
      <w:r w:rsidRPr="00C56194">
        <w:rPr>
          <w:sz w:val="28"/>
          <w:szCs w:val="28"/>
          <w:lang w:val="en-US"/>
        </w:rPr>
        <w:t xml:space="preserve">1.3 The structure and staff of the </w:t>
      </w:r>
      <w:r w:rsidR="00DA01F8" w:rsidRPr="00C56194">
        <w:rPr>
          <w:sz w:val="28"/>
          <w:szCs w:val="28"/>
          <w:lang w:val="en-US"/>
        </w:rPr>
        <w:t>DLSPP</w:t>
      </w:r>
      <w:r w:rsidRPr="00C56194">
        <w:rPr>
          <w:sz w:val="28"/>
          <w:szCs w:val="28"/>
          <w:lang w:val="en-US"/>
        </w:rPr>
        <w:t xml:space="preserve"> is approved by the Chairman of the Board - Rector of the university</w:t>
      </w:r>
      <w:proofErr w:type="gramEnd"/>
      <w:r w:rsidRPr="00C56194">
        <w:rPr>
          <w:sz w:val="28"/>
          <w:szCs w:val="28"/>
          <w:lang w:val="en-US"/>
        </w:rPr>
        <w:t>.</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xml:space="preserve">1.4 The subordination diagram of the </w:t>
      </w:r>
      <w:r w:rsidR="00DA01F8" w:rsidRPr="00C56194">
        <w:rPr>
          <w:sz w:val="28"/>
          <w:szCs w:val="28"/>
          <w:lang w:val="en-US"/>
        </w:rPr>
        <w:t>DLSPP</w:t>
      </w:r>
      <w:r w:rsidRPr="00C56194">
        <w:rPr>
          <w:sz w:val="28"/>
          <w:szCs w:val="28"/>
          <w:lang w:val="en-US"/>
        </w:rPr>
        <w:t xml:space="preserve"> </w:t>
      </w:r>
      <w:proofErr w:type="gramStart"/>
      <w:r w:rsidRPr="00C56194">
        <w:rPr>
          <w:sz w:val="28"/>
          <w:szCs w:val="28"/>
          <w:lang w:val="en-US"/>
        </w:rPr>
        <w:t>is given</w:t>
      </w:r>
      <w:proofErr w:type="gramEnd"/>
      <w:r w:rsidRPr="00C56194">
        <w:rPr>
          <w:sz w:val="28"/>
          <w:szCs w:val="28"/>
          <w:lang w:val="en-US"/>
        </w:rPr>
        <w:t xml:space="preserve"> in Appendix A.</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xml:space="preserve">1.5 </w:t>
      </w:r>
      <w:r w:rsidR="00DA01F8" w:rsidRPr="00C56194">
        <w:rPr>
          <w:sz w:val="28"/>
          <w:szCs w:val="28"/>
          <w:lang w:val="en-US"/>
        </w:rPr>
        <w:t>DLSPP</w:t>
      </w:r>
      <w:r w:rsidR="00C56194">
        <w:rPr>
          <w:sz w:val="28"/>
          <w:szCs w:val="28"/>
          <w:lang w:val="en-US"/>
        </w:rPr>
        <w:t xml:space="preserve"> </w:t>
      </w:r>
      <w:proofErr w:type="gramStart"/>
      <w:r w:rsidRPr="00C56194">
        <w:rPr>
          <w:sz w:val="28"/>
          <w:szCs w:val="28"/>
          <w:lang w:val="en-US"/>
        </w:rPr>
        <w:t>is headed</w:t>
      </w:r>
      <w:proofErr w:type="gramEnd"/>
      <w:r w:rsidRPr="00C56194">
        <w:rPr>
          <w:sz w:val="28"/>
          <w:szCs w:val="28"/>
          <w:lang w:val="en-US"/>
        </w:rPr>
        <w:t xml:space="preserve"> by a manager who is appointed and dismissed from his position by order of the Chairman of the Board - Rector of the university.</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xml:space="preserve">1.6 </w:t>
      </w:r>
      <w:r w:rsidR="00DA01F8" w:rsidRPr="00C56194">
        <w:rPr>
          <w:sz w:val="28"/>
          <w:szCs w:val="28"/>
          <w:lang w:val="en-US"/>
        </w:rPr>
        <w:t>DLSPP</w:t>
      </w:r>
      <w:r w:rsidR="00C56194">
        <w:rPr>
          <w:sz w:val="28"/>
          <w:szCs w:val="28"/>
          <w:lang w:val="en-US"/>
        </w:rPr>
        <w:t xml:space="preserve"> </w:t>
      </w:r>
      <w:r w:rsidRPr="00C56194">
        <w:rPr>
          <w:sz w:val="28"/>
          <w:szCs w:val="28"/>
          <w:lang w:val="en-US"/>
        </w:rPr>
        <w:t xml:space="preserve">in its activities </w:t>
      </w:r>
      <w:proofErr w:type="gramStart"/>
      <w:r w:rsidRPr="00C56194">
        <w:rPr>
          <w:sz w:val="28"/>
          <w:szCs w:val="28"/>
          <w:lang w:val="en-US"/>
        </w:rPr>
        <w:t>is guided</w:t>
      </w:r>
      <w:proofErr w:type="gramEnd"/>
      <w:r w:rsidRPr="00C56194">
        <w:rPr>
          <w:sz w:val="28"/>
          <w:szCs w:val="28"/>
          <w:lang w:val="en-US"/>
        </w:rPr>
        <w:t xml:space="preserve"> by:</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xml:space="preserve">- The Constitution of the Republic of Kazakhstan (hereinafter - </w:t>
      </w:r>
      <w:r w:rsidR="006F2A09" w:rsidRPr="00C56194">
        <w:rPr>
          <w:sz w:val="28"/>
          <w:szCs w:val="28"/>
          <w:lang w:val="en-US"/>
        </w:rPr>
        <w:t>RK</w:t>
      </w:r>
      <w:r w:rsidRPr="00C56194">
        <w:rPr>
          <w:sz w:val="28"/>
          <w:szCs w:val="28"/>
          <w:lang w:val="en-US"/>
        </w:rPr>
        <w:t xml:space="preserve">), adopted in a </w:t>
      </w:r>
      <w:proofErr w:type="gramStart"/>
      <w:r w:rsidRPr="00C56194">
        <w:rPr>
          <w:sz w:val="28"/>
          <w:szCs w:val="28"/>
          <w:lang w:val="en-US"/>
        </w:rPr>
        <w:t>republican</w:t>
      </w:r>
      <w:proofErr w:type="gramEnd"/>
      <w:r w:rsidRPr="00C56194">
        <w:rPr>
          <w:sz w:val="28"/>
          <w:szCs w:val="28"/>
          <w:lang w:val="en-US"/>
        </w:rPr>
        <w:t xml:space="preserve"> referendum on August 30, 1995;</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xml:space="preserve">- </w:t>
      </w:r>
      <w:r w:rsidR="00DA01F8" w:rsidRPr="00C56194">
        <w:rPr>
          <w:sz w:val="28"/>
          <w:szCs w:val="28"/>
          <w:lang w:val="en-US"/>
        </w:rPr>
        <w:t>Civil Code</w:t>
      </w:r>
      <w:r w:rsidR="00DA01F8" w:rsidRPr="00C56194">
        <w:rPr>
          <w:sz w:val="28"/>
          <w:szCs w:val="28"/>
          <w:lang w:val="en-US"/>
        </w:rPr>
        <w:t xml:space="preserve"> of R</w:t>
      </w:r>
      <w:r w:rsidRPr="00C56194">
        <w:rPr>
          <w:sz w:val="28"/>
          <w:szCs w:val="28"/>
          <w:lang w:val="en-US"/>
        </w:rPr>
        <w:t>K of December 27, 1994;</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xml:space="preserve">- Civil Code </w:t>
      </w:r>
      <w:r w:rsidR="00DA01F8" w:rsidRPr="00C56194">
        <w:rPr>
          <w:sz w:val="28"/>
          <w:szCs w:val="28"/>
          <w:lang w:val="en-US"/>
        </w:rPr>
        <w:t xml:space="preserve">of RK </w:t>
      </w:r>
      <w:r w:rsidRPr="00C56194">
        <w:rPr>
          <w:sz w:val="28"/>
          <w:szCs w:val="28"/>
          <w:lang w:val="en-US"/>
        </w:rPr>
        <w:t>(Special Part) of July 1, 1999 N.409;</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Labor Code of the Republic of Kazakhstan dated November 23, 2015 N-414-V ZRYA;</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Code of the Republic of Kazakhstan “On Administrative Offenses” dated July 5, 2014</w:t>
      </w:r>
      <w:proofErr w:type="gramStart"/>
      <w:r w:rsidRPr="00C56194">
        <w:rPr>
          <w:sz w:val="28"/>
          <w:szCs w:val="28"/>
          <w:lang w:val="en-US"/>
        </w:rPr>
        <w:t>;</w:t>
      </w:r>
      <w:proofErr w:type="gramEnd"/>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Law of the Republic of Kazakhstan “On Public Procur</w:t>
      </w:r>
      <w:r w:rsidR="00DA01F8" w:rsidRPr="00C56194">
        <w:rPr>
          <w:sz w:val="28"/>
          <w:szCs w:val="28"/>
          <w:lang w:val="en-US"/>
        </w:rPr>
        <w:t>ement” dated December 4, 2015 No.</w:t>
      </w:r>
      <w:r w:rsidRPr="00C56194">
        <w:rPr>
          <w:sz w:val="28"/>
          <w:szCs w:val="28"/>
          <w:lang w:val="en-US"/>
        </w:rPr>
        <w:t xml:space="preserve">434-V </w:t>
      </w:r>
      <w:r w:rsidR="00DA01F8" w:rsidRPr="00C56194">
        <w:rPr>
          <w:sz w:val="28"/>
          <w:szCs w:val="28"/>
          <w:lang w:val="en-US"/>
        </w:rPr>
        <w:t>LR</w:t>
      </w:r>
      <w:r w:rsidRPr="00C56194">
        <w:rPr>
          <w:sz w:val="28"/>
          <w:szCs w:val="28"/>
          <w:lang w:val="en-US"/>
        </w:rPr>
        <w:t>K;</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Law of the Republic of Kazakhstan “On Combating Corruption” dated November 18,</w:t>
      </w:r>
      <w:r w:rsidR="00DA01F8" w:rsidRPr="00C56194">
        <w:rPr>
          <w:sz w:val="28"/>
          <w:szCs w:val="28"/>
          <w:lang w:val="en-US"/>
        </w:rPr>
        <w:t xml:space="preserve"> 2015 No.</w:t>
      </w:r>
      <w:r w:rsidRPr="00C56194">
        <w:rPr>
          <w:sz w:val="28"/>
          <w:szCs w:val="28"/>
          <w:lang w:val="en-US"/>
        </w:rPr>
        <w:t xml:space="preserve">4l0-V </w:t>
      </w:r>
      <w:r w:rsidR="00DA01F8" w:rsidRPr="00C56194">
        <w:rPr>
          <w:sz w:val="28"/>
          <w:szCs w:val="28"/>
          <w:lang w:val="en-US"/>
        </w:rPr>
        <w:t>LR</w:t>
      </w:r>
      <w:r w:rsidRPr="00C56194">
        <w:rPr>
          <w:sz w:val="28"/>
          <w:szCs w:val="28"/>
          <w:lang w:val="en-US"/>
        </w:rPr>
        <w:t>K;</w:t>
      </w:r>
    </w:p>
    <w:p w:rsidR="00C674BA" w:rsidRPr="00C56194" w:rsidRDefault="00DA01F8" w:rsidP="00DA01F8">
      <w:pPr>
        <w:pStyle w:val="a3"/>
        <w:tabs>
          <w:tab w:val="left" w:pos="10206"/>
        </w:tabs>
        <w:spacing w:before="20"/>
        <w:jc w:val="both"/>
        <w:rPr>
          <w:sz w:val="28"/>
          <w:szCs w:val="28"/>
          <w:lang w:val="en-US"/>
        </w:rPr>
      </w:pPr>
      <w:r w:rsidRPr="00C56194">
        <w:rPr>
          <w:sz w:val="28"/>
          <w:szCs w:val="28"/>
          <w:lang w:val="en-US"/>
        </w:rPr>
        <w:t xml:space="preserve">- RK Law “On languages </w:t>
      </w:r>
      <w:r w:rsidR="00C674BA" w:rsidRPr="00C56194">
        <w:rPr>
          <w:sz w:val="28"/>
          <w:szCs w:val="28"/>
          <w:lang w:val="en-US"/>
        </w:rPr>
        <w:t>in the Republic of Kazakhstan” dated July 11, 1997 N</w:t>
      </w:r>
      <w:r w:rsidR="006F2A09" w:rsidRPr="00C56194">
        <w:rPr>
          <w:sz w:val="28"/>
          <w:szCs w:val="28"/>
          <w:lang w:val="en-US"/>
        </w:rPr>
        <w:t>o</w:t>
      </w:r>
      <w:proofErr w:type="gramStart"/>
      <w:r w:rsidR="00C674BA" w:rsidRPr="00C56194">
        <w:rPr>
          <w:sz w:val="28"/>
          <w:szCs w:val="28"/>
          <w:lang w:val="en-US"/>
        </w:rPr>
        <w:t>.•</w:t>
      </w:r>
      <w:proofErr w:type="gramEnd"/>
      <w:r w:rsidR="00C674BA" w:rsidRPr="00C56194">
        <w:rPr>
          <w:sz w:val="28"/>
          <w:szCs w:val="28"/>
          <w:lang w:val="en-US"/>
        </w:rPr>
        <w:t>151-I;</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xml:space="preserve">- Law of the Republic of Kazakhstan “On Education” dated July 27, 2007 N.319 - </w:t>
      </w:r>
      <w:r w:rsidR="006F2A09" w:rsidRPr="00C56194">
        <w:rPr>
          <w:sz w:val="28"/>
          <w:szCs w:val="28"/>
          <w:lang w:val="en-US"/>
        </w:rPr>
        <w:t>III</w:t>
      </w:r>
      <w:r w:rsidRPr="00C56194">
        <w:rPr>
          <w:sz w:val="28"/>
          <w:szCs w:val="28"/>
          <w:lang w:val="en-US"/>
        </w:rPr>
        <w:t>;</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xml:space="preserve">- </w:t>
      </w:r>
      <w:proofErr w:type="gramStart"/>
      <w:r w:rsidRPr="00C56194">
        <w:rPr>
          <w:sz w:val="28"/>
          <w:szCs w:val="28"/>
          <w:lang w:val="en-US"/>
        </w:rPr>
        <w:t>current</w:t>
      </w:r>
      <w:proofErr w:type="gramEnd"/>
      <w:r w:rsidRPr="00C56194">
        <w:rPr>
          <w:sz w:val="28"/>
          <w:szCs w:val="28"/>
          <w:lang w:val="en-US"/>
        </w:rPr>
        <w:t xml:space="preserve"> legislation and other normative legal acts of the President of the Republic of Kazakhstan (hereinafter - </w:t>
      </w:r>
      <w:r w:rsidR="006F2A09" w:rsidRPr="00C56194">
        <w:rPr>
          <w:sz w:val="28"/>
          <w:szCs w:val="28"/>
          <w:lang w:val="en-US"/>
        </w:rPr>
        <w:t>RK</w:t>
      </w:r>
      <w:r w:rsidRPr="00C56194">
        <w:rPr>
          <w:sz w:val="28"/>
          <w:szCs w:val="28"/>
          <w:lang w:val="en-US"/>
        </w:rPr>
        <w:t>) and the Government of the Republic of Kazakhstan, regulating relations in areas corresponding to the specialization of the position;</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xml:space="preserve">- </w:t>
      </w:r>
      <w:proofErr w:type="gramStart"/>
      <w:r w:rsidRPr="00C56194">
        <w:rPr>
          <w:sz w:val="28"/>
          <w:szCs w:val="28"/>
          <w:lang w:val="en-US"/>
        </w:rPr>
        <w:t>other</w:t>
      </w:r>
      <w:proofErr w:type="gramEnd"/>
      <w:r w:rsidRPr="00C56194">
        <w:rPr>
          <w:sz w:val="28"/>
          <w:szCs w:val="28"/>
          <w:lang w:val="en-US"/>
        </w:rPr>
        <w:t xml:space="preserve"> regulatory legal acts of </w:t>
      </w:r>
      <w:r w:rsidR="006F2A09" w:rsidRPr="00C56194">
        <w:rPr>
          <w:sz w:val="28"/>
          <w:szCs w:val="28"/>
          <w:lang w:val="en-US"/>
        </w:rPr>
        <w:t>RK</w:t>
      </w:r>
      <w:r w:rsidRPr="00C56194">
        <w:rPr>
          <w:sz w:val="28"/>
          <w:szCs w:val="28"/>
          <w:lang w:val="en-US"/>
        </w:rPr>
        <w:t>;</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Charter of NJSC “</w:t>
      </w:r>
      <w:proofErr w:type="spellStart"/>
      <w:r w:rsidR="00DA01F8" w:rsidRPr="00C56194">
        <w:rPr>
          <w:sz w:val="28"/>
          <w:szCs w:val="28"/>
          <w:lang w:val="en-US"/>
        </w:rPr>
        <w:t>Toraighyrov</w:t>
      </w:r>
      <w:proofErr w:type="spellEnd"/>
      <w:r w:rsidRPr="00C56194">
        <w:rPr>
          <w:sz w:val="28"/>
          <w:szCs w:val="28"/>
          <w:lang w:val="en-US"/>
        </w:rPr>
        <w:t xml:space="preserve"> University”;</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Internal regulations of NJSC “</w:t>
      </w:r>
      <w:proofErr w:type="spellStart"/>
      <w:r w:rsidR="00DA01F8" w:rsidRPr="00C56194">
        <w:rPr>
          <w:sz w:val="28"/>
          <w:szCs w:val="28"/>
          <w:lang w:val="en-US"/>
        </w:rPr>
        <w:t>Toraighyrov</w:t>
      </w:r>
      <w:proofErr w:type="spellEnd"/>
      <w:r w:rsidRPr="00C56194">
        <w:rPr>
          <w:sz w:val="28"/>
          <w:szCs w:val="28"/>
          <w:lang w:val="en-US"/>
        </w:rPr>
        <w:t xml:space="preserve"> University”;</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Mission, Policy and Goals of NJSC “</w:t>
      </w:r>
      <w:proofErr w:type="spellStart"/>
      <w:r w:rsidR="00DA01F8" w:rsidRPr="00C56194">
        <w:rPr>
          <w:sz w:val="28"/>
          <w:szCs w:val="28"/>
          <w:lang w:val="en-US"/>
        </w:rPr>
        <w:t>Toraighyrov</w:t>
      </w:r>
      <w:proofErr w:type="spellEnd"/>
      <w:r w:rsidRPr="00C56194">
        <w:rPr>
          <w:sz w:val="28"/>
          <w:szCs w:val="28"/>
          <w:lang w:val="en-US"/>
        </w:rPr>
        <w:t xml:space="preserve"> University”;</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Development program of NJSC “</w:t>
      </w:r>
      <w:proofErr w:type="spellStart"/>
      <w:r w:rsidR="00DA01F8" w:rsidRPr="00C56194">
        <w:rPr>
          <w:sz w:val="28"/>
          <w:szCs w:val="28"/>
          <w:lang w:val="en-US"/>
        </w:rPr>
        <w:t>Toraighyrov</w:t>
      </w:r>
      <w:proofErr w:type="spellEnd"/>
      <w:r w:rsidRPr="00C56194">
        <w:rPr>
          <w:sz w:val="28"/>
          <w:szCs w:val="28"/>
          <w:lang w:val="en-US"/>
        </w:rPr>
        <w:t xml:space="preserve"> University” for 2023-2029</w:t>
      </w:r>
      <w:r w:rsidR="006F2A09" w:rsidRPr="00C56194">
        <w:rPr>
          <w:sz w:val="28"/>
          <w:szCs w:val="28"/>
          <w:lang w:val="en-US"/>
        </w:rPr>
        <w:t xml:space="preserve"> </w:t>
      </w:r>
      <w:r w:rsidRPr="00C56194">
        <w:rPr>
          <w:sz w:val="28"/>
          <w:szCs w:val="28"/>
          <w:lang w:val="en-US"/>
        </w:rPr>
        <w:t>years;</w:t>
      </w:r>
    </w:p>
    <w:p w:rsidR="00C674BA" w:rsidRPr="00C56194" w:rsidRDefault="00C674BA" w:rsidP="00DA01F8">
      <w:pPr>
        <w:pStyle w:val="a3"/>
        <w:tabs>
          <w:tab w:val="left" w:pos="10206"/>
        </w:tabs>
        <w:spacing w:before="20"/>
        <w:jc w:val="both"/>
        <w:rPr>
          <w:sz w:val="28"/>
          <w:szCs w:val="28"/>
          <w:lang w:val="en-US"/>
        </w:rPr>
      </w:pPr>
      <w:r w:rsidRPr="00C56194">
        <w:rPr>
          <w:sz w:val="28"/>
          <w:szCs w:val="28"/>
          <w:lang w:val="en-US"/>
        </w:rPr>
        <w:t xml:space="preserve">- </w:t>
      </w:r>
      <w:proofErr w:type="gramStart"/>
      <w:r w:rsidRPr="00C56194">
        <w:rPr>
          <w:sz w:val="28"/>
          <w:szCs w:val="28"/>
          <w:lang w:val="en-US"/>
        </w:rPr>
        <w:t>organizational</w:t>
      </w:r>
      <w:proofErr w:type="gramEnd"/>
      <w:r w:rsidRPr="00C56194">
        <w:rPr>
          <w:sz w:val="28"/>
          <w:szCs w:val="28"/>
          <w:lang w:val="en-US"/>
        </w:rPr>
        <w:t xml:space="preserve"> and administrative documents of</w:t>
      </w:r>
      <w:r w:rsidR="00DA01F8" w:rsidRPr="00C56194">
        <w:rPr>
          <w:sz w:val="28"/>
          <w:szCs w:val="28"/>
          <w:lang w:val="en-US"/>
        </w:rPr>
        <w:t xml:space="preserve"> NJSC “</w:t>
      </w:r>
      <w:proofErr w:type="spellStart"/>
      <w:r w:rsidR="00DA01F8" w:rsidRPr="00C56194">
        <w:rPr>
          <w:sz w:val="28"/>
          <w:szCs w:val="28"/>
          <w:lang w:val="en-US"/>
        </w:rPr>
        <w:t>Toraighy</w:t>
      </w:r>
      <w:r w:rsidRPr="00C56194">
        <w:rPr>
          <w:sz w:val="28"/>
          <w:szCs w:val="28"/>
          <w:lang w:val="en-US"/>
        </w:rPr>
        <w:t>rov</w:t>
      </w:r>
      <w:proofErr w:type="spellEnd"/>
      <w:r w:rsidRPr="00C56194">
        <w:rPr>
          <w:sz w:val="28"/>
          <w:szCs w:val="28"/>
          <w:lang w:val="en-US"/>
        </w:rPr>
        <w:t xml:space="preserve"> University”;</w:t>
      </w:r>
    </w:p>
    <w:p w:rsidR="00686722" w:rsidRPr="00C56194" w:rsidRDefault="00C674BA" w:rsidP="00DA01F8">
      <w:pPr>
        <w:pStyle w:val="a3"/>
        <w:tabs>
          <w:tab w:val="left" w:pos="10206"/>
        </w:tabs>
        <w:spacing w:before="4"/>
        <w:jc w:val="both"/>
        <w:rPr>
          <w:sz w:val="28"/>
          <w:szCs w:val="28"/>
          <w:lang w:val="en-US"/>
        </w:rPr>
      </w:pPr>
      <w:r w:rsidRPr="00C56194">
        <w:rPr>
          <w:sz w:val="28"/>
          <w:szCs w:val="28"/>
          <w:lang w:val="en-US"/>
        </w:rPr>
        <w:t xml:space="preserve">- </w:t>
      </w:r>
      <w:proofErr w:type="gramStart"/>
      <w:r w:rsidRPr="00C56194">
        <w:rPr>
          <w:sz w:val="28"/>
          <w:szCs w:val="28"/>
          <w:lang w:val="en-US"/>
        </w:rPr>
        <w:t>international</w:t>
      </w:r>
      <w:proofErr w:type="gramEnd"/>
      <w:r w:rsidRPr="00C56194">
        <w:rPr>
          <w:sz w:val="28"/>
          <w:szCs w:val="28"/>
          <w:lang w:val="en-US"/>
        </w:rPr>
        <w:t xml:space="preserve"> standards in the field of quality management systems;</w:t>
      </w:r>
    </w:p>
    <w:p w:rsidR="00686722" w:rsidRPr="00C56194" w:rsidRDefault="00686722" w:rsidP="00DA01F8">
      <w:pPr>
        <w:tabs>
          <w:tab w:val="left" w:pos="10206"/>
        </w:tabs>
        <w:rPr>
          <w:sz w:val="28"/>
          <w:szCs w:val="28"/>
          <w:lang w:val="en-US"/>
        </w:rPr>
        <w:sectPr w:rsidR="00686722" w:rsidRPr="00C56194" w:rsidSect="00DA01F8">
          <w:type w:val="continuous"/>
          <w:pgSz w:w="11910" w:h="16850"/>
          <w:pgMar w:top="1020" w:right="570" w:bottom="0" w:left="1340" w:header="720" w:footer="720" w:gutter="0"/>
          <w:cols w:space="720"/>
        </w:sectPr>
      </w:pPr>
    </w:p>
    <w:p w:rsidR="00686722" w:rsidRPr="00C56194" w:rsidRDefault="00206449" w:rsidP="00DA01F8">
      <w:pPr>
        <w:tabs>
          <w:tab w:val="left" w:pos="10206"/>
        </w:tabs>
        <w:spacing w:before="80"/>
        <w:ind w:right="1163"/>
        <w:jc w:val="right"/>
        <w:rPr>
          <w:sz w:val="28"/>
          <w:szCs w:val="28"/>
          <w:lang w:val="en-US"/>
        </w:rPr>
      </w:pPr>
      <w:r w:rsidRPr="00C56194">
        <w:rPr>
          <w:w w:val="90"/>
          <w:sz w:val="28"/>
          <w:szCs w:val="28"/>
        </w:rPr>
        <w:lastRenderedPageBreak/>
        <w:t>П</w:t>
      </w:r>
      <w:r w:rsidRPr="00C56194">
        <w:rPr>
          <w:w w:val="90"/>
          <w:sz w:val="28"/>
          <w:szCs w:val="28"/>
          <w:lang w:val="en-US"/>
        </w:rPr>
        <w:t>C</w:t>
      </w:r>
      <w:r w:rsidRPr="00C56194">
        <w:rPr>
          <w:w w:val="90"/>
          <w:sz w:val="28"/>
          <w:szCs w:val="28"/>
        </w:rPr>
        <w:t>ГІ</w:t>
      </w:r>
      <w:r w:rsidRPr="00C56194">
        <w:rPr>
          <w:spacing w:val="2"/>
          <w:sz w:val="28"/>
          <w:szCs w:val="28"/>
          <w:lang w:val="en-US"/>
        </w:rPr>
        <w:t xml:space="preserve"> </w:t>
      </w:r>
      <w:r w:rsidRPr="00C56194">
        <w:rPr>
          <w:w w:val="90"/>
          <w:sz w:val="28"/>
          <w:szCs w:val="28"/>
          <w:lang w:val="en-US"/>
        </w:rPr>
        <w:t>CMK</w:t>
      </w:r>
      <w:r w:rsidRPr="00C56194">
        <w:rPr>
          <w:spacing w:val="5"/>
          <w:sz w:val="28"/>
          <w:szCs w:val="28"/>
          <w:lang w:val="en-US"/>
        </w:rPr>
        <w:t xml:space="preserve"> </w:t>
      </w:r>
      <w:r w:rsidRPr="00C56194">
        <w:rPr>
          <w:w w:val="90"/>
          <w:sz w:val="28"/>
          <w:szCs w:val="28"/>
          <w:lang w:val="en-US"/>
        </w:rPr>
        <w:t>2.6-</w:t>
      </w:r>
      <w:r w:rsidRPr="00C56194">
        <w:rPr>
          <w:spacing w:val="-2"/>
          <w:w w:val="90"/>
          <w:sz w:val="28"/>
          <w:szCs w:val="28"/>
          <w:lang w:val="en-US"/>
        </w:rPr>
        <w:t>03/02</w:t>
      </w:r>
    </w:p>
    <w:p w:rsidR="00686722" w:rsidRPr="00C56194" w:rsidRDefault="00686722" w:rsidP="00DA01F8">
      <w:pPr>
        <w:pStyle w:val="a3"/>
        <w:tabs>
          <w:tab w:val="left" w:pos="10206"/>
        </w:tabs>
        <w:spacing w:before="51"/>
        <w:rPr>
          <w:sz w:val="28"/>
          <w:szCs w:val="28"/>
          <w:lang w:val="en-US"/>
        </w:rPr>
      </w:pPr>
    </w:p>
    <w:p w:rsidR="00C674BA" w:rsidRPr="00C56194" w:rsidRDefault="00C674BA" w:rsidP="00DA01F8">
      <w:pPr>
        <w:tabs>
          <w:tab w:val="left" w:pos="10206"/>
        </w:tabs>
        <w:spacing w:before="34" w:line="260" w:lineRule="exact"/>
        <w:ind w:right="614"/>
        <w:jc w:val="both"/>
        <w:rPr>
          <w:w w:val="105"/>
          <w:sz w:val="28"/>
          <w:szCs w:val="28"/>
          <w:lang w:val="en-US"/>
        </w:rPr>
      </w:pPr>
      <w:r w:rsidRPr="00C56194">
        <w:rPr>
          <w:w w:val="105"/>
          <w:sz w:val="28"/>
          <w:szCs w:val="28"/>
          <w:lang w:val="en-US"/>
        </w:rPr>
        <w:t xml:space="preserve">- </w:t>
      </w:r>
      <w:proofErr w:type="gramStart"/>
      <w:r w:rsidRPr="00C56194">
        <w:rPr>
          <w:w w:val="105"/>
          <w:sz w:val="28"/>
          <w:szCs w:val="28"/>
          <w:lang w:val="en-US"/>
        </w:rPr>
        <w:t>the</w:t>
      </w:r>
      <w:proofErr w:type="gramEnd"/>
      <w:r w:rsidRPr="00C56194">
        <w:rPr>
          <w:w w:val="105"/>
          <w:sz w:val="28"/>
          <w:szCs w:val="28"/>
          <w:lang w:val="en-US"/>
        </w:rPr>
        <w:t xml:space="preserve"> goals of the </w:t>
      </w:r>
      <w:r w:rsidR="006F2A09" w:rsidRPr="00C56194">
        <w:rPr>
          <w:w w:val="105"/>
          <w:sz w:val="28"/>
          <w:szCs w:val="28"/>
          <w:lang w:val="en-US"/>
        </w:rPr>
        <w:t>DLSPP</w:t>
      </w:r>
      <w:r w:rsidRPr="00C56194">
        <w:rPr>
          <w:w w:val="105"/>
          <w:sz w:val="28"/>
          <w:szCs w:val="28"/>
          <w:lang w:val="en-US"/>
        </w:rPr>
        <w:t>;</w:t>
      </w:r>
    </w:p>
    <w:p w:rsidR="00C674BA" w:rsidRPr="00C56194" w:rsidRDefault="00C674BA" w:rsidP="00DA01F8">
      <w:pPr>
        <w:tabs>
          <w:tab w:val="left" w:pos="10206"/>
        </w:tabs>
        <w:spacing w:before="34" w:line="260" w:lineRule="exact"/>
        <w:ind w:right="614"/>
        <w:jc w:val="both"/>
        <w:rPr>
          <w:w w:val="105"/>
          <w:sz w:val="28"/>
          <w:szCs w:val="28"/>
          <w:lang w:val="en-US"/>
        </w:rPr>
      </w:pPr>
      <w:r w:rsidRPr="00C56194">
        <w:rPr>
          <w:w w:val="105"/>
          <w:sz w:val="28"/>
          <w:szCs w:val="28"/>
          <w:lang w:val="en-US"/>
        </w:rPr>
        <w:t xml:space="preserve">- </w:t>
      </w:r>
      <w:proofErr w:type="gramStart"/>
      <w:r w:rsidRPr="00C56194">
        <w:rPr>
          <w:w w:val="105"/>
          <w:sz w:val="28"/>
          <w:szCs w:val="28"/>
          <w:lang w:val="en-US"/>
        </w:rPr>
        <w:t>documents</w:t>
      </w:r>
      <w:proofErr w:type="gramEnd"/>
      <w:r w:rsidRPr="00C56194">
        <w:rPr>
          <w:w w:val="105"/>
          <w:sz w:val="28"/>
          <w:szCs w:val="28"/>
          <w:lang w:val="en-US"/>
        </w:rPr>
        <w:t xml:space="preserve"> ensuring the functioning of the system</w:t>
      </w:r>
      <w:r w:rsidR="006F2A09" w:rsidRPr="00C56194">
        <w:rPr>
          <w:w w:val="105"/>
          <w:sz w:val="28"/>
          <w:szCs w:val="28"/>
          <w:lang w:val="en-US"/>
        </w:rPr>
        <w:t xml:space="preserve"> </w:t>
      </w:r>
      <w:r w:rsidRPr="00C56194">
        <w:rPr>
          <w:w w:val="105"/>
          <w:sz w:val="28"/>
          <w:szCs w:val="28"/>
          <w:lang w:val="en-US"/>
        </w:rPr>
        <w:t>quality management of NJSC "</w:t>
      </w:r>
      <w:proofErr w:type="spellStart"/>
      <w:r w:rsidR="00DA01F8" w:rsidRPr="00C56194">
        <w:rPr>
          <w:w w:val="105"/>
          <w:sz w:val="28"/>
          <w:szCs w:val="28"/>
          <w:lang w:val="en-US"/>
        </w:rPr>
        <w:t>Toraighyrov</w:t>
      </w:r>
      <w:proofErr w:type="spellEnd"/>
      <w:r w:rsidRPr="00C56194">
        <w:rPr>
          <w:w w:val="105"/>
          <w:sz w:val="28"/>
          <w:szCs w:val="28"/>
          <w:lang w:val="en-US"/>
        </w:rPr>
        <w:t xml:space="preserve"> University";</w:t>
      </w:r>
    </w:p>
    <w:p w:rsidR="00C674BA" w:rsidRPr="00C56194" w:rsidRDefault="00C674BA" w:rsidP="00DA01F8">
      <w:pPr>
        <w:tabs>
          <w:tab w:val="left" w:pos="10206"/>
        </w:tabs>
        <w:spacing w:before="34" w:line="260" w:lineRule="exact"/>
        <w:ind w:right="614"/>
        <w:jc w:val="both"/>
        <w:rPr>
          <w:w w:val="105"/>
          <w:sz w:val="28"/>
          <w:szCs w:val="28"/>
          <w:lang w:val="en-US"/>
        </w:rPr>
      </w:pPr>
      <w:r w:rsidRPr="00C56194">
        <w:rPr>
          <w:w w:val="105"/>
          <w:sz w:val="28"/>
          <w:szCs w:val="28"/>
          <w:lang w:val="en-US"/>
        </w:rPr>
        <w:t xml:space="preserve">- </w:t>
      </w:r>
      <w:proofErr w:type="gramStart"/>
      <w:r w:rsidRPr="00C56194">
        <w:rPr>
          <w:w w:val="105"/>
          <w:sz w:val="28"/>
          <w:szCs w:val="28"/>
          <w:lang w:val="en-US"/>
        </w:rPr>
        <w:t>hierarchy</w:t>
      </w:r>
      <w:proofErr w:type="gramEnd"/>
      <w:r w:rsidRPr="00C56194">
        <w:rPr>
          <w:w w:val="105"/>
          <w:sz w:val="28"/>
          <w:szCs w:val="28"/>
          <w:lang w:val="en-US"/>
        </w:rPr>
        <w:t xml:space="preserve"> of structure and areas of activity of NJSC “</w:t>
      </w:r>
      <w:proofErr w:type="spellStart"/>
      <w:r w:rsidR="00DA01F8" w:rsidRPr="00C56194">
        <w:rPr>
          <w:w w:val="105"/>
          <w:sz w:val="28"/>
          <w:szCs w:val="28"/>
          <w:lang w:val="en-US"/>
        </w:rPr>
        <w:t>Toraighyrov</w:t>
      </w:r>
      <w:proofErr w:type="spellEnd"/>
      <w:r w:rsidRPr="00C56194">
        <w:rPr>
          <w:w w:val="105"/>
          <w:sz w:val="28"/>
          <w:szCs w:val="28"/>
          <w:lang w:val="en-US"/>
        </w:rPr>
        <w:t xml:space="preserve"> University”;</w:t>
      </w:r>
    </w:p>
    <w:p w:rsidR="00C674BA" w:rsidRPr="00C56194" w:rsidRDefault="00C674BA" w:rsidP="00DA01F8">
      <w:pPr>
        <w:tabs>
          <w:tab w:val="left" w:pos="10206"/>
        </w:tabs>
        <w:spacing w:before="34" w:line="260" w:lineRule="exact"/>
        <w:ind w:right="614"/>
        <w:jc w:val="both"/>
        <w:rPr>
          <w:w w:val="105"/>
          <w:sz w:val="28"/>
          <w:szCs w:val="28"/>
          <w:lang w:val="en-US"/>
        </w:rPr>
      </w:pPr>
      <w:r w:rsidRPr="00C56194">
        <w:rPr>
          <w:w w:val="105"/>
          <w:sz w:val="28"/>
          <w:szCs w:val="28"/>
          <w:lang w:val="en-US"/>
        </w:rPr>
        <w:t xml:space="preserve">- </w:t>
      </w:r>
      <w:proofErr w:type="gramStart"/>
      <w:r w:rsidRPr="00C56194">
        <w:rPr>
          <w:w w:val="105"/>
          <w:sz w:val="28"/>
          <w:szCs w:val="28"/>
          <w:lang w:val="en-US"/>
        </w:rPr>
        <w:t>rules</w:t>
      </w:r>
      <w:proofErr w:type="gramEnd"/>
      <w:r w:rsidRPr="00C56194">
        <w:rPr>
          <w:w w:val="105"/>
          <w:sz w:val="28"/>
          <w:szCs w:val="28"/>
          <w:lang w:val="en-US"/>
        </w:rPr>
        <w:t xml:space="preserve"> and standards of safety and labor protection;</w:t>
      </w:r>
    </w:p>
    <w:p w:rsidR="00C674BA" w:rsidRPr="00C56194" w:rsidRDefault="00C674BA" w:rsidP="00DA01F8">
      <w:pPr>
        <w:tabs>
          <w:tab w:val="left" w:pos="10206"/>
        </w:tabs>
        <w:spacing w:before="34" w:line="260" w:lineRule="exact"/>
        <w:ind w:right="614"/>
        <w:jc w:val="both"/>
        <w:rPr>
          <w:w w:val="105"/>
          <w:sz w:val="28"/>
          <w:szCs w:val="28"/>
          <w:lang w:val="en-US"/>
        </w:rPr>
      </w:pPr>
      <w:r w:rsidRPr="00C56194">
        <w:rPr>
          <w:w w:val="105"/>
          <w:sz w:val="28"/>
          <w:szCs w:val="28"/>
          <w:lang w:val="en-US"/>
        </w:rPr>
        <w:t xml:space="preserve">- </w:t>
      </w:r>
      <w:proofErr w:type="gramStart"/>
      <w:r w:rsidRPr="00C56194">
        <w:rPr>
          <w:w w:val="105"/>
          <w:sz w:val="28"/>
          <w:szCs w:val="28"/>
          <w:lang w:val="en-US"/>
        </w:rPr>
        <w:t>these</w:t>
      </w:r>
      <w:proofErr w:type="gramEnd"/>
      <w:r w:rsidRPr="00C56194">
        <w:rPr>
          <w:w w:val="105"/>
          <w:sz w:val="28"/>
          <w:szCs w:val="28"/>
          <w:lang w:val="en-US"/>
        </w:rPr>
        <w:t xml:space="preserve"> Regulations.</w:t>
      </w:r>
    </w:p>
    <w:p w:rsidR="00C674BA" w:rsidRPr="00C56194" w:rsidRDefault="00C674BA" w:rsidP="00DA01F8">
      <w:pPr>
        <w:tabs>
          <w:tab w:val="left" w:pos="10206"/>
        </w:tabs>
        <w:spacing w:before="34" w:line="260" w:lineRule="exact"/>
        <w:ind w:right="614"/>
        <w:jc w:val="both"/>
        <w:rPr>
          <w:w w:val="105"/>
          <w:sz w:val="28"/>
          <w:szCs w:val="28"/>
          <w:lang w:val="en-US"/>
        </w:rPr>
      </w:pPr>
      <w:r w:rsidRPr="00C56194">
        <w:rPr>
          <w:w w:val="105"/>
          <w:sz w:val="28"/>
          <w:szCs w:val="28"/>
          <w:lang w:val="en-US"/>
        </w:rPr>
        <w:t xml:space="preserve">1.1 </w:t>
      </w:r>
      <w:r w:rsidR="00DA01F8" w:rsidRPr="00C56194">
        <w:rPr>
          <w:w w:val="105"/>
          <w:sz w:val="28"/>
          <w:szCs w:val="28"/>
          <w:lang w:val="en-US"/>
        </w:rPr>
        <w:t>DLSPP</w:t>
      </w:r>
      <w:r w:rsidRPr="00C56194">
        <w:rPr>
          <w:w w:val="105"/>
          <w:sz w:val="28"/>
          <w:szCs w:val="28"/>
          <w:lang w:val="en-US"/>
        </w:rPr>
        <w:t xml:space="preserve"> plans its activities for the academic year </w:t>
      </w:r>
      <w:proofErr w:type="gramStart"/>
      <w:r w:rsidRPr="00C56194">
        <w:rPr>
          <w:w w:val="105"/>
          <w:sz w:val="28"/>
          <w:szCs w:val="28"/>
          <w:lang w:val="en-US"/>
        </w:rPr>
        <w:t>on the basis of</w:t>
      </w:r>
      <w:proofErr w:type="gramEnd"/>
      <w:r w:rsidRPr="00C56194">
        <w:rPr>
          <w:w w:val="105"/>
          <w:sz w:val="28"/>
          <w:szCs w:val="28"/>
          <w:lang w:val="en-US"/>
        </w:rPr>
        <w:t xml:space="preserve"> the Strategic Developm</w:t>
      </w:r>
      <w:bookmarkStart w:id="0" w:name="_GoBack"/>
      <w:bookmarkEnd w:id="0"/>
      <w:r w:rsidRPr="00C56194">
        <w:rPr>
          <w:w w:val="105"/>
          <w:sz w:val="28"/>
          <w:szCs w:val="28"/>
          <w:lang w:val="en-US"/>
        </w:rPr>
        <w:t>ent Plan of NJSC “</w:t>
      </w:r>
      <w:proofErr w:type="spellStart"/>
      <w:r w:rsidR="00DA01F8" w:rsidRPr="00C56194">
        <w:rPr>
          <w:w w:val="105"/>
          <w:sz w:val="28"/>
          <w:szCs w:val="28"/>
          <w:lang w:val="en-US"/>
        </w:rPr>
        <w:t>Toraighyrov</w:t>
      </w:r>
      <w:proofErr w:type="spellEnd"/>
      <w:r w:rsidRPr="00C56194">
        <w:rPr>
          <w:w w:val="105"/>
          <w:sz w:val="28"/>
          <w:szCs w:val="28"/>
          <w:lang w:val="en-US"/>
        </w:rPr>
        <w:t xml:space="preserve"> University” and the Work Plan of NJSC “</w:t>
      </w:r>
      <w:proofErr w:type="spellStart"/>
      <w:r w:rsidR="00DA01F8" w:rsidRPr="00C56194">
        <w:rPr>
          <w:w w:val="105"/>
          <w:sz w:val="28"/>
          <w:szCs w:val="28"/>
          <w:lang w:val="en-US"/>
        </w:rPr>
        <w:t>Toraighyrov</w:t>
      </w:r>
      <w:proofErr w:type="spellEnd"/>
      <w:r w:rsidRPr="00C56194">
        <w:rPr>
          <w:w w:val="105"/>
          <w:sz w:val="28"/>
          <w:szCs w:val="28"/>
          <w:lang w:val="en-US"/>
        </w:rPr>
        <w:t xml:space="preserve"> University” for the academic year, decisions of collegial governing bodies, orders of the Chairman of the Board - Rector.</w:t>
      </w:r>
    </w:p>
    <w:p w:rsidR="00C674BA" w:rsidRPr="00C56194" w:rsidRDefault="00C674BA" w:rsidP="00DA01F8">
      <w:pPr>
        <w:tabs>
          <w:tab w:val="left" w:pos="10206"/>
        </w:tabs>
        <w:spacing w:before="34" w:line="260" w:lineRule="exact"/>
        <w:ind w:right="614"/>
        <w:jc w:val="both"/>
        <w:rPr>
          <w:w w:val="105"/>
          <w:sz w:val="28"/>
          <w:szCs w:val="28"/>
          <w:lang w:val="en-US"/>
        </w:rPr>
      </w:pPr>
      <w:r w:rsidRPr="00C56194">
        <w:rPr>
          <w:w w:val="105"/>
          <w:sz w:val="28"/>
          <w:szCs w:val="28"/>
          <w:lang w:val="en-US"/>
        </w:rPr>
        <w:t xml:space="preserve">1.2 At the end of the academic year, the </w:t>
      </w:r>
      <w:r w:rsidR="00DA01F8" w:rsidRPr="00C56194">
        <w:rPr>
          <w:w w:val="105"/>
          <w:sz w:val="28"/>
          <w:szCs w:val="28"/>
          <w:lang w:val="en-US"/>
        </w:rPr>
        <w:t>DLSPP</w:t>
      </w:r>
      <w:r w:rsidRPr="00C56194">
        <w:rPr>
          <w:w w:val="105"/>
          <w:sz w:val="28"/>
          <w:szCs w:val="28"/>
          <w:lang w:val="en-US"/>
        </w:rPr>
        <w:t xml:space="preserve"> submits a report on the work done for the academic year to the Member of the Board for </w:t>
      </w:r>
      <w:r w:rsidR="006F2A09" w:rsidRPr="00C56194">
        <w:rPr>
          <w:w w:val="105"/>
          <w:sz w:val="28"/>
          <w:szCs w:val="28"/>
          <w:lang w:val="en-US"/>
        </w:rPr>
        <w:t>Research and International Cooperation</w:t>
      </w:r>
      <w:r w:rsidRPr="00C56194">
        <w:rPr>
          <w:w w:val="105"/>
          <w:sz w:val="28"/>
          <w:szCs w:val="28"/>
          <w:lang w:val="en-US"/>
        </w:rPr>
        <w:t xml:space="preserve"> </w:t>
      </w:r>
      <w:r w:rsidR="006F2A09" w:rsidRPr="00C56194">
        <w:rPr>
          <w:w w:val="105"/>
          <w:sz w:val="28"/>
          <w:szCs w:val="28"/>
          <w:lang w:val="en-US"/>
        </w:rPr>
        <w:t>–</w:t>
      </w:r>
      <w:r w:rsidRPr="00C56194">
        <w:rPr>
          <w:w w:val="105"/>
          <w:sz w:val="28"/>
          <w:szCs w:val="28"/>
          <w:lang w:val="en-US"/>
        </w:rPr>
        <w:t xml:space="preserve"> </w:t>
      </w:r>
      <w:r w:rsidR="006F2A09" w:rsidRPr="00C56194">
        <w:rPr>
          <w:w w:val="105"/>
          <w:sz w:val="28"/>
          <w:szCs w:val="28"/>
          <w:lang w:val="en-US"/>
        </w:rPr>
        <w:t>vice-rector</w:t>
      </w:r>
      <w:r w:rsidRPr="00C56194">
        <w:rPr>
          <w:w w:val="105"/>
          <w:sz w:val="28"/>
          <w:szCs w:val="28"/>
          <w:lang w:val="en-US"/>
        </w:rPr>
        <w:t>.</w:t>
      </w:r>
    </w:p>
    <w:p w:rsidR="00C674BA" w:rsidRPr="00C56194" w:rsidRDefault="00C674BA" w:rsidP="00DA01F8">
      <w:pPr>
        <w:tabs>
          <w:tab w:val="left" w:pos="10206"/>
        </w:tabs>
        <w:spacing w:before="34" w:line="260" w:lineRule="exact"/>
        <w:ind w:right="614"/>
        <w:jc w:val="both"/>
        <w:rPr>
          <w:w w:val="105"/>
          <w:sz w:val="28"/>
          <w:szCs w:val="28"/>
          <w:lang w:val="en-US"/>
        </w:rPr>
      </w:pPr>
      <w:r w:rsidRPr="00C56194">
        <w:rPr>
          <w:w w:val="105"/>
          <w:sz w:val="28"/>
          <w:szCs w:val="28"/>
          <w:lang w:val="en-US"/>
        </w:rPr>
        <w:t xml:space="preserve">1.3 </w:t>
      </w:r>
      <w:r w:rsidR="006F2A09" w:rsidRPr="00C56194">
        <w:rPr>
          <w:w w:val="105"/>
          <w:sz w:val="28"/>
          <w:szCs w:val="28"/>
          <w:lang w:val="en-US"/>
        </w:rPr>
        <w:t xml:space="preserve">DLSPP </w:t>
      </w:r>
      <w:r w:rsidRPr="00C56194">
        <w:rPr>
          <w:w w:val="105"/>
          <w:sz w:val="28"/>
          <w:szCs w:val="28"/>
          <w:lang w:val="en-US"/>
        </w:rPr>
        <w:t>maintains documentation in the state and Russian languages in accordance with the nomenclature of cases and the procedure for office work established at NJSC “</w:t>
      </w:r>
      <w:proofErr w:type="spellStart"/>
      <w:r w:rsidR="00DA01F8" w:rsidRPr="00C56194">
        <w:rPr>
          <w:w w:val="105"/>
          <w:sz w:val="28"/>
          <w:szCs w:val="28"/>
          <w:lang w:val="en-US"/>
        </w:rPr>
        <w:t>Toraighyrov</w:t>
      </w:r>
      <w:proofErr w:type="spellEnd"/>
      <w:r w:rsidRPr="00C56194">
        <w:rPr>
          <w:w w:val="105"/>
          <w:sz w:val="28"/>
          <w:szCs w:val="28"/>
          <w:lang w:val="en-US"/>
        </w:rPr>
        <w:t xml:space="preserve"> University”.</w:t>
      </w:r>
    </w:p>
    <w:p w:rsidR="006F2A09" w:rsidRPr="00C56194" w:rsidRDefault="00C674BA" w:rsidP="00DA01F8">
      <w:pPr>
        <w:tabs>
          <w:tab w:val="left" w:pos="10206"/>
        </w:tabs>
        <w:spacing w:before="34" w:line="260" w:lineRule="exact"/>
        <w:ind w:right="614"/>
        <w:jc w:val="both"/>
        <w:rPr>
          <w:w w:val="105"/>
          <w:sz w:val="28"/>
          <w:szCs w:val="28"/>
          <w:lang w:val="en-US"/>
        </w:rPr>
      </w:pPr>
      <w:r w:rsidRPr="00C56194">
        <w:rPr>
          <w:w w:val="105"/>
          <w:sz w:val="28"/>
          <w:szCs w:val="28"/>
          <w:lang w:val="en-US"/>
        </w:rPr>
        <w:t xml:space="preserve">1.4 The requirements of this provision are mandatory for all employees of the </w:t>
      </w:r>
      <w:r w:rsidR="00DA01F8" w:rsidRPr="00C56194">
        <w:rPr>
          <w:w w:val="105"/>
          <w:sz w:val="28"/>
          <w:szCs w:val="28"/>
          <w:lang w:val="en-US"/>
        </w:rPr>
        <w:t>DLSPP</w:t>
      </w:r>
      <w:r w:rsidRPr="00C56194">
        <w:rPr>
          <w:w w:val="105"/>
          <w:sz w:val="28"/>
          <w:szCs w:val="28"/>
          <w:lang w:val="en-US"/>
        </w:rPr>
        <w:t>.</w:t>
      </w:r>
    </w:p>
    <w:p w:rsidR="006F2A09" w:rsidRPr="00C56194" w:rsidRDefault="006F2A09" w:rsidP="00DA01F8">
      <w:pPr>
        <w:tabs>
          <w:tab w:val="left" w:pos="10206"/>
        </w:tabs>
        <w:spacing w:before="34" w:line="260" w:lineRule="exact"/>
        <w:ind w:right="614"/>
        <w:jc w:val="both"/>
        <w:rPr>
          <w:w w:val="105"/>
          <w:sz w:val="28"/>
          <w:szCs w:val="28"/>
          <w:lang w:val="en-US"/>
        </w:rPr>
      </w:pPr>
    </w:p>
    <w:p w:rsidR="00C674BA" w:rsidRPr="00C56194" w:rsidRDefault="00C674BA" w:rsidP="00DA01F8">
      <w:pPr>
        <w:tabs>
          <w:tab w:val="left" w:pos="10206"/>
        </w:tabs>
        <w:spacing w:before="34" w:line="260" w:lineRule="exact"/>
        <w:ind w:right="614"/>
        <w:jc w:val="both"/>
        <w:rPr>
          <w:b/>
          <w:w w:val="105"/>
          <w:sz w:val="28"/>
          <w:szCs w:val="28"/>
          <w:lang w:val="en-US"/>
        </w:rPr>
      </w:pPr>
      <w:proofErr w:type="gramStart"/>
      <w:r w:rsidRPr="00C56194">
        <w:rPr>
          <w:b/>
          <w:w w:val="105"/>
          <w:sz w:val="28"/>
          <w:szCs w:val="28"/>
          <w:lang w:val="en-US"/>
        </w:rPr>
        <w:t>2</w:t>
      </w:r>
      <w:proofErr w:type="gramEnd"/>
      <w:r w:rsidRPr="00C56194">
        <w:rPr>
          <w:b/>
          <w:w w:val="105"/>
          <w:sz w:val="28"/>
          <w:szCs w:val="28"/>
          <w:lang w:val="en-US"/>
        </w:rPr>
        <w:t xml:space="preserve"> Main tasks</w:t>
      </w:r>
    </w:p>
    <w:p w:rsidR="00C674BA" w:rsidRPr="00C56194" w:rsidRDefault="00C674BA" w:rsidP="00DA01F8">
      <w:pPr>
        <w:tabs>
          <w:tab w:val="left" w:pos="10206"/>
        </w:tabs>
        <w:spacing w:before="34" w:line="260" w:lineRule="exact"/>
        <w:ind w:right="614"/>
        <w:jc w:val="both"/>
        <w:rPr>
          <w:w w:val="105"/>
          <w:sz w:val="28"/>
          <w:szCs w:val="28"/>
          <w:lang w:val="en-US"/>
        </w:rPr>
      </w:pPr>
      <w:r w:rsidRPr="00C56194">
        <w:rPr>
          <w:w w:val="105"/>
          <w:sz w:val="28"/>
          <w:szCs w:val="28"/>
          <w:lang w:val="en-US"/>
        </w:rPr>
        <w:t xml:space="preserve">The main objectives of the </w:t>
      </w:r>
      <w:r w:rsidR="00DA01F8" w:rsidRPr="00C56194">
        <w:rPr>
          <w:w w:val="105"/>
          <w:sz w:val="28"/>
          <w:szCs w:val="28"/>
          <w:lang w:val="en-US"/>
        </w:rPr>
        <w:t>DLSPP</w:t>
      </w:r>
      <w:r w:rsidRPr="00C56194">
        <w:rPr>
          <w:w w:val="105"/>
          <w:sz w:val="28"/>
          <w:szCs w:val="28"/>
          <w:lang w:val="en-US"/>
        </w:rPr>
        <w:t xml:space="preserve"> are:</w:t>
      </w:r>
    </w:p>
    <w:p w:rsidR="00C674BA" w:rsidRPr="00C56194" w:rsidRDefault="00C674BA" w:rsidP="00DA01F8">
      <w:pPr>
        <w:tabs>
          <w:tab w:val="left" w:pos="10206"/>
        </w:tabs>
        <w:spacing w:before="34" w:line="260" w:lineRule="exact"/>
        <w:ind w:right="614"/>
        <w:jc w:val="both"/>
        <w:rPr>
          <w:w w:val="105"/>
          <w:sz w:val="28"/>
          <w:szCs w:val="28"/>
          <w:lang w:val="en-US"/>
        </w:rPr>
      </w:pPr>
      <w:r w:rsidRPr="00C56194">
        <w:rPr>
          <w:w w:val="105"/>
          <w:sz w:val="28"/>
          <w:szCs w:val="28"/>
          <w:lang w:val="en-US"/>
        </w:rPr>
        <w:t>- management of the norms of the current legislation of the Republic of Kazakhstan, internal regulations and interests of NJSC "</w:t>
      </w:r>
      <w:proofErr w:type="spellStart"/>
      <w:r w:rsidR="00DA01F8" w:rsidRPr="00C56194">
        <w:rPr>
          <w:w w:val="105"/>
          <w:sz w:val="28"/>
          <w:szCs w:val="28"/>
          <w:lang w:val="en-US"/>
        </w:rPr>
        <w:t>Toraighyrov</w:t>
      </w:r>
      <w:proofErr w:type="spellEnd"/>
      <w:r w:rsidRPr="00C56194">
        <w:rPr>
          <w:w w:val="105"/>
          <w:sz w:val="28"/>
          <w:szCs w:val="28"/>
          <w:lang w:val="en-US"/>
        </w:rPr>
        <w:t xml:space="preserve"> University", as well as the instructions and orders of the Chairman of the Board;</w:t>
      </w:r>
    </w:p>
    <w:p w:rsidR="00C674BA" w:rsidRPr="00C56194" w:rsidRDefault="00C674BA" w:rsidP="00DA01F8">
      <w:pPr>
        <w:tabs>
          <w:tab w:val="left" w:pos="10206"/>
        </w:tabs>
        <w:spacing w:before="34" w:line="260" w:lineRule="exact"/>
        <w:ind w:right="614"/>
        <w:jc w:val="both"/>
        <w:rPr>
          <w:w w:val="105"/>
          <w:sz w:val="28"/>
          <w:szCs w:val="28"/>
          <w:lang w:val="en-US"/>
        </w:rPr>
      </w:pPr>
      <w:r w:rsidRPr="00C56194">
        <w:rPr>
          <w:w w:val="105"/>
          <w:sz w:val="28"/>
          <w:szCs w:val="28"/>
          <w:lang w:val="en-US"/>
        </w:rPr>
        <w:t>- control over the lawful application of the norms of the current legislation of the Republic of Kazakhstan, knowledge of the basic, sectoral and specialized internal regulations governing the educational process and economic activities of NJSC “</w:t>
      </w:r>
      <w:proofErr w:type="spellStart"/>
      <w:r w:rsidR="00DA01F8" w:rsidRPr="00C56194">
        <w:rPr>
          <w:w w:val="105"/>
          <w:sz w:val="28"/>
          <w:szCs w:val="28"/>
          <w:lang w:val="en-US"/>
        </w:rPr>
        <w:t>Toraighyrov</w:t>
      </w:r>
      <w:proofErr w:type="spellEnd"/>
      <w:r w:rsidRPr="00C56194">
        <w:rPr>
          <w:w w:val="105"/>
          <w:sz w:val="28"/>
          <w:szCs w:val="28"/>
          <w:lang w:val="en-US"/>
        </w:rPr>
        <w:t xml:space="preserve"> University”;</w:t>
      </w:r>
    </w:p>
    <w:p w:rsidR="00C674BA" w:rsidRPr="00C56194" w:rsidRDefault="00C674BA" w:rsidP="00DA01F8">
      <w:pPr>
        <w:tabs>
          <w:tab w:val="left" w:pos="10206"/>
        </w:tabs>
        <w:spacing w:before="34" w:line="260" w:lineRule="exact"/>
        <w:ind w:right="614"/>
        <w:jc w:val="both"/>
        <w:rPr>
          <w:w w:val="105"/>
          <w:sz w:val="28"/>
          <w:szCs w:val="28"/>
          <w:lang w:val="en-US"/>
        </w:rPr>
      </w:pPr>
      <w:r w:rsidRPr="00C56194">
        <w:rPr>
          <w:w w:val="105"/>
          <w:sz w:val="28"/>
          <w:szCs w:val="28"/>
          <w:lang w:val="en-US"/>
        </w:rPr>
        <w:t>- qualified and competent application of one’s knowledge and skills in performing specific tasks set by the Chairman of the Board - Rector in the interests of NJSC “</w:t>
      </w:r>
      <w:proofErr w:type="spellStart"/>
      <w:r w:rsidR="00DA01F8" w:rsidRPr="00C56194">
        <w:rPr>
          <w:w w:val="105"/>
          <w:sz w:val="28"/>
          <w:szCs w:val="28"/>
          <w:lang w:val="en-US"/>
        </w:rPr>
        <w:t>Toraighyrov</w:t>
      </w:r>
      <w:proofErr w:type="spellEnd"/>
      <w:r w:rsidRPr="00C56194">
        <w:rPr>
          <w:w w:val="105"/>
          <w:sz w:val="28"/>
          <w:szCs w:val="28"/>
          <w:lang w:val="en-US"/>
        </w:rPr>
        <w:t xml:space="preserve"> University”;</w:t>
      </w:r>
    </w:p>
    <w:p w:rsidR="00C674BA" w:rsidRPr="00C56194" w:rsidRDefault="00C674BA" w:rsidP="00DA01F8">
      <w:pPr>
        <w:tabs>
          <w:tab w:val="left" w:pos="10206"/>
        </w:tabs>
        <w:spacing w:before="34" w:line="260" w:lineRule="exact"/>
        <w:ind w:right="614"/>
        <w:jc w:val="both"/>
        <w:rPr>
          <w:w w:val="105"/>
          <w:sz w:val="28"/>
          <w:szCs w:val="28"/>
          <w:lang w:val="en-US"/>
        </w:rPr>
      </w:pPr>
      <w:r w:rsidRPr="00C56194">
        <w:rPr>
          <w:w w:val="105"/>
          <w:sz w:val="28"/>
          <w:szCs w:val="28"/>
          <w:lang w:val="en-US"/>
        </w:rPr>
        <w:t xml:space="preserve">- </w:t>
      </w:r>
      <w:proofErr w:type="gramStart"/>
      <w:r w:rsidRPr="00C56194">
        <w:rPr>
          <w:w w:val="105"/>
          <w:sz w:val="28"/>
          <w:szCs w:val="28"/>
          <w:lang w:val="en-US"/>
        </w:rPr>
        <w:t>fulfillment</w:t>
      </w:r>
      <w:proofErr w:type="gramEnd"/>
      <w:r w:rsidRPr="00C56194">
        <w:rPr>
          <w:w w:val="105"/>
          <w:sz w:val="28"/>
          <w:szCs w:val="28"/>
          <w:lang w:val="en-US"/>
        </w:rPr>
        <w:t xml:space="preserve"> of assigned job responsibilities, competent use of granted rights, i.e. ensuring the proper functioning of the department;</w:t>
      </w:r>
    </w:p>
    <w:p w:rsidR="00C674BA" w:rsidRPr="00C56194" w:rsidRDefault="00C674BA" w:rsidP="00DA01F8">
      <w:pPr>
        <w:tabs>
          <w:tab w:val="left" w:pos="10206"/>
        </w:tabs>
        <w:spacing w:before="34" w:line="260" w:lineRule="exact"/>
        <w:ind w:right="614"/>
        <w:jc w:val="both"/>
        <w:rPr>
          <w:w w:val="105"/>
          <w:sz w:val="28"/>
          <w:szCs w:val="28"/>
          <w:lang w:val="en-US"/>
        </w:rPr>
      </w:pPr>
      <w:r w:rsidRPr="00C56194">
        <w:rPr>
          <w:w w:val="105"/>
          <w:sz w:val="28"/>
          <w:szCs w:val="28"/>
          <w:lang w:val="en-US"/>
        </w:rPr>
        <w:t xml:space="preserve">- </w:t>
      </w:r>
      <w:proofErr w:type="gramStart"/>
      <w:r w:rsidRPr="00C56194">
        <w:rPr>
          <w:w w:val="105"/>
          <w:sz w:val="28"/>
          <w:szCs w:val="28"/>
          <w:lang w:val="en-US"/>
        </w:rPr>
        <w:t>organization</w:t>
      </w:r>
      <w:proofErr w:type="gramEnd"/>
      <w:r w:rsidRPr="00C56194">
        <w:rPr>
          <w:w w:val="105"/>
          <w:sz w:val="28"/>
          <w:szCs w:val="28"/>
          <w:lang w:val="en-US"/>
        </w:rPr>
        <w:t xml:space="preserve"> and conduct of public procurement in compliance with the Legislation of the Republic of Kazakhstan on public procurement;</w:t>
      </w:r>
    </w:p>
    <w:p w:rsidR="00C674BA" w:rsidRPr="00C56194" w:rsidRDefault="00C674BA" w:rsidP="00DA01F8">
      <w:pPr>
        <w:tabs>
          <w:tab w:val="left" w:pos="10206"/>
        </w:tabs>
        <w:spacing w:before="34" w:line="260" w:lineRule="exact"/>
        <w:ind w:right="614"/>
        <w:jc w:val="both"/>
        <w:rPr>
          <w:w w:val="105"/>
          <w:sz w:val="28"/>
          <w:szCs w:val="28"/>
          <w:lang w:val="en-US"/>
        </w:rPr>
      </w:pPr>
      <w:r w:rsidRPr="00C56194">
        <w:rPr>
          <w:w w:val="105"/>
          <w:sz w:val="28"/>
          <w:szCs w:val="28"/>
          <w:lang w:val="en-US"/>
        </w:rPr>
        <w:t xml:space="preserve">- </w:t>
      </w:r>
      <w:proofErr w:type="gramStart"/>
      <w:r w:rsidRPr="00C56194">
        <w:rPr>
          <w:w w:val="105"/>
          <w:sz w:val="28"/>
          <w:szCs w:val="28"/>
          <w:lang w:val="en-US"/>
        </w:rPr>
        <w:t>coordination</w:t>
      </w:r>
      <w:proofErr w:type="gramEnd"/>
      <w:r w:rsidRPr="00C56194">
        <w:rPr>
          <w:w w:val="105"/>
          <w:sz w:val="28"/>
          <w:szCs w:val="28"/>
          <w:lang w:val="en-US"/>
        </w:rPr>
        <w:t xml:space="preserve"> and monitoring of the public procurement process;</w:t>
      </w:r>
    </w:p>
    <w:p w:rsidR="00C674BA" w:rsidRPr="00C56194" w:rsidRDefault="00C674BA" w:rsidP="00DA01F8">
      <w:pPr>
        <w:tabs>
          <w:tab w:val="left" w:pos="10206"/>
        </w:tabs>
        <w:spacing w:before="34" w:line="260" w:lineRule="exact"/>
        <w:ind w:right="614"/>
        <w:jc w:val="both"/>
        <w:rPr>
          <w:w w:val="105"/>
          <w:sz w:val="28"/>
          <w:szCs w:val="28"/>
          <w:lang w:val="en-US"/>
        </w:rPr>
      </w:pPr>
      <w:r w:rsidRPr="00C56194">
        <w:rPr>
          <w:w w:val="105"/>
          <w:sz w:val="28"/>
          <w:szCs w:val="28"/>
          <w:lang w:val="en-US"/>
        </w:rPr>
        <w:t xml:space="preserve">- </w:t>
      </w:r>
      <w:proofErr w:type="gramStart"/>
      <w:r w:rsidRPr="00C56194">
        <w:rPr>
          <w:w w:val="105"/>
          <w:sz w:val="28"/>
          <w:szCs w:val="28"/>
          <w:lang w:val="en-US"/>
        </w:rPr>
        <w:t>optimal</w:t>
      </w:r>
      <w:proofErr w:type="gramEnd"/>
      <w:r w:rsidRPr="00C56194">
        <w:rPr>
          <w:w w:val="105"/>
          <w:sz w:val="28"/>
          <w:szCs w:val="28"/>
          <w:lang w:val="en-US"/>
        </w:rPr>
        <w:t xml:space="preserve"> and efficient spending of money used for public procurement;</w:t>
      </w:r>
    </w:p>
    <w:p w:rsidR="00686722" w:rsidRPr="00C56194" w:rsidRDefault="00C674BA" w:rsidP="00DA01F8">
      <w:pPr>
        <w:tabs>
          <w:tab w:val="left" w:pos="10206"/>
        </w:tabs>
        <w:spacing w:before="34" w:line="260" w:lineRule="exact"/>
        <w:ind w:right="614"/>
        <w:jc w:val="both"/>
        <w:rPr>
          <w:sz w:val="28"/>
          <w:szCs w:val="28"/>
          <w:lang w:val="en-US"/>
        </w:rPr>
      </w:pPr>
      <w:r w:rsidRPr="00C56194">
        <w:rPr>
          <w:w w:val="105"/>
          <w:sz w:val="28"/>
          <w:szCs w:val="28"/>
          <w:lang w:val="en-US"/>
        </w:rPr>
        <w:t>- maintaining documentation and preparing reports on areas of management activity</w:t>
      </w:r>
      <w:proofErr w:type="gramStart"/>
      <w:r w:rsidRPr="00C56194">
        <w:rPr>
          <w:w w:val="105"/>
          <w:sz w:val="28"/>
          <w:szCs w:val="28"/>
          <w:lang w:val="en-US"/>
        </w:rPr>
        <w:t>;</w:t>
      </w:r>
      <w:r w:rsidR="00206449" w:rsidRPr="00C56194">
        <w:rPr>
          <w:spacing w:val="-10"/>
          <w:w w:val="95"/>
          <w:sz w:val="28"/>
          <w:szCs w:val="28"/>
          <w:lang w:val="en-US"/>
        </w:rPr>
        <w:t>4</w:t>
      </w:r>
      <w:proofErr w:type="gramEnd"/>
    </w:p>
    <w:p w:rsidR="00686722" w:rsidRPr="00C56194" w:rsidRDefault="00686722" w:rsidP="00DA01F8">
      <w:pPr>
        <w:tabs>
          <w:tab w:val="left" w:pos="10206"/>
        </w:tabs>
        <w:spacing w:line="241" w:lineRule="exact"/>
        <w:jc w:val="both"/>
        <w:rPr>
          <w:sz w:val="28"/>
          <w:szCs w:val="28"/>
          <w:lang w:val="en-US"/>
        </w:rPr>
        <w:sectPr w:rsidR="00686722" w:rsidRPr="00C56194" w:rsidSect="00DA01F8">
          <w:pgSz w:w="11910" w:h="16850"/>
          <w:pgMar w:top="400" w:right="570" w:bottom="280" w:left="1340" w:header="720" w:footer="720" w:gutter="0"/>
          <w:cols w:space="720"/>
        </w:sectPr>
      </w:pPr>
    </w:p>
    <w:p w:rsidR="00686722" w:rsidRPr="00C56194" w:rsidRDefault="00206449" w:rsidP="00DA01F8">
      <w:pPr>
        <w:tabs>
          <w:tab w:val="left" w:pos="10206"/>
        </w:tabs>
        <w:spacing w:before="66"/>
        <w:ind w:right="1012"/>
        <w:jc w:val="right"/>
        <w:rPr>
          <w:sz w:val="28"/>
          <w:szCs w:val="28"/>
          <w:lang w:val="en-US"/>
        </w:rPr>
      </w:pPr>
      <w:r w:rsidRPr="00C56194">
        <w:rPr>
          <w:w w:val="90"/>
          <w:sz w:val="28"/>
          <w:szCs w:val="28"/>
        </w:rPr>
        <w:lastRenderedPageBreak/>
        <w:t>П</w:t>
      </w:r>
      <w:r w:rsidRPr="00C56194">
        <w:rPr>
          <w:w w:val="90"/>
          <w:sz w:val="28"/>
          <w:szCs w:val="28"/>
          <w:lang w:val="en-US"/>
        </w:rPr>
        <w:t>C</w:t>
      </w:r>
      <w:r w:rsidRPr="00C56194">
        <w:rPr>
          <w:w w:val="90"/>
          <w:sz w:val="28"/>
          <w:szCs w:val="28"/>
        </w:rPr>
        <w:t>П</w:t>
      </w:r>
      <w:r w:rsidRPr="00C56194">
        <w:rPr>
          <w:spacing w:val="-2"/>
          <w:sz w:val="28"/>
          <w:szCs w:val="28"/>
          <w:lang w:val="en-US"/>
        </w:rPr>
        <w:t xml:space="preserve"> </w:t>
      </w:r>
      <w:r w:rsidRPr="00C56194">
        <w:rPr>
          <w:w w:val="90"/>
          <w:sz w:val="28"/>
          <w:szCs w:val="28"/>
        </w:rPr>
        <w:t>СМ</w:t>
      </w:r>
      <w:r w:rsidRPr="00C56194">
        <w:rPr>
          <w:w w:val="90"/>
          <w:sz w:val="28"/>
          <w:szCs w:val="28"/>
          <w:lang w:val="en-US"/>
        </w:rPr>
        <w:t>1?</w:t>
      </w:r>
      <w:r w:rsidRPr="00C56194">
        <w:rPr>
          <w:spacing w:val="-5"/>
          <w:sz w:val="28"/>
          <w:szCs w:val="28"/>
          <w:lang w:val="en-US"/>
        </w:rPr>
        <w:t xml:space="preserve"> </w:t>
      </w:r>
      <w:r w:rsidRPr="00C56194">
        <w:rPr>
          <w:w w:val="90"/>
          <w:sz w:val="28"/>
          <w:szCs w:val="28"/>
          <w:lang w:val="en-US"/>
        </w:rPr>
        <w:t>2</w:t>
      </w:r>
      <w:r w:rsidRPr="00C56194">
        <w:rPr>
          <w:spacing w:val="-2"/>
          <w:w w:val="90"/>
          <w:sz w:val="28"/>
          <w:szCs w:val="28"/>
          <w:lang w:val="en-US"/>
        </w:rPr>
        <w:t xml:space="preserve"> </w:t>
      </w:r>
      <w:r w:rsidRPr="00C56194">
        <w:rPr>
          <w:w w:val="90"/>
          <w:sz w:val="28"/>
          <w:szCs w:val="28"/>
          <w:lang w:val="en-US"/>
        </w:rPr>
        <w:t>6-</w:t>
      </w:r>
      <w:r w:rsidRPr="00C56194">
        <w:rPr>
          <w:spacing w:val="-2"/>
          <w:w w:val="90"/>
          <w:sz w:val="28"/>
          <w:szCs w:val="28"/>
          <w:lang w:val="en-US"/>
        </w:rPr>
        <w:t>03/02</w:t>
      </w:r>
    </w:p>
    <w:p w:rsidR="00686722" w:rsidRPr="00C56194" w:rsidRDefault="00686722" w:rsidP="00DA01F8">
      <w:pPr>
        <w:pStyle w:val="a3"/>
        <w:tabs>
          <w:tab w:val="left" w:pos="10206"/>
        </w:tabs>
        <w:spacing w:before="30"/>
        <w:rPr>
          <w:sz w:val="28"/>
          <w:szCs w:val="28"/>
          <w:lang w:val="en-US"/>
        </w:rPr>
      </w:pPr>
    </w:p>
    <w:p w:rsidR="00C674BA" w:rsidRPr="00C56194" w:rsidRDefault="00C674BA" w:rsidP="00DA01F8">
      <w:pPr>
        <w:pStyle w:val="a5"/>
        <w:numPr>
          <w:ilvl w:val="2"/>
          <w:numId w:val="6"/>
        </w:numPr>
        <w:tabs>
          <w:tab w:val="left" w:pos="1089"/>
          <w:tab w:val="left" w:pos="10206"/>
        </w:tabs>
        <w:spacing w:before="6" w:line="249" w:lineRule="auto"/>
        <w:ind w:right="616"/>
        <w:rPr>
          <w:w w:val="105"/>
          <w:sz w:val="28"/>
          <w:szCs w:val="28"/>
          <w:lang w:val="en-US"/>
        </w:rPr>
      </w:pPr>
      <w:r w:rsidRPr="00C56194">
        <w:rPr>
          <w:w w:val="105"/>
          <w:sz w:val="28"/>
          <w:szCs w:val="28"/>
          <w:lang w:val="en-US"/>
        </w:rPr>
        <w:t>- participation in the development and implementation of the concept, university development program and long-term work plan of the university;</w:t>
      </w:r>
    </w:p>
    <w:p w:rsidR="00C674BA" w:rsidRPr="00C56194" w:rsidRDefault="00C674BA" w:rsidP="00DA01F8">
      <w:pPr>
        <w:pStyle w:val="a5"/>
        <w:numPr>
          <w:ilvl w:val="2"/>
          <w:numId w:val="6"/>
        </w:numPr>
        <w:tabs>
          <w:tab w:val="left" w:pos="1089"/>
          <w:tab w:val="left" w:pos="10206"/>
        </w:tabs>
        <w:spacing w:before="6" w:line="249" w:lineRule="auto"/>
        <w:ind w:right="616"/>
        <w:rPr>
          <w:w w:val="105"/>
          <w:sz w:val="28"/>
          <w:szCs w:val="28"/>
          <w:lang w:val="en-US"/>
        </w:rPr>
      </w:pPr>
      <w:r w:rsidRPr="00C56194">
        <w:rPr>
          <w:w w:val="105"/>
          <w:sz w:val="28"/>
          <w:szCs w:val="28"/>
          <w:lang w:val="en-US"/>
        </w:rPr>
        <w:t>- ensures the internal order of the university’s activities as a single educational and production complex and the implementation of general coordination of the activities of all structural divisions of the university on issues of office work and organizational work;</w:t>
      </w:r>
    </w:p>
    <w:p w:rsidR="00C674BA" w:rsidRPr="00C56194" w:rsidRDefault="00C674BA" w:rsidP="00DA01F8">
      <w:pPr>
        <w:pStyle w:val="a5"/>
        <w:numPr>
          <w:ilvl w:val="2"/>
          <w:numId w:val="6"/>
        </w:numPr>
        <w:tabs>
          <w:tab w:val="left" w:pos="1089"/>
          <w:tab w:val="left" w:pos="10206"/>
        </w:tabs>
        <w:spacing w:before="6" w:line="249" w:lineRule="auto"/>
        <w:ind w:right="616"/>
        <w:rPr>
          <w:w w:val="105"/>
          <w:sz w:val="28"/>
          <w:szCs w:val="28"/>
          <w:lang w:val="en-US"/>
        </w:rPr>
      </w:pPr>
      <w:r w:rsidRPr="00C56194">
        <w:rPr>
          <w:w w:val="105"/>
          <w:sz w:val="28"/>
          <w:szCs w:val="28"/>
          <w:lang w:val="en-US"/>
        </w:rPr>
        <w:t>- organizational support for the activities of the university;</w:t>
      </w:r>
    </w:p>
    <w:p w:rsidR="00C674BA" w:rsidRPr="00C56194" w:rsidRDefault="00C674BA" w:rsidP="00DA01F8">
      <w:pPr>
        <w:pStyle w:val="a5"/>
        <w:numPr>
          <w:ilvl w:val="2"/>
          <w:numId w:val="6"/>
        </w:numPr>
        <w:tabs>
          <w:tab w:val="left" w:pos="1089"/>
          <w:tab w:val="left" w:pos="10206"/>
        </w:tabs>
        <w:spacing w:before="6" w:line="249" w:lineRule="auto"/>
        <w:ind w:right="616"/>
        <w:rPr>
          <w:w w:val="105"/>
          <w:sz w:val="28"/>
          <w:szCs w:val="28"/>
          <w:lang w:val="en-US"/>
        </w:rPr>
      </w:pPr>
      <w:r w:rsidRPr="00C56194">
        <w:rPr>
          <w:w w:val="105"/>
          <w:sz w:val="28"/>
          <w:szCs w:val="28"/>
          <w:lang w:val="en-US"/>
        </w:rPr>
        <w:t>- maintaining documentation and preparing responses;</w:t>
      </w:r>
    </w:p>
    <w:p w:rsidR="00C674BA" w:rsidRPr="00C56194" w:rsidRDefault="00C674BA" w:rsidP="00DA01F8">
      <w:pPr>
        <w:pStyle w:val="a5"/>
        <w:numPr>
          <w:ilvl w:val="2"/>
          <w:numId w:val="6"/>
        </w:numPr>
        <w:tabs>
          <w:tab w:val="left" w:pos="1089"/>
          <w:tab w:val="left" w:pos="10206"/>
        </w:tabs>
        <w:spacing w:before="6" w:line="249" w:lineRule="auto"/>
        <w:ind w:right="616"/>
        <w:rPr>
          <w:w w:val="105"/>
          <w:sz w:val="28"/>
          <w:szCs w:val="28"/>
          <w:lang w:val="en-US"/>
        </w:rPr>
      </w:pPr>
      <w:r w:rsidRPr="00C56194">
        <w:rPr>
          <w:w w:val="105"/>
          <w:sz w:val="28"/>
          <w:szCs w:val="28"/>
          <w:lang w:val="en-US"/>
        </w:rPr>
        <w:t>- improving the qualifications of department employees, creating a favorable internal environment that encourages the achievement of specific results by all participants in organizational processes;</w:t>
      </w:r>
    </w:p>
    <w:p w:rsidR="00C674BA" w:rsidRPr="00C56194" w:rsidRDefault="00C674BA" w:rsidP="00DA01F8">
      <w:pPr>
        <w:pStyle w:val="a5"/>
        <w:numPr>
          <w:ilvl w:val="2"/>
          <w:numId w:val="6"/>
        </w:numPr>
        <w:tabs>
          <w:tab w:val="left" w:pos="1089"/>
          <w:tab w:val="left" w:pos="10206"/>
        </w:tabs>
        <w:spacing w:before="6" w:line="249" w:lineRule="auto"/>
        <w:ind w:right="616"/>
        <w:rPr>
          <w:w w:val="105"/>
          <w:sz w:val="28"/>
          <w:szCs w:val="28"/>
          <w:lang w:val="en-US"/>
        </w:rPr>
      </w:pPr>
      <w:r w:rsidRPr="00C56194">
        <w:rPr>
          <w:w w:val="105"/>
          <w:sz w:val="28"/>
          <w:szCs w:val="28"/>
          <w:lang w:val="en-US"/>
        </w:rPr>
        <w:t>- organization and maintenance of official office work (reception, registration and distribution of incoming correspondence);</w:t>
      </w:r>
    </w:p>
    <w:p w:rsidR="00C674BA" w:rsidRPr="00C56194" w:rsidRDefault="00C674BA" w:rsidP="00DA01F8">
      <w:pPr>
        <w:pStyle w:val="a5"/>
        <w:numPr>
          <w:ilvl w:val="2"/>
          <w:numId w:val="6"/>
        </w:numPr>
        <w:tabs>
          <w:tab w:val="left" w:pos="1089"/>
          <w:tab w:val="left" w:pos="10206"/>
        </w:tabs>
        <w:spacing w:before="6" w:line="249" w:lineRule="auto"/>
        <w:ind w:right="616"/>
        <w:rPr>
          <w:w w:val="105"/>
          <w:sz w:val="28"/>
          <w:szCs w:val="28"/>
          <w:lang w:val="en-US"/>
        </w:rPr>
      </w:pPr>
      <w:r w:rsidRPr="00C56194">
        <w:rPr>
          <w:w w:val="105"/>
          <w:sz w:val="28"/>
          <w:szCs w:val="28"/>
          <w:lang w:val="en-US"/>
        </w:rPr>
        <w:t>- timely processing of incoming, outgoing and internal documents;</w:t>
      </w:r>
    </w:p>
    <w:p w:rsidR="00C674BA" w:rsidRPr="00C56194" w:rsidRDefault="00C674BA" w:rsidP="00DA01F8">
      <w:pPr>
        <w:pStyle w:val="a5"/>
        <w:numPr>
          <w:ilvl w:val="2"/>
          <w:numId w:val="6"/>
        </w:numPr>
        <w:tabs>
          <w:tab w:val="left" w:pos="1089"/>
          <w:tab w:val="left" w:pos="10206"/>
        </w:tabs>
        <w:spacing w:before="6" w:line="249" w:lineRule="auto"/>
        <w:ind w:right="616"/>
        <w:rPr>
          <w:w w:val="105"/>
          <w:sz w:val="28"/>
          <w:szCs w:val="28"/>
          <w:lang w:val="en-US"/>
        </w:rPr>
      </w:pPr>
      <w:r w:rsidRPr="00C56194">
        <w:rPr>
          <w:w w:val="105"/>
          <w:sz w:val="28"/>
          <w:szCs w:val="28"/>
          <w:lang w:val="en-US"/>
        </w:rPr>
        <w:t>- maintaining office work according to the nomenclature of cases;</w:t>
      </w:r>
    </w:p>
    <w:p w:rsidR="00C674BA" w:rsidRPr="00C56194" w:rsidRDefault="00C674BA" w:rsidP="00DA01F8">
      <w:pPr>
        <w:pStyle w:val="a5"/>
        <w:numPr>
          <w:ilvl w:val="2"/>
          <w:numId w:val="6"/>
        </w:numPr>
        <w:tabs>
          <w:tab w:val="left" w:pos="1089"/>
          <w:tab w:val="left" w:pos="10206"/>
        </w:tabs>
        <w:spacing w:before="6" w:line="249" w:lineRule="auto"/>
        <w:ind w:right="616"/>
        <w:rPr>
          <w:w w:val="105"/>
          <w:sz w:val="28"/>
          <w:szCs w:val="28"/>
          <w:lang w:val="en-US"/>
        </w:rPr>
      </w:pPr>
      <w:r w:rsidRPr="00C56194">
        <w:rPr>
          <w:w w:val="105"/>
          <w:sz w:val="28"/>
          <w:szCs w:val="28"/>
          <w:lang w:val="en-US"/>
        </w:rPr>
        <w:t>- compliance with the requirements of regulations of the Ministry of Education and Science of the Republic of Kazakhstan, internal regulations of NJSC "</w:t>
      </w:r>
      <w:proofErr w:type="spellStart"/>
      <w:r w:rsidR="00DA01F8" w:rsidRPr="00C56194">
        <w:rPr>
          <w:w w:val="105"/>
          <w:sz w:val="28"/>
          <w:szCs w:val="28"/>
          <w:lang w:val="en-US"/>
        </w:rPr>
        <w:t>Toraighyrov</w:t>
      </w:r>
      <w:proofErr w:type="spellEnd"/>
      <w:r w:rsidRPr="00C56194">
        <w:rPr>
          <w:w w:val="105"/>
          <w:sz w:val="28"/>
          <w:szCs w:val="28"/>
          <w:lang w:val="en-US"/>
        </w:rPr>
        <w:t xml:space="preserve"> University" and the current legislation of the Republic of Kazakhstan.</w:t>
      </w:r>
    </w:p>
    <w:p w:rsidR="00C674BA" w:rsidRPr="00C56194" w:rsidRDefault="00C674BA" w:rsidP="00DA01F8">
      <w:pPr>
        <w:pStyle w:val="a5"/>
        <w:numPr>
          <w:ilvl w:val="2"/>
          <w:numId w:val="6"/>
        </w:numPr>
        <w:tabs>
          <w:tab w:val="left" w:pos="1089"/>
          <w:tab w:val="left" w:pos="10206"/>
        </w:tabs>
        <w:spacing w:before="6" w:line="249" w:lineRule="auto"/>
        <w:ind w:right="616"/>
        <w:rPr>
          <w:w w:val="105"/>
          <w:sz w:val="28"/>
          <w:szCs w:val="28"/>
          <w:lang w:val="en-US"/>
        </w:rPr>
      </w:pPr>
      <w:r w:rsidRPr="00C56194">
        <w:rPr>
          <w:w w:val="105"/>
          <w:sz w:val="28"/>
          <w:szCs w:val="28"/>
          <w:lang w:val="en-US"/>
        </w:rPr>
        <w:t>- development and implementation of proposals to improve the office management system of the university’s structural divisions;</w:t>
      </w:r>
    </w:p>
    <w:p w:rsidR="006F2A09" w:rsidRPr="00C56194" w:rsidRDefault="006F2A09" w:rsidP="00DA01F8">
      <w:pPr>
        <w:pStyle w:val="a5"/>
        <w:numPr>
          <w:ilvl w:val="2"/>
          <w:numId w:val="6"/>
        </w:numPr>
        <w:tabs>
          <w:tab w:val="left" w:pos="1089"/>
          <w:tab w:val="left" w:pos="10206"/>
        </w:tabs>
        <w:spacing w:before="6" w:line="249" w:lineRule="auto"/>
        <w:ind w:right="616"/>
        <w:rPr>
          <w:w w:val="105"/>
          <w:sz w:val="28"/>
          <w:szCs w:val="28"/>
          <w:lang w:val="en-US"/>
        </w:rPr>
      </w:pPr>
    </w:p>
    <w:p w:rsidR="00C674BA" w:rsidRPr="00C56194" w:rsidRDefault="006F2A09" w:rsidP="00713863">
      <w:pPr>
        <w:pStyle w:val="a5"/>
        <w:numPr>
          <w:ilvl w:val="2"/>
          <w:numId w:val="6"/>
        </w:numPr>
        <w:tabs>
          <w:tab w:val="left" w:pos="1089"/>
          <w:tab w:val="left" w:pos="10206"/>
        </w:tabs>
        <w:spacing w:before="6" w:line="249" w:lineRule="auto"/>
        <w:ind w:right="616"/>
        <w:rPr>
          <w:w w:val="105"/>
          <w:sz w:val="28"/>
          <w:szCs w:val="28"/>
          <w:lang w:val="en-US"/>
        </w:rPr>
      </w:pPr>
      <w:r w:rsidRPr="00C56194">
        <w:rPr>
          <w:b/>
          <w:w w:val="105"/>
          <w:sz w:val="28"/>
          <w:szCs w:val="28"/>
          <w:lang w:val="en-US"/>
        </w:rPr>
        <w:t>3</w:t>
      </w:r>
      <w:r w:rsidR="00C674BA" w:rsidRPr="00C56194">
        <w:rPr>
          <w:b/>
          <w:w w:val="105"/>
          <w:sz w:val="28"/>
          <w:szCs w:val="28"/>
          <w:lang w:val="en-US"/>
        </w:rPr>
        <w:t xml:space="preserve"> Functions of the Department of Legal Support and </w:t>
      </w:r>
      <w:r w:rsidRPr="00C56194">
        <w:rPr>
          <w:b/>
          <w:w w:val="105"/>
          <w:sz w:val="28"/>
          <w:szCs w:val="28"/>
          <w:lang w:val="en-US"/>
        </w:rPr>
        <w:t xml:space="preserve">Public </w:t>
      </w:r>
      <w:r w:rsidR="00C674BA" w:rsidRPr="00C56194">
        <w:rPr>
          <w:b/>
          <w:w w:val="105"/>
          <w:sz w:val="28"/>
          <w:szCs w:val="28"/>
          <w:lang w:val="en-US"/>
        </w:rPr>
        <w:t>procurement</w:t>
      </w:r>
    </w:p>
    <w:p w:rsidR="00C674BA" w:rsidRPr="00C56194" w:rsidRDefault="006F2A09" w:rsidP="00DA01F8">
      <w:pPr>
        <w:pStyle w:val="a5"/>
        <w:numPr>
          <w:ilvl w:val="2"/>
          <w:numId w:val="6"/>
        </w:numPr>
        <w:tabs>
          <w:tab w:val="left" w:pos="1089"/>
          <w:tab w:val="left" w:pos="10206"/>
        </w:tabs>
        <w:spacing w:before="6" w:line="249" w:lineRule="auto"/>
        <w:ind w:right="616"/>
        <w:rPr>
          <w:w w:val="105"/>
          <w:sz w:val="28"/>
          <w:szCs w:val="28"/>
        </w:rPr>
      </w:pPr>
      <w:r w:rsidRPr="00C56194">
        <w:rPr>
          <w:w w:val="105"/>
          <w:sz w:val="28"/>
          <w:szCs w:val="28"/>
          <w:lang w:val="en-US"/>
        </w:rPr>
        <w:t>3</w:t>
      </w:r>
      <w:r w:rsidR="00C674BA" w:rsidRPr="00C56194">
        <w:rPr>
          <w:w w:val="105"/>
          <w:sz w:val="28"/>
          <w:szCs w:val="28"/>
        </w:rPr>
        <w:t xml:space="preserve">.1 </w:t>
      </w:r>
      <w:r w:rsidRPr="00C56194">
        <w:rPr>
          <w:b/>
          <w:w w:val="105"/>
          <w:sz w:val="28"/>
          <w:szCs w:val="28"/>
          <w:lang w:val="en-US"/>
        </w:rPr>
        <w:t>Functions</w:t>
      </w:r>
      <w:r w:rsidRPr="00C56194">
        <w:rPr>
          <w:b/>
          <w:w w:val="105"/>
          <w:sz w:val="28"/>
          <w:szCs w:val="28"/>
          <w:lang w:val="en-US"/>
        </w:rPr>
        <w:t xml:space="preserve"> of DLSPP</w:t>
      </w:r>
      <w:r w:rsidR="00C674BA" w:rsidRPr="00C56194">
        <w:rPr>
          <w:w w:val="105"/>
          <w:sz w:val="28"/>
          <w:szCs w:val="28"/>
        </w:rPr>
        <w:t>:</w:t>
      </w:r>
    </w:p>
    <w:p w:rsidR="00C674BA" w:rsidRPr="00C56194" w:rsidRDefault="00C674BA" w:rsidP="00DA01F8">
      <w:pPr>
        <w:pStyle w:val="a5"/>
        <w:numPr>
          <w:ilvl w:val="2"/>
          <w:numId w:val="6"/>
        </w:numPr>
        <w:tabs>
          <w:tab w:val="left" w:pos="1089"/>
          <w:tab w:val="left" w:pos="10206"/>
        </w:tabs>
        <w:spacing w:before="6" w:line="249" w:lineRule="auto"/>
        <w:ind w:right="616"/>
        <w:rPr>
          <w:w w:val="105"/>
          <w:sz w:val="28"/>
          <w:szCs w:val="28"/>
          <w:lang w:val="en-US"/>
        </w:rPr>
      </w:pPr>
      <w:r w:rsidRPr="00C56194">
        <w:rPr>
          <w:w w:val="105"/>
          <w:sz w:val="28"/>
          <w:szCs w:val="28"/>
          <w:lang w:val="en-US"/>
        </w:rPr>
        <w:t>- prepare statements of claim and ensure participation in legal proceedings</w:t>
      </w:r>
    </w:p>
    <w:p w:rsidR="00C674BA" w:rsidRPr="00C56194" w:rsidRDefault="00C674BA" w:rsidP="00DA01F8">
      <w:pPr>
        <w:pStyle w:val="a5"/>
        <w:numPr>
          <w:ilvl w:val="2"/>
          <w:numId w:val="6"/>
        </w:numPr>
        <w:tabs>
          <w:tab w:val="left" w:pos="1089"/>
          <w:tab w:val="left" w:pos="10206"/>
        </w:tabs>
        <w:spacing w:before="6" w:line="249" w:lineRule="auto"/>
        <w:ind w:right="616"/>
        <w:rPr>
          <w:w w:val="105"/>
          <w:sz w:val="28"/>
          <w:szCs w:val="28"/>
        </w:rPr>
      </w:pPr>
      <w:r w:rsidRPr="00C56194">
        <w:rPr>
          <w:w w:val="105"/>
          <w:sz w:val="28"/>
          <w:szCs w:val="28"/>
        </w:rPr>
        <w:t>organs;</w:t>
      </w:r>
    </w:p>
    <w:p w:rsidR="00C674BA" w:rsidRPr="00C56194" w:rsidRDefault="00C674BA" w:rsidP="00DA01F8">
      <w:pPr>
        <w:pStyle w:val="a5"/>
        <w:numPr>
          <w:ilvl w:val="2"/>
          <w:numId w:val="6"/>
        </w:numPr>
        <w:tabs>
          <w:tab w:val="left" w:pos="1089"/>
          <w:tab w:val="left" w:pos="10206"/>
        </w:tabs>
        <w:spacing w:before="6" w:line="249" w:lineRule="auto"/>
        <w:ind w:right="616"/>
        <w:rPr>
          <w:w w:val="105"/>
          <w:sz w:val="28"/>
          <w:szCs w:val="28"/>
          <w:lang w:val="en-US"/>
        </w:rPr>
      </w:pPr>
      <w:r w:rsidRPr="00C56194">
        <w:rPr>
          <w:w w:val="105"/>
          <w:sz w:val="28"/>
          <w:szCs w:val="28"/>
          <w:lang w:val="en-US"/>
        </w:rPr>
        <w:t>- in all its activities, be guided by the subordination and confidentiality policy of internal processes and interests of NJSC "</w:t>
      </w:r>
      <w:proofErr w:type="spellStart"/>
      <w:r w:rsidR="00DA01F8" w:rsidRPr="00C56194">
        <w:rPr>
          <w:w w:val="105"/>
          <w:sz w:val="28"/>
          <w:szCs w:val="28"/>
          <w:lang w:val="en-US"/>
        </w:rPr>
        <w:t>Toraighyrov</w:t>
      </w:r>
      <w:proofErr w:type="spellEnd"/>
      <w:r w:rsidRPr="00C56194">
        <w:rPr>
          <w:w w:val="105"/>
          <w:sz w:val="28"/>
          <w:szCs w:val="28"/>
          <w:lang w:val="en-US"/>
        </w:rPr>
        <w:t xml:space="preserve"> University" established by internal regulations;</w:t>
      </w:r>
    </w:p>
    <w:p w:rsidR="00C674BA" w:rsidRPr="00C56194" w:rsidRDefault="00C674BA" w:rsidP="00DA01F8">
      <w:pPr>
        <w:pStyle w:val="a5"/>
        <w:numPr>
          <w:ilvl w:val="2"/>
          <w:numId w:val="6"/>
        </w:numPr>
        <w:tabs>
          <w:tab w:val="left" w:pos="1089"/>
          <w:tab w:val="left" w:pos="10206"/>
        </w:tabs>
        <w:spacing w:before="6" w:line="249" w:lineRule="auto"/>
        <w:ind w:right="616"/>
        <w:rPr>
          <w:w w:val="105"/>
          <w:sz w:val="28"/>
          <w:szCs w:val="28"/>
          <w:lang w:val="en-US"/>
        </w:rPr>
      </w:pPr>
      <w:r w:rsidRPr="00C56194">
        <w:rPr>
          <w:w w:val="105"/>
          <w:sz w:val="28"/>
          <w:szCs w:val="28"/>
          <w:lang w:val="en-US"/>
        </w:rPr>
        <w:t>- develop drafts of the most significant internal documents regulating both the educational process and the economic activities of NJSC “</w:t>
      </w:r>
      <w:proofErr w:type="spellStart"/>
      <w:r w:rsidR="00DA01F8" w:rsidRPr="00C56194">
        <w:rPr>
          <w:w w:val="105"/>
          <w:sz w:val="28"/>
          <w:szCs w:val="28"/>
          <w:lang w:val="en-US"/>
        </w:rPr>
        <w:t>Toraighyrov</w:t>
      </w:r>
      <w:proofErr w:type="spellEnd"/>
      <w:r w:rsidRPr="00C56194">
        <w:rPr>
          <w:w w:val="105"/>
          <w:sz w:val="28"/>
          <w:szCs w:val="28"/>
          <w:lang w:val="en-US"/>
        </w:rPr>
        <w:t xml:space="preserve"> University”, </w:t>
      </w:r>
      <w:proofErr w:type="gramStart"/>
      <w:r w:rsidRPr="00C56194">
        <w:rPr>
          <w:w w:val="105"/>
          <w:sz w:val="28"/>
          <w:szCs w:val="28"/>
          <w:lang w:val="en-US"/>
        </w:rPr>
        <w:t>including:</w:t>
      </w:r>
      <w:proofErr w:type="gramEnd"/>
      <w:r w:rsidRPr="00C56194">
        <w:rPr>
          <w:w w:val="105"/>
          <w:sz w:val="28"/>
          <w:szCs w:val="28"/>
          <w:lang w:val="en-US"/>
        </w:rPr>
        <w:t xml:space="preserve"> agreements with students, agreements with third parties, orders, regulations, instructions, etc. If the drafts of the above documents are developed by other services, at the direction of the Chairman of the Board-Rector, carry out their legal assessment and draw up a reasoned opinion;</w:t>
      </w:r>
    </w:p>
    <w:p w:rsidR="00C674BA" w:rsidRPr="00C56194" w:rsidRDefault="00C674BA" w:rsidP="00DA01F8">
      <w:pPr>
        <w:pStyle w:val="a5"/>
        <w:numPr>
          <w:ilvl w:val="2"/>
          <w:numId w:val="6"/>
        </w:numPr>
        <w:tabs>
          <w:tab w:val="left" w:pos="1089"/>
          <w:tab w:val="left" w:pos="10206"/>
        </w:tabs>
        <w:spacing w:before="6" w:line="249" w:lineRule="auto"/>
        <w:ind w:right="616"/>
        <w:rPr>
          <w:w w:val="105"/>
          <w:sz w:val="28"/>
          <w:szCs w:val="28"/>
        </w:rPr>
      </w:pPr>
      <w:r w:rsidRPr="00C56194">
        <w:rPr>
          <w:w w:val="105"/>
          <w:sz w:val="28"/>
          <w:szCs w:val="28"/>
        </w:rPr>
        <w:t xml:space="preserve">- </w:t>
      </w:r>
      <w:proofErr w:type="spellStart"/>
      <w:r w:rsidRPr="00C56194">
        <w:rPr>
          <w:w w:val="105"/>
          <w:sz w:val="28"/>
          <w:szCs w:val="28"/>
        </w:rPr>
        <w:t>carry</w:t>
      </w:r>
      <w:proofErr w:type="spellEnd"/>
      <w:r w:rsidRPr="00C56194">
        <w:rPr>
          <w:w w:val="105"/>
          <w:sz w:val="28"/>
          <w:szCs w:val="28"/>
        </w:rPr>
        <w:t xml:space="preserve"> </w:t>
      </w:r>
      <w:proofErr w:type="spellStart"/>
      <w:r w:rsidRPr="00C56194">
        <w:rPr>
          <w:w w:val="105"/>
          <w:sz w:val="28"/>
          <w:szCs w:val="28"/>
        </w:rPr>
        <w:t>out</w:t>
      </w:r>
      <w:proofErr w:type="spellEnd"/>
      <w:r w:rsidRPr="00C56194">
        <w:rPr>
          <w:w w:val="105"/>
          <w:sz w:val="28"/>
          <w:szCs w:val="28"/>
        </w:rPr>
        <w:t xml:space="preserve"> </w:t>
      </w:r>
      <w:proofErr w:type="spellStart"/>
      <w:r w:rsidRPr="00C56194">
        <w:rPr>
          <w:w w:val="105"/>
          <w:sz w:val="28"/>
          <w:szCs w:val="28"/>
        </w:rPr>
        <w:t>claims</w:t>
      </w:r>
      <w:proofErr w:type="spellEnd"/>
      <w:r w:rsidRPr="00C56194">
        <w:rPr>
          <w:w w:val="105"/>
          <w:sz w:val="28"/>
          <w:szCs w:val="28"/>
        </w:rPr>
        <w:t xml:space="preserve"> </w:t>
      </w:r>
      <w:proofErr w:type="spellStart"/>
      <w:r w:rsidRPr="00C56194">
        <w:rPr>
          <w:w w:val="105"/>
          <w:sz w:val="28"/>
          <w:szCs w:val="28"/>
        </w:rPr>
        <w:t>work</w:t>
      </w:r>
      <w:proofErr w:type="spellEnd"/>
      <w:r w:rsidRPr="00C56194">
        <w:rPr>
          <w:w w:val="105"/>
          <w:sz w:val="28"/>
          <w:szCs w:val="28"/>
        </w:rPr>
        <w:t>;</w:t>
      </w:r>
    </w:p>
    <w:p w:rsidR="00686722" w:rsidRPr="00C56194" w:rsidRDefault="00C674BA" w:rsidP="00DA01F8">
      <w:pPr>
        <w:pStyle w:val="a5"/>
        <w:numPr>
          <w:ilvl w:val="2"/>
          <w:numId w:val="6"/>
        </w:numPr>
        <w:tabs>
          <w:tab w:val="left" w:pos="1089"/>
          <w:tab w:val="left" w:pos="10206"/>
        </w:tabs>
        <w:spacing w:before="6" w:line="249" w:lineRule="auto"/>
        <w:ind w:right="616"/>
        <w:rPr>
          <w:sz w:val="28"/>
          <w:szCs w:val="28"/>
          <w:lang w:val="en-US"/>
        </w:rPr>
      </w:pPr>
      <w:r w:rsidRPr="00C56194">
        <w:rPr>
          <w:w w:val="105"/>
          <w:sz w:val="28"/>
          <w:szCs w:val="28"/>
          <w:lang w:val="en-US"/>
        </w:rPr>
        <w:t>- carry out internal checks of the correct application of the norms of current legislation and regulations of NJSC “</w:t>
      </w:r>
      <w:proofErr w:type="spellStart"/>
      <w:r w:rsidR="00DA01F8" w:rsidRPr="00C56194">
        <w:rPr>
          <w:w w:val="105"/>
          <w:sz w:val="28"/>
          <w:szCs w:val="28"/>
          <w:lang w:val="en-US"/>
        </w:rPr>
        <w:t>Toraighyrov</w:t>
      </w:r>
      <w:proofErr w:type="spellEnd"/>
      <w:r w:rsidRPr="00C56194">
        <w:rPr>
          <w:w w:val="105"/>
          <w:sz w:val="28"/>
          <w:szCs w:val="28"/>
          <w:lang w:val="en-US"/>
        </w:rPr>
        <w:t xml:space="preserve"> University” by structural divisions of NJSC “</w:t>
      </w:r>
      <w:proofErr w:type="spellStart"/>
      <w:r w:rsidR="00DA01F8" w:rsidRPr="00C56194">
        <w:rPr>
          <w:w w:val="105"/>
          <w:sz w:val="28"/>
          <w:szCs w:val="28"/>
          <w:lang w:val="en-US"/>
        </w:rPr>
        <w:t>Toraighyrov</w:t>
      </w:r>
      <w:proofErr w:type="spellEnd"/>
      <w:r w:rsidRPr="00C56194">
        <w:rPr>
          <w:w w:val="105"/>
          <w:sz w:val="28"/>
          <w:szCs w:val="28"/>
          <w:lang w:val="en-US"/>
        </w:rPr>
        <w:t xml:space="preserve"> University”, carry out</w:t>
      </w:r>
    </w:p>
    <w:p w:rsidR="00686722" w:rsidRPr="00C56194" w:rsidRDefault="00686722" w:rsidP="00DA01F8">
      <w:pPr>
        <w:pStyle w:val="a3"/>
        <w:tabs>
          <w:tab w:val="left" w:pos="10206"/>
        </w:tabs>
        <w:spacing w:before="43"/>
        <w:rPr>
          <w:sz w:val="28"/>
          <w:szCs w:val="28"/>
          <w:lang w:val="en-US"/>
        </w:rPr>
      </w:pPr>
    </w:p>
    <w:p w:rsidR="00686722" w:rsidRPr="00C56194" w:rsidRDefault="00206449" w:rsidP="00DA01F8">
      <w:pPr>
        <w:tabs>
          <w:tab w:val="left" w:pos="10206"/>
        </w:tabs>
        <w:spacing w:line="260" w:lineRule="exact"/>
        <w:ind w:right="307"/>
        <w:jc w:val="center"/>
        <w:rPr>
          <w:sz w:val="28"/>
          <w:szCs w:val="28"/>
        </w:rPr>
      </w:pPr>
      <w:r w:rsidRPr="00C56194">
        <w:rPr>
          <w:spacing w:val="-10"/>
          <w:sz w:val="28"/>
          <w:szCs w:val="28"/>
        </w:rPr>
        <w:t>5</w:t>
      </w:r>
    </w:p>
    <w:p w:rsidR="00686722" w:rsidRPr="00C56194" w:rsidRDefault="00686722" w:rsidP="00DA01F8">
      <w:pPr>
        <w:tabs>
          <w:tab w:val="left" w:pos="10206"/>
        </w:tabs>
        <w:spacing w:line="228" w:lineRule="auto"/>
        <w:jc w:val="center"/>
        <w:rPr>
          <w:sz w:val="28"/>
          <w:szCs w:val="28"/>
        </w:rPr>
        <w:sectPr w:rsidR="00686722" w:rsidRPr="00C56194" w:rsidSect="00DA01F8">
          <w:pgSz w:w="11910" w:h="16850"/>
          <w:pgMar w:top="500" w:right="570" w:bottom="280" w:left="1340" w:header="720" w:footer="720" w:gutter="0"/>
          <w:cols w:space="720"/>
        </w:sectPr>
      </w:pPr>
    </w:p>
    <w:p w:rsidR="00686722" w:rsidRPr="00C56194" w:rsidRDefault="00206449" w:rsidP="00DA01F8">
      <w:pPr>
        <w:tabs>
          <w:tab w:val="left" w:pos="10206"/>
        </w:tabs>
        <w:spacing w:before="62"/>
        <w:ind w:right="1204"/>
        <w:jc w:val="right"/>
        <w:rPr>
          <w:b/>
          <w:sz w:val="28"/>
          <w:szCs w:val="28"/>
        </w:rPr>
      </w:pPr>
      <w:r w:rsidRPr="00C56194">
        <w:rPr>
          <w:b/>
          <w:spacing w:val="-6"/>
          <w:sz w:val="28"/>
          <w:szCs w:val="28"/>
        </w:rPr>
        <w:lastRenderedPageBreak/>
        <w:t>ПCП</w:t>
      </w:r>
      <w:r w:rsidRPr="00C56194">
        <w:rPr>
          <w:b/>
          <w:spacing w:val="-4"/>
          <w:sz w:val="28"/>
          <w:szCs w:val="28"/>
        </w:rPr>
        <w:t xml:space="preserve"> </w:t>
      </w:r>
      <w:r w:rsidRPr="00C56194">
        <w:rPr>
          <w:spacing w:val="-6"/>
          <w:sz w:val="28"/>
          <w:szCs w:val="28"/>
        </w:rPr>
        <w:t>CMK</w:t>
      </w:r>
      <w:r w:rsidRPr="00C56194">
        <w:rPr>
          <w:spacing w:val="-2"/>
          <w:sz w:val="28"/>
          <w:szCs w:val="28"/>
        </w:rPr>
        <w:t xml:space="preserve"> </w:t>
      </w:r>
      <w:r w:rsidRPr="00C56194">
        <w:rPr>
          <w:b/>
          <w:spacing w:val="-6"/>
          <w:sz w:val="28"/>
          <w:szCs w:val="28"/>
        </w:rPr>
        <w:t>2.6-03/02</w:t>
      </w:r>
    </w:p>
    <w:p w:rsidR="00686722" w:rsidRPr="00C56194" w:rsidRDefault="00686722" w:rsidP="00DA01F8">
      <w:pPr>
        <w:pStyle w:val="a3"/>
        <w:tabs>
          <w:tab w:val="left" w:pos="10206"/>
        </w:tabs>
        <w:spacing w:before="65"/>
        <w:rPr>
          <w:b/>
          <w:sz w:val="28"/>
          <w:szCs w:val="28"/>
        </w:rPr>
      </w:pPr>
    </w:p>
    <w:p w:rsidR="00C674BA" w:rsidRPr="00C56194" w:rsidRDefault="00C674BA" w:rsidP="00DA01F8">
      <w:pPr>
        <w:pStyle w:val="a5"/>
        <w:numPr>
          <w:ilvl w:val="0"/>
          <w:numId w:val="4"/>
        </w:numPr>
        <w:tabs>
          <w:tab w:val="left" w:pos="910"/>
          <w:tab w:val="left" w:pos="10206"/>
        </w:tabs>
        <w:spacing w:before="20"/>
        <w:ind w:right="819"/>
        <w:rPr>
          <w:sz w:val="28"/>
          <w:szCs w:val="28"/>
          <w:lang w:val="en-US"/>
        </w:rPr>
      </w:pPr>
      <w:r w:rsidRPr="00C56194">
        <w:rPr>
          <w:sz w:val="28"/>
          <w:szCs w:val="28"/>
          <w:lang w:val="en-US"/>
        </w:rPr>
        <w:t>generalization of the practice of applying these standards, based on the results of which to prepare the necessary guidelines and explanations;</w:t>
      </w:r>
    </w:p>
    <w:p w:rsidR="00C674BA" w:rsidRPr="00C56194" w:rsidRDefault="00C674BA" w:rsidP="00DA01F8">
      <w:pPr>
        <w:pStyle w:val="a5"/>
        <w:numPr>
          <w:ilvl w:val="0"/>
          <w:numId w:val="4"/>
        </w:numPr>
        <w:tabs>
          <w:tab w:val="left" w:pos="910"/>
          <w:tab w:val="left" w:pos="10206"/>
        </w:tabs>
        <w:spacing w:before="20"/>
        <w:ind w:right="819"/>
        <w:rPr>
          <w:sz w:val="28"/>
          <w:szCs w:val="28"/>
          <w:lang w:val="en-US"/>
        </w:rPr>
      </w:pPr>
      <w:r w:rsidRPr="00C56194">
        <w:rPr>
          <w:sz w:val="28"/>
          <w:szCs w:val="28"/>
          <w:lang w:val="en-US"/>
        </w:rPr>
        <w:t>- carry out explanatory work regarding newly issued orders, instructions and instructions; take part in meetings of collegial bodies on issues requiring legal knowledge; as necessary, participate in cultural and image programs of NJSC “</w:t>
      </w:r>
      <w:proofErr w:type="spellStart"/>
      <w:r w:rsidR="00DA01F8" w:rsidRPr="00C56194">
        <w:rPr>
          <w:sz w:val="28"/>
          <w:szCs w:val="28"/>
          <w:lang w:val="en-US"/>
        </w:rPr>
        <w:t>Toraighyrov</w:t>
      </w:r>
      <w:proofErr w:type="spellEnd"/>
      <w:r w:rsidRPr="00C56194">
        <w:rPr>
          <w:sz w:val="28"/>
          <w:szCs w:val="28"/>
          <w:lang w:val="en-US"/>
        </w:rPr>
        <w:t xml:space="preserve"> University”;</w:t>
      </w:r>
    </w:p>
    <w:p w:rsidR="00C674BA" w:rsidRPr="00C56194" w:rsidRDefault="00C674BA" w:rsidP="00DA01F8">
      <w:pPr>
        <w:pStyle w:val="a5"/>
        <w:numPr>
          <w:ilvl w:val="0"/>
          <w:numId w:val="4"/>
        </w:numPr>
        <w:tabs>
          <w:tab w:val="left" w:pos="910"/>
          <w:tab w:val="left" w:pos="10206"/>
        </w:tabs>
        <w:spacing w:before="20"/>
        <w:ind w:right="819"/>
        <w:rPr>
          <w:sz w:val="28"/>
          <w:szCs w:val="28"/>
          <w:lang w:val="en-US"/>
        </w:rPr>
      </w:pPr>
      <w:r w:rsidRPr="00C56194">
        <w:rPr>
          <w:sz w:val="28"/>
          <w:szCs w:val="28"/>
          <w:lang w:val="en-US"/>
        </w:rPr>
        <w:t>— prepare conclusions on proposals to bring the company’s employees to disciplinary and financial liability.</w:t>
      </w:r>
    </w:p>
    <w:p w:rsidR="00C674BA" w:rsidRPr="00C56194" w:rsidRDefault="00C674BA" w:rsidP="00DA01F8">
      <w:pPr>
        <w:pStyle w:val="a5"/>
        <w:numPr>
          <w:ilvl w:val="0"/>
          <w:numId w:val="4"/>
        </w:numPr>
        <w:tabs>
          <w:tab w:val="left" w:pos="910"/>
          <w:tab w:val="left" w:pos="10206"/>
        </w:tabs>
        <w:spacing w:before="20"/>
        <w:ind w:right="819"/>
        <w:rPr>
          <w:sz w:val="28"/>
          <w:szCs w:val="28"/>
          <w:lang w:val="en-US"/>
        </w:rPr>
      </w:pPr>
      <w:r w:rsidRPr="00C56194">
        <w:rPr>
          <w:sz w:val="28"/>
          <w:szCs w:val="28"/>
          <w:lang w:val="en-US"/>
        </w:rPr>
        <w:t>— implementation of state policy in the field of work on advanced training on public procurement issues;</w:t>
      </w:r>
    </w:p>
    <w:p w:rsidR="00C674BA" w:rsidRPr="00C56194" w:rsidRDefault="00C674BA" w:rsidP="00DA01F8">
      <w:pPr>
        <w:pStyle w:val="a5"/>
        <w:numPr>
          <w:ilvl w:val="0"/>
          <w:numId w:val="4"/>
        </w:numPr>
        <w:tabs>
          <w:tab w:val="left" w:pos="910"/>
          <w:tab w:val="left" w:pos="10206"/>
        </w:tabs>
        <w:spacing w:before="20"/>
        <w:ind w:right="819"/>
        <w:rPr>
          <w:sz w:val="28"/>
          <w:szCs w:val="28"/>
          <w:lang w:val="en-US"/>
        </w:rPr>
      </w:pPr>
      <w:r w:rsidRPr="00C56194">
        <w:rPr>
          <w:sz w:val="28"/>
          <w:szCs w:val="28"/>
          <w:lang w:val="en-US"/>
        </w:rPr>
        <w:t>- acceptance and registration of applications from structural divisions for public procurement of goods, works and services one month in advance (with the obligatory indication in the application of the name of goods, works and services, volume and quantity, technical characteristics, units of measurement, cost per unit of goods, works and services and total amount excluding VAT, type of budget);</w:t>
      </w:r>
    </w:p>
    <w:p w:rsidR="00C674BA" w:rsidRPr="00C56194" w:rsidRDefault="00C674BA" w:rsidP="00DA01F8">
      <w:pPr>
        <w:pStyle w:val="a5"/>
        <w:numPr>
          <w:ilvl w:val="0"/>
          <w:numId w:val="4"/>
        </w:numPr>
        <w:tabs>
          <w:tab w:val="left" w:pos="910"/>
          <w:tab w:val="left" w:pos="10206"/>
        </w:tabs>
        <w:spacing w:before="20"/>
        <w:ind w:right="819"/>
        <w:rPr>
          <w:sz w:val="28"/>
          <w:szCs w:val="28"/>
          <w:lang w:val="en-US"/>
        </w:rPr>
      </w:pPr>
      <w:r w:rsidRPr="00C56194">
        <w:rPr>
          <w:sz w:val="28"/>
          <w:szCs w:val="28"/>
          <w:lang w:val="en-US"/>
        </w:rPr>
        <w:t>- request and receive, within the established time frame, the necessary information (technical specifications) from structural divisions to draw up an annual public procurement plan;</w:t>
      </w:r>
    </w:p>
    <w:p w:rsidR="00C674BA" w:rsidRPr="00C56194" w:rsidRDefault="00C674BA" w:rsidP="00DA01F8">
      <w:pPr>
        <w:pStyle w:val="a5"/>
        <w:numPr>
          <w:ilvl w:val="0"/>
          <w:numId w:val="4"/>
        </w:numPr>
        <w:tabs>
          <w:tab w:val="left" w:pos="910"/>
          <w:tab w:val="left" w:pos="10206"/>
        </w:tabs>
        <w:spacing w:before="20"/>
        <w:ind w:right="819"/>
        <w:rPr>
          <w:sz w:val="28"/>
          <w:szCs w:val="28"/>
          <w:lang w:val="en-US"/>
        </w:rPr>
      </w:pPr>
      <w:r w:rsidRPr="00C56194">
        <w:rPr>
          <w:sz w:val="28"/>
          <w:szCs w:val="28"/>
          <w:lang w:val="en-US"/>
        </w:rPr>
        <w:t>- provision of goods, works and services to NJSC “</w:t>
      </w:r>
      <w:proofErr w:type="spellStart"/>
      <w:r w:rsidR="00DA01F8" w:rsidRPr="00C56194">
        <w:rPr>
          <w:sz w:val="28"/>
          <w:szCs w:val="28"/>
          <w:lang w:val="en-US"/>
        </w:rPr>
        <w:t>Toraighyrov</w:t>
      </w:r>
      <w:proofErr w:type="spellEnd"/>
      <w:r w:rsidRPr="00C56194">
        <w:rPr>
          <w:sz w:val="28"/>
          <w:szCs w:val="28"/>
          <w:lang w:val="en-US"/>
        </w:rPr>
        <w:t>”</w:t>
      </w:r>
    </w:p>
    <w:p w:rsidR="00C674BA" w:rsidRPr="00C56194" w:rsidRDefault="00C674BA" w:rsidP="00DA01F8">
      <w:pPr>
        <w:pStyle w:val="a5"/>
        <w:numPr>
          <w:ilvl w:val="0"/>
          <w:numId w:val="4"/>
        </w:numPr>
        <w:tabs>
          <w:tab w:val="left" w:pos="910"/>
          <w:tab w:val="left" w:pos="10206"/>
        </w:tabs>
        <w:spacing w:before="20"/>
        <w:ind w:right="819"/>
        <w:rPr>
          <w:sz w:val="28"/>
          <w:szCs w:val="28"/>
          <w:lang w:val="en-US"/>
        </w:rPr>
      </w:pPr>
      <w:r w:rsidRPr="00C56194">
        <w:rPr>
          <w:sz w:val="28"/>
          <w:szCs w:val="28"/>
          <w:lang w:val="en-US"/>
        </w:rPr>
        <w:t>University" in compliance with the principles of optimal and efficient spending of money used for public procurement;</w:t>
      </w:r>
    </w:p>
    <w:p w:rsidR="00C674BA" w:rsidRPr="00C56194" w:rsidRDefault="00C674BA" w:rsidP="00DA01F8">
      <w:pPr>
        <w:pStyle w:val="a5"/>
        <w:numPr>
          <w:ilvl w:val="0"/>
          <w:numId w:val="4"/>
        </w:numPr>
        <w:tabs>
          <w:tab w:val="left" w:pos="910"/>
          <w:tab w:val="left" w:pos="10206"/>
        </w:tabs>
        <w:spacing w:before="20"/>
        <w:ind w:right="819"/>
        <w:rPr>
          <w:sz w:val="28"/>
          <w:szCs w:val="28"/>
          <w:lang w:val="en-US"/>
        </w:rPr>
      </w:pPr>
      <w:r w:rsidRPr="00C56194">
        <w:rPr>
          <w:sz w:val="28"/>
          <w:szCs w:val="28"/>
          <w:lang w:val="en-US"/>
        </w:rPr>
        <w:t>- making changes to the public procurement plan on the basis of applications from structural divisions by the 20th day of the month preceding the date of the planned month (</w:t>
      </w:r>
      <w:proofErr w:type="spellStart"/>
      <w:r w:rsidRPr="00C56194">
        <w:rPr>
          <w:sz w:val="28"/>
          <w:szCs w:val="28"/>
          <w:lang w:val="en-US"/>
        </w:rPr>
        <w:t>i.e.a</w:t>
      </w:r>
      <w:proofErr w:type="spellEnd"/>
      <w:r w:rsidRPr="00C56194">
        <w:rPr>
          <w:sz w:val="28"/>
          <w:szCs w:val="28"/>
          <w:lang w:val="en-US"/>
        </w:rPr>
        <w:t xml:space="preserve"> month in advance);</w:t>
      </w:r>
    </w:p>
    <w:p w:rsidR="00C674BA" w:rsidRPr="00C56194" w:rsidRDefault="00C674BA" w:rsidP="00DA01F8">
      <w:pPr>
        <w:pStyle w:val="a5"/>
        <w:numPr>
          <w:ilvl w:val="0"/>
          <w:numId w:val="4"/>
        </w:numPr>
        <w:tabs>
          <w:tab w:val="left" w:pos="910"/>
          <w:tab w:val="left" w:pos="10206"/>
        </w:tabs>
        <w:spacing w:before="20"/>
        <w:ind w:right="819"/>
        <w:rPr>
          <w:sz w:val="28"/>
          <w:szCs w:val="28"/>
          <w:lang w:val="en-US"/>
        </w:rPr>
      </w:pPr>
      <w:r w:rsidRPr="00C56194">
        <w:rPr>
          <w:sz w:val="28"/>
          <w:szCs w:val="28"/>
          <w:lang w:val="en-US"/>
        </w:rPr>
        <w:t>- suppression and prevention of inappropriate, unreasonable and ineffective use of funds in accordance with the legislation of the Republic of Kazakhstan;</w:t>
      </w:r>
    </w:p>
    <w:p w:rsidR="00C674BA" w:rsidRPr="00C56194" w:rsidRDefault="00C674BA" w:rsidP="00DA01F8">
      <w:pPr>
        <w:pStyle w:val="a5"/>
        <w:numPr>
          <w:ilvl w:val="0"/>
          <w:numId w:val="4"/>
        </w:numPr>
        <w:tabs>
          <w:tab w:val="left" w:pos="910"/>
          <w:tab w:val="left" w:pos="10206"/>
        </w:tabs>
        <w:spacing w:before="20"/>
        <w:ind w:right="819"/>
        <w:rPr>
          <w:sz w:val="28"/>
          <w:szCs w:val="28"/>
          <w:lang w:val="en-US"/>
        </w:rPr>
      </w:pPr>
      <w:r w:rsidRPr="00C56194">
        <w:rPr>
          <w:sz w:val="28"/>
          <w:szCs w:val="28"/>
          <w:lang w:val="en-US"/>
        </w:rPr>
        <w:t>- adoption of binding decisions on issues of organizing and conducting public procurement;</w:t>
      </w:r>
    </w:p>
    <w:p w:rsidR="00C674BA" w:rsidRPr="00C56194" w:rsidRDefault="00C674BA" w:rsidP="00DA01F8">
      <w:pPr>
        <w:pStyle w:val="a5"/>
        <w:numPr>
          <w:ilvl w:val="0"/>
          <w:numId w:val="4"/>
        </w:numPr>
        <w:tabs>
          <w:tab w:val="left" w:pos="910"/>
          <w:tab w:val="left" w:pos="10206"/>
        </w:tabs>
        <w:spacing w:before="20"/>
        <w:ind w:right="819"/>
        <w:rPr>
          <w:sz w:val="28"/>
          <w:szCs w:val="28"/>
          <w:lang w:val="en-US"/>
        </w:rPr>
      </w:pPr>
      <w:r w:rsidRPr="00C56194">
        <w:rPr>
          <w:sz w:val="28"/>
          <w:szCs w:val="28"/>
          <w:lang w:val="en-US"/>
        </w:rPr>
        <w:t>— formation and development of an annual public procurement plan;</w:t>
      </w:r>
    </w:p>
    <w:p w:rsidR="00C674BA" w:rsidRPr="00C56194" w:rsidRDefault="00C674BA" w:rsidP="00DA01F8">
      <w:pPr>
        <w:pStyle w:val="a5"/>
        <w:numPr>
          <w:ilvl w:val="0"/>
          <w:numId w:val="4"/>
        </w:numPr>
        <w:tabs>
          <w:tab w:val="left" w:pos="910"/>
          <w:tab w:val="left" w:pos="10206"/>
        </w:tabs>
        <w:spacing w:before="20"/>
        <w:ind w:right="819"/>
        <w:rPr>
          <w:sz w:val="28"/>
          <w:szCs w:val="28"/>
          <w:lang w:val="en-US"/>
        </w:rPr>
      </w:pPr>
      <w:r w:rsidRPr="00C56194">
        <w:rPr>
          <w:sz w:val="28"/>
          <w:szCs w:val="28"/>
          <w:lang w:val="en-US"/>
        </w:rPr>
        <w:t>- compliance with the legislation of the Republic of Kazakhstan on public procurement;</w:t>
      </w:r>
    </w:p>
    <w:p w:rsidR="00C674BA" w:rsidRPr="00C56194" w:rsidRDefault="00C674BA" w:rsidP="00DA01F8">
      <w:pPr>
        <w:pStyle w:val="a5"/>
        <w:numPr>
          <w:ilvl w:val="0"/>
          <w:numId w:val="4"/>
        </w:numPr>
        <w:tabs>
          <w:tab w:val="left" w:pos="910"/>
          <w:tab w:val="left" w:pos="10206"/>
        </w:tabs>
        <w:spacing w:before="20"/>
        <w:ind w:right="819"/>
        <w:rPr>
          <w:sz w:val="28"/>
          <w:szCs w:val="28"/>
          <w:lang w:val="en-US"/>
        </w:rPr>
      </w:pPr>
      <w:r w:rsidRPr="00C56194">
        <w:rPr>
          <w:sz w:val="28"/>
          <w:szCs w:val="28"/>
          <w:lang w:val="en-US"/>
        </w:rPr>
        <w:t>— implementation of other functions within its competence in accordance with the goals and objectives of NJSC “</w:t>
      </w:r>
      <w:proofErr w:type="spellStart"/>
      <w:r w:rsidR="00DA01F8" w:rsidRPr="00C56194">
        <w:rPr>
          <w:sz w:val="28"/>
          <w:szCs w:val="28"/>
          <w:lang w:val="en-US"/>
        </w:rPr>
        <w:t>Toraighyrov</w:t>
      </w:r>
      <w:proofErr w:type="spellEnd"/>
      <w:r w:rsidRPr="00C56194">
        <w:rPr>
          <w:sz w:val="28"/>
          <w:szCs w:val="28"/>
          <w:lang w:val="en-US"/>
        </w:rPr>
        <w:t xml:space="preserve"> University”;</w:t>
      </w:r>
    </w:p>
    <w:p w:rsidR="00C674BA" w:rsidRPr="00C56194" w:rsidRDefault="00C674BA" w:rsidP="00DA01F8">
      <w:pPr>
        <w:pStyle w:val="a5"/>
        <w:numPr>
          <w:ilvl w:val="0"/>
          <w:numId w:val="4"/>
        </w:numPr>
        <w:tabs>
          <w:tab w:val="left" w:pos="910"/>
          <w:tab w:val="left" w:pos="10206"/>
        </w:tabs>
        <w:spacing w:before="20"/>
        <w:ind w:right="819"/>
        <w:rPr>
          <w:sz w:val="28"/>
          <w:szCs w:val="28"/>
          <w:lang w:val="en-US"/>
        </w:rPr>
      </w:pPr>
      <w:r w:rsidRPr="00C56194">
        <w:rPr>
          <w:sz w:val="28"/>
          <w:szCs w:val="28"/>
          <w:lang w:val="en-US"/>
        </w:rPr>
        <w:t xml:space="preserve">- </w:t>
      </w:r>
      <w:proofErr w:type="gramStart"/>
      <w:r w:rsidRPr="00C56194">
        <w:rPr>
          <w:sz w:val="28"/>
          <w:szCs w:val="28"/>
          <w:lang w:val="en-US"/>
        </w:rPr>
        <w:t>preparation</w:t>
      </w:r>
      <w:proofErr w:type="gramEnd"/>
      <w:r w:rsidRPr="00C56194">
        <w:rPr>
          <w:sz w:val="28"/>
          <w:szCs w:val="28"/>
          <w:lang w:val="en-US"/>
        </w:rPr>
        <w:t xml:space="preserve"> of current and annual reports on the results of work in the areas of management activities.</w:t>
      </w:r>
    </w:p>
    <w:p w:rsidR="00C674BA" w:rsidRPr="00C56194" w:rsidRDefault="00C674BA" w:rsidP="00DA01F8">
      <w:pPr>
        <w:pStyle w:val="a5"/>
        <w:numPr>
          <w:ilvl w:val="0"/>
          <w:numId w:val="4"/>
        </w:numPr>
        <w:tabs>
          <w:tab w:val="left" w:pos="910"/>
          <w:tab w:val="left" w:pos="10206"/>
        </w:tabs>
        <w:spacing w:before="20"/>
        <w:ind w:right="819"/>
        <w:rPr>
          <w:sz w:val="28"/>
          <w:szCs w:val="28"/>
          <w:lang w:val="en-US"/>
        </w:rPr>
      </w:pPr>
      <w:r w:rsidRPr="00C56194">
        <w:rPr>
          <w:sz w:val="28"/>
          <w:szCs w:val="28"/>
          <w:lang w:val="en-US"/>
        </w:rPr>
        <w:t>— carry out inspections in accordance with the approved plan;</w:t>
      </w:r>
    </w:p>
    <w:p w:rsidR="00C674BA" w:rsidRPr="00C56194" w:rsidRDefault="00C674BA" w:rsidP="00DA01F8">
      <w:pPr>
        <w:pStyle w:val="a5"/>
        <w:numPr>
          <w:ilvl w:val="0"/>
          <w:numId w:val="4"/>
        </w:numPr>
        <w:tabs>
          <w:tab w:val="left" w:pos="910"/>
          <w:tab w:val="left" w:pos="10206"/>
        </w:tabs>
        <w:spacing w:before="20"/>
        <w:ind w:right="819"/>
        <w:rPr>
          <w:sz w:val="28"/>
          <w:szCs w:val="28"/>
          <w:lang w:val="en-US"/>
        </w:rPr>
      </w:pPr>
      <w:r w:rsidRPr="00C56194">
        <w:rPr>
          <w:sz w:val="28"/>
          <w:szCs w:val="28"/>
          <w:lang w:val="en-US"/>
        </w:rPr>
        <w:t>- check the safety and efficiency of use of the enterprise’s assets;</w:t>
      </w:r>
    </w:p>
    <w:p w:rsidR="00C674BA" w:rsidRPr="00C56194" w:rsidRDefault="00C674BA" w:rsidP="00DA01F8">
      <w:pPr>
        <w:pStyle w:val="a5"/>
        <w:numPr>
          <w:ilvl w:val="0"/>
          <w:numId w:val="4"/>
        </w:numPr>
        <w:tabs>
          <w:tab w:val="left" w:pos="910"/>
          <w:tab w:val="left" w:pos="10206"/>
        </w:tabs>
        <w:spacing w:before="20"/>
        <w:ind w:right="819"/>
        <w:rPr>
          <w:sz w:val="28"/>
          <w:szCs w:val="28"/>
          <w:lang w:val="en-US"/>
        </w:rPr>
      </w:pPr>
      <w:r w:rsidRPr="00C56194">
        <w:rPr>
          <w:sz w:val="28"/>
          <w:szCs w:val="28"/>
          <w:lang w:val="en-US"/>
        </w:rPr>
        <w:t>— conduct random checks in order to identify and eliminate debts and shortages;</w:t>
      </w:r>
    </w:p>
    <w:p w:rsidR="00686722" w:rsidRPr="00C56194" w:rsidRDefault="00C674BA" w:rsidP="00DA01F8">
      <w:pPr>
        <w:pStyle w:val="a5"/>
        <w:numPr>
          <w:ilvl w:val="0"/>
          <w:numId w:val="4"/>
        </w:numPr>
        <w:tabs>
          <w:tab w:val="left" w:pos="910"/>
          <w:tab w:val="left" w:pos="10206"/>
        </w:tabs>
        <w:spacing w:before="20"/>
        <w:ind w:right="819"/>
        <w:jc w:val="left"/>
        <w:rPr>
          <w:sz w:val="28"/>
          <w:szCs w:val="28"/>
          <w:lang w:val="en-US"/>
        </w:rPr>
      </w:pPr>
      <w:r w:rsidRPr="00C56194">
        <w:rPr>
          <w:sz w:val="28"/>
          <w:szCs w:val="28"/>
          <w:lang w:val="en-US"/>
        </w:rPr>
        <w:t>- draw up reports on the work done, analytical and memos, give an expert opinion;</w:t>
      </w:r>
    </w:p>
    <w:p w:rsidR="00686722" w:rsidRPr="00B61166" w:rsidRDefault="00686722" w:rsidP="00DA01F8">
      <w:pPr>
        <w:tabs>
          <w:tab w:val="left" w:pos="10206"/>
        </w:tabs>
        <w:spacing w:line="228" w:lineRule="auto"/>
        <w:jc w:val="center"/>
        <w:rPr>
          <w:sz w:val="21"/>
          <w:lang w:val="en-US"/>
        </w:rPr>
        <w:sectPr w:rsidR="00686722" w:rsidRPr="00B61166" w:rsidSect="00DA01F8">
          <w:pgSz w:w="11910" w:h="16850"/>
          <w:pgMar w:top="420" w:right="570" w:bottom="280" w:left="1340" w:header="720" w:footer="720" w:gutter="0"/>
          <w:cols w:space="720"/>
        </w:sectPr>
      </w:pPr>
    </w:p>
    <w:p w:rsidR="00686722" w:rsidRPr="00B61166" w:rsidRDefault="00206449" w:rsidP="00DA01F8">
      <w:pPr>
        <w:tabs>
          <w:tab w:val="left" w:pos="10206"/>
        </w:tabs>
        <w:spacing w:before="69"/>
        <w:ind w:right="994"/>
        <w:jc w:val="right"/>
        <w:rPr>
          <w:sz w:val="20"/>
          <w:lang w:val="en-US"/>
        </w:rPr>
      </w:pPr>
      <w:r w:rsidRPr="00B61166">
        <w:rPr>
          <w:sz w:val="20"/>
        </w:rPr>
        <w:lastRenderedPageBreak/>
        <w:t>П</w:t>
      </w:r>
      <w:r w:rsidRPr="00B61166">
        <w:rPr>
          <w:sz w:val="20"/>
          <w:lang w:val="en-US"/>
        </w:rPr>
        <w:t>C</w:t>
      </w:r>
      <w:r w:rsidRPr="00B61166">
        <w:rPr>
          <w:sz w:val="20"/>
        </w:rPr>
        <w:t>П</w:t>
      </w:r>
      <w:r w:rsidRPr="00B61166">
        <w:rPr>
          <w:spacing w:val="-9"/>
          <w:sz w:val="20"/>
          <w:lang w:val="en-US"/>
        </w:rPr>
        <w:t xml:space="preserve"> </w:t>
      </w:r>
      <w:r w:rsidRPr="00B61166">
        <w:rPr>
          <w:sz w:val="20"/>
          <w:lang w:val="en-US"/>
        </w:rPr>
        <w:t>CMK</w:t>
      </w:r>
      <w:r w:rsidRPr="00B61166">
        <w:rPr>
          <w:spacing w:val="-6"/>
          <w:sz w:val="20"/>
          <w:lang w:val="en-US"/>
        </w:rPr>
        <w:t xml:space="preserve"> </w:t>
      </w:r>
      <w:r w:rsidRPr="00B61166">
        <w:rPr>
          <w:sz w:val="20"/>
          <w:lang w:val="en-US"/>
        </w:rPr>
        <w:t>2.6-</w:t>
      </w:r>
      <w:r w:rsidRPr="00B61166">
        <w:rPr>
          <w:spacing w:val="-2"/>
          <w:sz w:val="20"/>
          <w:lang w:val="en-US"/>
        </w:rPr>
        <w:t>03/02</w:t>
      </w:r>
    </w:p>
    <w:p w:rsidR="00686722" w:rsidRPr="00B61166" w:rsidRDefault="00686722" w:rsidP="00DA01F8">
      <w:pPr>
        <w:pStyle w:val="a3"/>
        <w:tabs>
          <w:tab w:val="left" w:pos="10206"/>
        </w:tabs>
        <w:spacing w:before="50"/>
        <w:rPr>
          <w:sz w:val="20"/>
          <w:lang w:val="en-US"/>
        </w:rPr>
      </w:pPr>
    </w:p>
    <w:p w:rsidR="00C674BA" w:rsidRPr="00B61166" w:rsidRDefault="00C674BA" w:rsidP="00DA01F8">
      <w:pPr>
        <w:tabs>
          <w:tab w:val="left" w:pos="10206"/>
        </w:tabs>
        <w:spacing w:before="29"/>
        <w:ind w:right="245"/>
        <w:jc w:val="both"/>
        <w:rPr>
          <w:noProof/>
          <w:sz w:val="28"/>
          <w:lang w:val="en-US" w:eastAsia="ru-RU"/>
        </w:rPr>
      </w:pPr>
      <w:r w:rsidRPr="00B61166">
        <w:rPr>
          <w:noProof/>
          <w:sz w:val="28"/>
          <w:lang w:val="en-US" w:eastAsia="ru-RU"/>
        </w:rPr>
        <w:t>- conducts daily monitoring of performance discipline, requests relevant information from structural units; makes a proposal to the university management regarding the responsibility of officials.</w:t>
      </w:r>
    </w:p>
    <w:p w:rsidR="00C674BA" w:rsidRPr="00B61166" w:rsidRDefault="00C674BA" w:rsidP="00DA01F8">
      <w:pPr>
        <w:tabs>
          <w:tab w:val="left" w:pos="10206"/>
        </w:tabs>
        <w:spacing w:before="29"/>
        <w:ind w:right="245"/>
        <w:jc w:val="both"/>
        <w:rPr>
          <w:noProof/>
          <w:sz w:val="28"/>
          <w:lang w:val="en-US" w:eastAsia="ru-RU"/>
        </w:rPr>
      </w:pPr>
      <w:r w:rsidRPr="00B61166">
        <w:rPr>
          <w:noProof/>
          <w:sz w:val="28"/>
          <w:lang w:val="en-US" w:eastAsia="ru-RU"/>
        </w:rPr>
        <w:t>- implementation of other functions within its competence within</w:t>
      </w:r>
    </w:p>
    <w:p w:rsidR="00C674BA" w:rsidRPr="00B61166" w:rsidRDefault="00C674BA" w:rsidP="00DA01F8">
      <w:pPr>
        <w:tabs>
          <w:tab w:val="left" w:pos="10206"/>
        </w:tabs>
        <w:spacing w:before="29"/>
        <w:ind w:right="245"/>
        <w:jc w:val="both"/>
        <w:rPr>
          <w:noProof/>
          <w:sz w:val="28"/>
          <w:lang w:val="en-US" w:eastAsia="ru-RU"/>
        </w:rPr>
      </w:pPr>
      <w:r w:rsidRPr="00B61166">
        <w:rPr>
          <w:noProof/>
          <w:sz w:val="28"/>
          <w:lang w:val="en-US" w:eastAsia="ru-RU"/>
        </w:rPr>
        <w:t>in accordance wi</w:t>
      </w:r>
      <w:r w:rsidR="006F2A09">
        <w:rPr>
          <w:noProof/>
          <w:sz w:val="28"/>
          <w:lang w:val="en-US" w:eastAsia="ru-RU"/>
        </w:rPr>
        <w:t>th the goals and objectives of N</w:t>
      </w:r>
      <w:r w:rsidRPr="00B61166">
        <w:rPr>
          <w:noProof/>
          <w:sz w:val="28"/>
          <w:lang w:val="en-US" w:eastAsia="ru-RU"/>
        </w:rPr>
        <w:t>JSC “</w:t>
      </w:r>
      <w:r w:rsidR="00DA01F8">
        <w:rPr>
          <w:noProof/>
          <w:sz w:val="28"/>
          <w:lang w:val="en-US" w:eastAsia="ru-RU"/>
        </w:rPr>
        <w:t>Toraighyrov</w:t>
      </w:r>
      <w:r w:rsidRPr="00B61166">
        <w:rPr>
          <w:noProof/>
          <w:sz w:val="28"/>
          <w:lang w:val="en-US" w:eastAsia="ru-RU"/>
        </w:rPr>
        <w:t xml:space="preserve"> University”.</w:t>
      </w:r>
    </w:p>
    <w:p w:rsidR="00C674BA" w:rsidRPr="00B61166" w:rsidRDefault="00C674BA" w:rsidP="00DA01F8">
      <w:pPr>
        <w:tabs>
          <w:tab w:val="left" w:pos="10206"/>
        </w:tabs>
        <w:spacing w:before="29"/>
        <w:ind w:right="245"/>
        <w:jc w:val="both"/>
        <w:rPr>
          <w:noProof/>
          <w:sz w:val="28"/>
          <w:lang w:val="en-US" w:eastAsia="ru-RU"/>
        </w:rPr>
      </w:pPr>
      <w:r w:rsidRPr="00B61166">
        <w:rPr>
          <w:noProof/>
          <w:sz w:val="28"/>
          <w:lang w:val="en-US" w:eastAsia="ru-RU"/>
        </w:rPr>
        <w:t>1.2 Introduction of documentation and preparation of responses in areas</w:t>
      </w:r>
    </w:p>
    <w:p w:rsidR="00C674BA" w:rsidRPr="00B61166" w:rsidRDefault="00C674BA" w:rsidP="00DA01F8">
      <w:pPr>
        <w:tabs>
          <w:tab w:val="left" w:pos="10206"/>
        </w:tabs>
        <w:spacing w:before="29"/>
        <w:ind w:right="245"/>
        <w:jc w:val="both"/>
        <w:rPr>
          <w:noProof/>
          <w:sz w:val="28"/>
          <w:lang w:val="en-US" w:eastAsia="ru-RU"/>
        </w:rPr>
      </w:pPr>
      <w:r w:rsidRPr="00B61166">
        <w:rPr>
          <w:noProof/>
          <w:sz w:val="28"/>
          <w:lang w:val="en-US" w:eastAsia="ru-RU"/>
        </w:rPr>
        <w:t>management activities:</w:t>
      </w:r>
    </w:p>
    <w:p w:rsidR="00C674BA" w:rsidRPr="00B61166" w:rsidRDefault="00C674BA" w:rsidP="00DA01F8">
      <w:pPr>
        <w:tabs>
          <w:tab w:val="left" w:pos="10206"/>
        </w:tabs>
        <w:spacing w:before="29"/>
        <w:ind w:right="245"/>
        <w:jc w:val="both"/>
        <w:rPr>
          <w:noProof/>
          <w:sz w:val="28"/>
          <w:lang w:val="en-US" w:eastAsia="ru-RU"/>
        </w:rPr>
      </w:pPr>
      <w:r w:rsidRPr="00B61166">
        <w:rPr>
          <w:noProof/>
          <w:sz w:val="28"/>
          <w:lang w:val="en-US" w:eastAsia="ru-RU"/>
        </w:rPr>
        <w:t>- maintaining documentation in th</w:t>
      </w:r>
      <w:r w:rsidR="006F2A09">
        <w:rPr>
          <w:noProof/>
          <w:sz w:val="28"/>
          <w:lang w:val="en-US" w:eastAsia="ru-RU"/>
        </w:rPr>
        <w:t xml:space="preserve">e state and Russian languages </w:t>
      </w:r>
      <w:r w:rsidRPr="00B61166">
        <w:rPr>
          <w:noProof/>
          <w:sz w:val="28"/>
          <w:lang w:val="en-US" w:eastAsia="ru-RU"/>
        </w:rPr>
        <w:t>in accordance with the nomenclature of cases and the procedure for office work established at NJSC “</w:t>
      </w:r>
      <w:r w:rsidR="00DA01F8">
        <w:rPr>
          <w:noProof/>
          <w:sz w:val="28"/>
          <w:lang w:val="en-US" w:eastAsia="ru-RU"/>
        </w:rPr>
        <w:t>Toraighyrov</w:t>
      </w:r>
      <w:r w:rsidRPr="00B61166">
        <w:rPr>
          <w:noProof/>
          <w:sz w:val="28"/>
          <w:lang w:val="en-US" w:eastAsia="ru-RU"/>
        </w:rPr>
        <w:t xml:space="preserve"> University”;</w:t>
      </w:r>
    </w:p>
    <w:p w:rsidR="00C674BA" w:rsidRPr="00B61166" w:rsidRDefault="00C674BA" w:rsidP="00DA01F8">
      <w:pPr>
        <w:tabs>
          <w:tab w:val="left" w:pos="10206"/>
        </w:tabs>
        <w:spacing w:before="29"/>
        <w:ind w:right="245"/>
        <w:jc w:val="both"/>
        <w:rPr>
          <w:noProof/>
          <w:sz w:val="28"/>
          <w:lang w:val="en-US" w:eastAsia="ru-RU"/>
        </w:rPr>
      </w:pPr>
      <w:r w:rsidRPr="00B61166">
        <w:rPr>
          <w:noProof/>
          <w:sz w:val="28"/>
          <w:lang w:val="en-US" w:eastAsia="ru-RU"/>
        </w:rPr>
        <w:t>- reception, registration and execution of incoming management documents, preparation, registration and distribution of outgoing documents;</w:t>
      </w:r>
    </w:p>
    <w:p w:rsidR="00C674BA" w:rsidRPr="00B61166" w:rsidRDefault="00C674BA" w:rsidP="00DA01F8">
      <w:pPr>
        <w:tabs>
          <w:tab w:val="left" w:pos="10206"/>
        </w:tabs>
        <w:spacing w:before="29"/>
        <w:ind w:right="245"/>
        <w:jc w:val="both"/>
        <w:rPr>
          <w:noProof/>
          <w:sz w:val="28"/>
          <w:lang w:val="en-US" w:eastAsia="ru-RU"/>
        </w:rPr>
      </w:pPr>
      <w:r w:rsidRPr="00B61166">
        <w:rPr>
          <w:noProof/>
          <w:sz w:val="28"/>
          <w:lang w:val="en-US" w:eastAsia="ru-RU"/>
        </w:rPr>
        <w:t>- preparation of materials on areas of management activity for consideration at meetings of the Academic Council and other collegial governing bodies;</w:t>
      </w:r>
    </w:p>
    <w:p w:rsidR="00C674BA" w:rsidRPr="00B61166" w:rsidRDefault="00C674BA" w:rsidP="00DA01F8">
      <w:pPr>
        <w:tabs>
          <w:tab w:val="left" w:pos="10206"/>
        </w:tabs>
        <w:spacing w:before="29"/>
        <w:ind w:right="245"/>
        <w:jc w:val="both"/>
        <w:rPr>
          <w:noProof/>
          <w:sz w:val="28"/>
          <w:lang w:val="en-US" w:eastAsia="ru-RU"/>
        </w:rPr>
      </w:pPr>
      <w:r w:rsidRPr="00B61166">
        <w:rPr>
          <w:noProof/>
          <w:sz w:val="28"/>
          <w:lang w:val="en-US" w:eastAsia="ru-RU"/>
        </w:rPr>
        <w:t>- preparation of current and annual reports on the results of work in areas of management activity;</w:t>
      </w:r>
    </w:p>
    <w:p w:rsidR="00C674BA" w:rsidRPr="00B61166" w:rsidRDefault="00C674BA" w:rsidP="00DA01F8">
      <w:pPr>
        <w:tabs>
          <w:tab w:val="left" w:pos="10206"/>
        </w:tabs>
        <w:spacing w:before="29"/>
        <w:ind w:right="245"/>
        <w:jc w:val="both"/>
        <w:rPr>
          <w:noProof/>
          <w:sz w:val="28"/>
          <w:lang w:val="en-US" w:eastAsia="ru-RU"/>
        </w:rPr>
      </w:pPr>
      <w:r w:rsidRPr="00B61166">
        <w:rPr>
          <w:noProof/>
          <w:sz w:val="28"/>
          <w:lang w:val="en-US" w:eastAsia="ru-RU"/>
        </w:rPr>
        <w:t>- implementation of other functions within their competence in accordance with the goals and objectives of the university.</w:t>
      </w:r>
    </w:p>
    <w:p w:rsidR="00C674BA" w:rsidRPr="00B61166" w:rsidRDefault="00C674BA" w:rsidP="00DA01F8">
      <w:pPr>
        <w:tabs>
          <w:tab w:val="left" w:pos="10206"/>
        </w:tabs>
        <w:spacing w:before="29"/>
        <w:ind w:right="245"/>
        <w:jc w:val="both"/>
        <w:rPr>
          <w:noProof/>
          <w:sz w:val="28"/>
          <w:lang w:val="en-US" w:eastAsia="ru-RU"/>
        </w:rPr>
      </w:pPr>
      <w:r w:rsidRPr="00B61166">
        <w:rPr>
          <w:noProof/>
          <w:sz w:val="28"/>
          <w:lang w:val="en-US" w:eastAsia="ru-RU"/>
        </w:rPr>
        <w:t>1.3 Information and consulting support for structural</w:t>
      </w:r>
    </w:p>
    <w:p w:rsidR="00C674BA" w:rsidRPr="00B61166" w:rsidRDefault="00C674BA" w:rsidP="00DA01F8">
      <w:pPr>
        <w:tabs>
          <w:tab w:val="left" w:pos="10206"/>
        </w:tabs>
        <w:spacing w:before="29"/>
        <w:ind w:right="245"/>
        <w:jc w:val="both"/>
        <w:rPr>
          <w:noProof/>
          <w:sz w:val="28"/>
          <w:lang w:val="en-US" w:eastAsia="ru-RU"/>
        </w:rPr>
      </w:pPr>
      <w:r w:rsidRPr="00B61166">
        <w:rPr>
          <w:noProof/>
          <w:sz w:val="28"/>
          <w:lang w:val="en-US" w:eastAsia="ru-RU"/>
        </w:rPr>
        <w:t>divisions in areas of management activity.</w:t>
      </w:r>
    </w:p>
    <w:p w:rsidR="00C674BA" w:rsidRPr="00B61166" w:rsidRDefault="00C674BA" w:rsidP="00DA01F8">
      <w:pPr>
        <w:tabs>
          <w:tab w:val="left" w:pos="10206"/>
        </w:tabs>
        <w:spacing w:before="29"/>
        <w:ind w:right="245"/>
        <w:jc w:val="both"/>
        <w:rPr>
          <w:noProof/>
          <w:sz w:val="28"/>
          <w:lang w:val="en-US" w:eastAsia="ru-RU"/>
        </w:rPr>
      </w:pPr>
      <w:r w:rsidRPr="00B61166">
        <w:rPr>
          <w:noProof/>
          <w:sz w:val="28"/>
          <w:lang w:val="en-US" w:eastAsia="ru-RU"/>
        </w:rPr>
        <w:t>- makes proposals for the introduction of effective forms of interaction between the structural divisions of the university, including proposals for improving the structure and staffing of the university;</w:t>
      </w:r>
    </w:p>
    <w:p w:rsidR="00C674BA" w:rsidRPr="00B61166" w:rsidRDefault="00C674BA" w:rsidP="00DA01F8">
      <w:pPr>
        <w:tabs>
          <w:tab w:val="left" w:pos="10206"/>
        </w:tabs>
        <w:spacing w:before="29"/>
        <w:ind w:right="245"/>
        <w:jc w:val="both"/>
        <w:rPr>
          <w:noProof/>
          <w:sz w:val="28"/>
          <w:lang w:val="en-US" w:eastAsia="ru-RU"/>
        </w:rPr>
      </w:pPr>
      <w:r w:rsidRPr="00B61166">
        <w:rPr>
          <w:noProof/>
          <w:sz w:val="28"/>
          <w:lang w:val="en-US" w:eastAsia="ru-RU"/>
        </w:rPr>
        <w:t>- submits for consideration and prepares in the prescribed manner materials for awarding university employees;</w:t>
      </w:r>
    </w:p>
    <w:p w:rsidR="00C674BA" w:rsidRPr="00B61166" w:rsidRDefault="00C674BA" w:rsidP="00DA01F8">
      <w:pPr>
        <w:tabs>
          <w:tab w:val="left" w:pos="10206"/>
        </w:tabs>
        <w:spacing w:before="29"/>
        <w:ind w:right="245"/>
        <w:jc w:val="both"/>
        <w:rPr>
          <w:noProof/>
          <w:sz w:val="28"/>
          <w:lang w:val="en-US" w:eastAsia="ru-RU"/>
        </w:rPr>
      </w:pPr>
      <w:r w:rsidRPr="00B61166">
        <w:rPr>
          <w:noProof/>
          <w:sz w:val="28"/>
          <w:lang w:val="en-US" w:eastAsia="ru-RU"/>
        </w:rPr>
        <w:t>- exercises control over performance and labor discipline in</w:t>
      </w:r>
    </w:p>
    <w:p w:rsidR="00C674BA" w:rsidRDefault="00C674BA" w:rsidP="00DA01F8">
      <w:pPr>
        <w:tabs>
          <w:tab w:val="left" w:pos="10206"/>
        </w:tabs>
        <w:spacing w:before="29"/>
        <w:ind w:right="245"/>
        <w:jc w:val="both"/>
        <w:rPr>
          <w:noProof/>
          <w:sz w:val="28"/>
          <w:lang w:val="en-US" w:eastAsia="ru-RU"/>
        </w:rPr>
      </w:pPr>
      <w:r w:rsidRPr="00B61166">
        <w:rPr>
          <w:noProof/>
          <w:sz w:val="28"/>
          <w:lang w:val="en-US" w:eastAsia="ru-RU"/>
        </w:rPr>
        <w:t>within the limits of its competence;</w:t>
      </w:r>
    </w:p>
    <w:p w:rsidR="006F2A09" w:rsidRPr="00B61166" w:rsidRDefault="006F2A09" w:rsidP="00DA01F8">
      <w:pPr>
        <w:tabs>
          <w:tab w:val="left" w:pos="10206"/>
        </w:tabs>
        <w:spacing w:before="29"/>
        <w:ind w:right="245"/>
        <w:jc w:val="both"/>
        <w:rPr>
          <w:noProof/>
          <w:sz w:val="28"/>
          <w:lang w:val="en-US" w:eastAsia="ru-RU"/>
        </w:rPr>
      </w:pPr>
    </w:p>
    <w:p w:rsidR="00C674BA" w:rsidRPr="006F2A09" w:rsidRDefault="00C674BA" w:rsidP="00DA01F8">
      <w:pPr>
        <w:tabs>
          <w:tab w:val="left" w:pos="10206"/>
        </w:tabs>
        <w:spacing w:before="29"/>
        <w:ind w:right="245"/>
        <w:jc w:val="both"/>
        <w:rPr>
          <w:b/>
          <w:noProof/>
          <w:sz w:val="28"/>
          <w:lang w:val="en-US" w:eastAsia="ru-RU"/>
        </w:rPr>
      </w:pPr>
      <w:r w:rsidRPr="006F2A09">
        <w:rPr>
          <w:b/>
          <w:noProof/>
          <w:sz w:val="28"/>
          <w:lang w:val="en-US" w:eastAsia="ru-RU"/>
        </w:rPr>
        <w:t xml:space="preserve">             4.</w:t>
      </w:r>
      <w:r w:rsidR="006F2A09">
        <w:rPr>
          <w:b/>
          <w:noProof/>
          <w:sz w:val="28"/>
          <w:lang w:val="en-US" w:eastAsia="ru-RU"/>
        </w:rPr>
        <w:t>Interrelations</w:t>
      </w:r>
    </w:p>
    <w:p w:rsidR="00C674BA" w:rsidRPr="00B61166" w:rsidRDefault="00C674BA" w:rsidP="00DA01F8">
      <w:pPr>
        <w:tabs>
          <w:tab w:val="left" w:pos="10206"/>
        </w:tabs>
        <w:spacing w:before="29"/>
        <w:ind w:right="245"/>
        <w:jc w:val="both"/>
        <w:rPr>
          <w:noProof/>
          <w:sz w:val="28"/>
          <w:lang w:val="en-US" w:eastAsia="ru-RU"/>
        </w:rPr>
      </w:pPr>
      <w:r w:rsidRPr="00B61166">
        <w:rPr>
          <w:noProof/>
          <w:sz w:val="28"/>
          <w:lang w:val="en-US" w:eastAsia="ru-RU"/>
        </w:rPr>
        <w:t xml:space="preserve">4.1 </w:t>
      </w:r>
      <w:r w:rsidR="00DA01F8">
        <w:rPr>
          <w:noProof/>
          <w:sz w:val="28"/>
          <w:lang w:val="en-US" w:eastAsia="ru-RU"/>
        </w:rPr>
        <w:t>DLSPP</w:t>
      </w:r>
      <w:r w:rsidRPr="00B61166">
        <w:rPr>
          <w:noProof/>
          <w:sz w:val="28"/>
          <w:lang w:val="en-US" w:eastAsia="ru-RU"/>
        </w:rPr>
        <w:t xml:space="preserve"> directly interacts with the Member of the Board for </w:t>
      </w:r>
      <w:r w:rsidR="00C56194">
        <w:rPr>
          <w:noProof/>
          <w:sz w:val="28"/>
          <w:lang w:val="en-US" w:eastAsia="ru-RU"/>
        </w:rPr>
        <w:t>Research and International Cooperation</w:t>
      </w:r>
      <w:r w:rsidRPr="00B61166">
        <w:rPr>
          <w:noProof/>
          <w:sz w:val="28"/>
          <w:lang w:val="en-US" w:eastAsia="ru-RU"/>
        </w:rPr>
        <w:t>- the vice-rector.</w:t>
      </w:r>
    </w:p>
    <w:p w:rsidR="00C674BA" w:rsidRPr="00B61166" w:rsidRDefault="00C674BA" w:rsidP="00DA01F8">
      <w:pPr>
        <w:tabs>
          <w:tab w:val="left" w:pos="10206"/>
        </w:tabs>
        <w:spacing w:before="29"/>
        <w:ind w:right="245"/>
        <w:jc w:val="both"/>
        <w:rPr>
          <w:noProof/>
          <w:sz w:val="28"/>
          <w:lang w:val="en-US" w:eastAsia="ru-RU"/>
        </w:rPr>
      </w:pPr>
      <w:r w:rsidRPr="00B61166">
        <w:rPr>
          <w:noProof/>
          <w:sz w:val="28"/>
          <w:lang w:val="en-US" w:eastAsia="ru-RU"/>
        </w:rPr>
        <w:t>4.2 Interaction with structural units is carried out with the participation of the heads of the relevant units.</w:t>
      </w:r>
    </w:p>
    <w:p w:rsidR="00C674BA" w:rsidRPr="00B61166" w:rsidRDefault="00C674BA" w:rsidP="00DA01F8">
      <w:pPr>
        <w:tabs>
          <w:tab w:val="left" w:pos="10206"/>
        </w:tabs>
        <w:spacing w:before="29"/>
        <w:ind w:right="245"/>
        <w:jc w:val="both"/>
        <w:rPr>
          <w:noProof/>
          <w:sz w:val="28"/>
          <w:lang w:val="en-US" w:eastAsia="ru-RU"/>
        </w:rPr>
      </w:pPr>
    </w:p>
    <w:p w:rsidR="00C674BA" w:rsidRPr="00C56194" w:rsidRDefault="00C674BA" w:rsidP="00DA01F8">
      <w:pPr>
        <w:tabs>
          <w:tab w:val="left" w:pos="10206"/>
        </w:tabs>
        <w:spacing w:before="29"/>
        <w:ind w:right="245"/>
        <w:jc w:val="both"/>
        <w:rPr>
          <w:b/>
          <w:noProof/>
          <w:sz w:val="28"/>
          <w:szCs w:val="28"/>
          <w:lang w:val="en-US" w:eastAsia="ru-RU"/>
        </w:rPr>
      </w:pPr>
      <w:r w:rsidRPr="00C56194">
        <w:rPr>
          <w:b/>
          <w:noProof/>
          <w:sz w:val="28"/>
          <w:szCs w:val="28"/>
          <w:lang w:val="en-US" w:eastAsia="ru-RU"/>
        </w:rPr>
        <w:t>5 Responsibility</w:t>
      </w:r>
    </w:p>
    <w:p w:rsidR="00C674BA" w:rsidRPr="00C56194" w:rsidRDefault="00C674BA" w:rsidP="00DA01F8">
      <w:pPr>
        <w:tabs>
          <w:tab w:val="left" w:pos="10206"/>
        </w:tabs>
        <w:spacing w:before="29"/>
        <w:ind w:right="245"/>
        <w:jc w:val="both"/>
        <w:rPr>
          <w:noProof/>
          <w:sz w:val="28"/>
          <w:szCs w:val="28"/>
          <w:lang w:val="en-US" w:eastAsia="ru-RU"/>
        </w:rPr>
      </w:pPr>
      <w:r w:rsidRPr="00C56194">
        <w:rPr>
          <w:noProof/>
          <w:sz w:val="28"/>
          <w:szCs w:val="28"/>
          <w:lang w:val="en-US" w:eastAsia="ru-RU"/>
        </w:rPr>
        <w:t xml:space="preserve">5.1 Responsibility for the proper implementation of the functions assigned by this provision to the </w:t>
      </w:r>
      <w:r w:rsidR="00C56194" w:rsidRPr="00C56194">
        <w:rPr>
          <w:noProof/>
          <w:sz w:val="28"/>
          <w:szCs w:val="28"/>
          <w:lang w:val="en-US" w:eastAsia="ru-RU"/>
        </w:rPr>
        <w:t>DLSPP</w:t>
      </w:r>
      <w:r w:rsidRPr="00C56194">
        <w:rPr>
          <w:noProof/>
          <w:sz w:val="28"/>
          <w:szCs w:val="28"/>
          <w:lang w:val="en-US" w:eastAsia="ru-RU"/>
        </w:rPr>
        <w:t xml:space="preserve"> rests with the head of the department, including for:</w:t>
      </w:r>
    </w:p>
    <w:p w:rsidR="00C674BA" w:rsidRPr="00C56194" w:rsidRDefault="00C674BA" w:rsidP="00DA01F8">
      <w:pPr>
        <w:pStyle w:val="a3"/>
        <w:tabs>
          <w:tab w:val="left" w:pos="10206"/>
        </w:tabs>
        <w:rPr>
          <w:sz w:val="28"/>
          <w:szCs w:val="28"/>
          <w:lang w:val="en-US"/>
        </w:rPr>
      </w:pPr>
      <w:r w:rsidRPr="00C56194">
        <w:rPr>
          <w:sz w:val="28"/>
          <w:szCs w:val="28"/>
          <w:lang w:val="en-US"/>
        </w:rPr>
        <w:t xml:space="preserve">- organization of the work of </w:t>
      </w:r>
      <w:r w:rsidR="00DA01F8" w:rsidRPr="00C56194">
        <w:rPr>
          <w:sz w:val="28"/>
          <w:szCs w:val="28"/>
          <w:lang w:val="en-US"/>
        </w:rPr>
        <w:t>DLSPP</w:t>
      </w:r>
      <w:r w:rsidRPr="00C56194">
        <w:rPr>
          <w:sz w:val="28"/>
          <w:szCs w:val="28"/>
          <w:lang w:val="en-US"/>
        </w:rPr>
        <w:t xml:space="preserve">, timely and high-quality implementation of orders, distributions, instructions of the Chairman of the Board - rector of the university, Member of the Board for </w:t>
      </w:r>
      <w:r w:rsidR="00C56194" w:rsidRPr="00C56194">
        <w:rPr>
          <w:noProof/>
          <w:sz w:val="28"/>
          <w:szCs w:val="28"/>
          <w:lang w:val="en-US" w:eastAsia="ru-RU"/>
        </w:rPr>
        <w:t>Research and International Cooperation</w:t>
      </w:r>
      <w:r w:rsidR="00C56194" w:rsidRPr="00C56194">
        <w:rPr>
          <w:sz w:val="28"/>
          <w:szCs w:val="28"/>
          <w:lang w:val="en-US"/>
        </w:rPr>
        <w:t xml:space="preserve"> </w:t>
      </w:r>
      <w:r w:rsidRPr="00C56194">
        <w:rPr>
          <w:sz w:val="28"/>
          <w:szCs w:val="28"/>
          <w:lang w:val="en-US"/>
        </w:rPr>
        <w:t>- vice-rector in accordance with the current regulatory legal acts of the Republic of Kazakhstan;</w:t>
      </w:r>
    </w:p>
    <w:p w:rsidR="00C674BA" w:rsidRPr="00C56194" w:rsidRDefault="00C674BA" w:rsidP="00DA01F8">
      <w:pPr>
        <w:pStyle w:val="a3"/>
        <w:tabs>
          <w:tab w:val="left" w:pos="10206"/>
        </w:tabs>
        <w:rPr>
          <w:sz w:val="28"/>
          <w:szCs w:val="28"/>
          <w:lang w:val="en-US"/>
        </w:rPr>
      </w:pPr>
      <w:r w:rsidRPr="00C56194">
        <w:rPr>
          <w:sz w:val="28"/>
          <w:szCs w:val="28"/>
          <w:lang w:val="en-US"/>
        </w:rPr>
        <w:t xml:space="preserve">- </w:t>
      </w:r>
      <w:proofErr w:type="gramStart"/>
      <w:r w:rsidRPr="00C56194">
        <w:rPr>
          <w:sz w:val="28"/>
          <w:szCs w:val="28"/>
          <w:lang w:val="en-US"/>
        </w:rPr>
        <w:t>rational</w:t>
      </w:r>
      <w:proofErr w:type="gramEnd"/>
      <w:r w:rsidRPr="00C56194">
        <w:rPr>
          <w:sz w:val="28"/>
          <w:szCs w:val="28"/>
          <w:lang w:val="en-US"/>
        </w:rPr>
        <w:t xml:space="preserve"> and effective use of entrusted </w:t>
      </w:r>
      <w:r w:rsidR="00DA01F8" w:rsidRPr="00C56194">
        <w:rPr>
          <w:sz w:val="28"/>
          <w:szCs w:val="28"/>
          <w:lang w:val="en-US"/>
        </w:rPr>
        <w:t>DLSPP</w:t>
      </w:r>
    </w:p>
    <w:p w:rsidR="00C674BA" w:rsidRPr="00C56194" w:rsidRDefault="00C674BA" w:rsidP="00DA01F8">
      <w:pPr>
        <w:pStyle w:val="a3"/>
        <w:tabs>
          <w:tab w:val="left" w:pos="10206"/>
        </w:tabs>
        <w:rPr>
          <w:sz w:val="28"/>
          <w:szCs w:val="28"/>
          <w:lang w:val="en-US"/>
        </w:rPr>
      </w:pPr>
      <w:proofErr w:type="gramStart"/>
      <w:r w:rsidRPr="00C56194">
        <w:rPr>
          <w:sz w:val="28"/>
          <w:szCs w:val="28"/>
          <w:lang w:val="en-US"/>
        </w:rPr>
        <w:t>material</w:t>
      </w:r>
      <w:proofErr w:type="gramEnd"/>
      <w:r w:rsidRPr="00C56194">
        <w:rPr>
          <w:sz w:val="28"/>
          <w:szCs w:val="28"/>
          <w:lang w:val="en-US"/>
        </w:rPr>
        <w:t xml:space="preserve"> and human resources;</w:t>
      </w:r>
    </w:p>
    <w:p w:rsidR="00C674BA" w:rsidRPr="00C56194" w:rsidRDefault="00C674BA" w:rsidP="00DA01F8">
      <w:pPr>
        <w:pStyle w:val="a3"/>
        <w:tabs>
          <w:tab w:val="left" w:pos="10206"/>
        </w:tabs>
        <w:rPr>
          <w:sz w:val="28"/>
          <w:szCs w:val="28"/>
          <w:lang w:val="en-US"/>
        </w:rPr>
      </w:pPr>
      <w:r w:rsidRPr="00C56194">
        <w:rPr>
          <w:sz w:val="28"/>
          <w:szCs w:val="28"/>
          <w:lang w:val="en-US"/>
        </w:rPr>
        <w:t xml:space="preserve">- </w:t>
      </w:r>
      <w:proofErr w:type="gramStart"/>
      <w:r w:rsidRPr="00C56194">
        <w:rPr>
          <w:sz w:val="28"/>
          <w:szCs w:val="28"/>
          <w:lang w:val="en-US"/>
        </w:rPr>
        <w:t>compliance</w:t>
      </w:r>
      <w:proofErr w:type="gramEnd"/>
      <w:r w:rsidRPr="00C56194">
        <w:rPr>
          <w:sz w:val="28"/>
          <w:szCs w:val="28"/>
          <w:lang w:val="en-US"/>
        </w:rPr>
        <w:t xml:space="preserve"> by </w:t>
      </w:r>
      <w:r w:rsidR="00DA01F8" w:rsidRPr="00C56194">
        <w:rPr>
          <w:sz w:val="28"/>
          <w:szCs w:val="28"/>
          <w:lang w:val="en-US"/>
        </w:rPr>
        <w:t>DLSPP</w:t>
      </w:r>
      <w:r w:rsidRPr="00C56194">
        <w:rPr>
          <w:sz w:val="28"/>
          <w:szCs w:val="28"/>
          <w:lang w:val="en-US"/>
        </w:rPr>
        <w:t xml:space="preserve"> employees with the internal regulations, sanitary and anti-epidemic regime, fire safety and safety precautions;</w:t>
      </w:r>
    </w:p>
    <w:p w:rsidR="00C674BA" w:rsidRPr="00C56194" w:rsidRDefault="00C674BA" w:rsidP="00DA01F8">
      <w:pPr>
        <w:pStyle w:val="a3"/>
        <w:tabs>
          <w:tab w:val="left" w:pos="10206"/>
        </w:tabs>
        <w:rPr>
          <w:sz w:val="28"/>
          <w:szCs w:val="28"/>
          <w:lang w:val="en-US"/>
        </w:rPr>
      </w:pPr>
      <w:r w:rsidRPr="00C56194">
        <w:rPr>
          <w:sz w:val="28"/>
          <w:szCs w:val="28"/>
          <w:lang w:val="en-US"/>
        </w:rPr>
        <w:t>- maintaining documentation required by applicable regulations</w:t>
      </w:r>
    </w:p>
    <w:p w:rsidR="00C674BA" w:rsidRPr="00C56194" w:rsidRDefault="00C674BA" w:rsidP="00DA01F8">
      <w:pPr>
        <w:pStyle w:val="a3"/>
        <w:tabs>
          <w:tab w:val="left" w:pos="10206"/>
        </w:tabs>
        <w:rPr>
          <w:sz w:val="28"/>
          <w:szCs w:val="28"/>
          <w:lang w:val="en-US"/>
        </w:rPr>
      </w:pPr>
      <w:proofErr w:type="gramStart"/>
      <w:r w:rsidRPr="00C56194">
        <w:rPr>
          <w:sz w:val="28"/>
          <w:szCs w:val="28"/>
          <w:lang w:val="en-US"/>
        </w:rPr>
        <w:lastRenderedPageBreak/>
        <w:t>legal</w:t>
      </w:r>
      <w:proofErr w:type="gramEnd"/>
      <w:r w:rsidRPr="00C56194">
        <w:rPr>
          <w:sz w:val="28"/>
          <w:szCs w:val="28"/>
          <w:lang w:val="en-US"/>
        </w:rPr>
        <w:t xml:space="preserve"> documents;</w:t>
      </w:r>
    </w:p>
    <w:p w:rsidR="00C674BA" w:rsidRPr="00C56194" w:rsidRDefault="00C674BA" w:rsidP="00DA01F8">
      <w:pPr>
        <w:pStyle w:val="a3"/>
        <w:tabs>
          <w:tab w:val="left" w:pos="10206"/>
        </w:tabs>
        <w:rPr>
          <w:sz w:val="28"/>
          <w:szCs w:val="28"/>
          <w:lang w:val="en-US"/>
        </w:rPr>
      </w:pPr>
      <w:r w:rsidRPr="00C56194">
        <w:rPr>
          <w:sz w:val="28"/>
          <w:szCs w:val="28"/>
          <w:lang w:val="en-US"/>
        </w:rPr>
        <w:t xml:space="preserve">- </w:t>
      </w:r>
      <w:proofErr w:type="gramStart"/>
      <w:r w:rsidRPr="00C56194">
        <w:rPr>
          <w:sz w:val="28"/>
          <w:szCs w:val="28"/>
          <w:lang w:val="en-US"/>
        </w:rPr>
        <w:t>presentation</w:t>
      </w:r>
      <w:proofErr w:type="gramEnd"/>
      <w:r w:rsidRPr="00C56194">
        <w:rPr>
          <w:sz w:val="28"/>
          <w:szCs w:val="28"/>
          <w:lang w:val="en-US"/>
        </w:rPr>
        <w:t xml:space="preserve"> in the prescribed manner of reliable statistical and other information on the areas of activity of the </w:t>
      </w:r>
      <w:r w:rsidR="00DA01F8" w:rsidRPr="00C56194">
        <w:rPr>
          <w:sz w:val="28"/>
          <w:szCs w:val="28"/>
          <w:lang w:val="en-US"/>
        </w:rPr>
        <w:t>DLSPP</w:t>
      </w:r>
      <w:r w:rsidRPr="00C56194">
        <w:rPr>
          <w:sz w:val="28"/>
          <w:szCs w:val="28"/>
          <w:lang w:val="en-US"/>
        </w:rPr>
        <w:t>.</w:t>
      </w:r>
    </w:p>
    <w:p w:rsidR="00C674BA" w:rsidRPr="00C56194" w:rsidRDefault="00C674BA" w:rsidP="00DA01F8">
      <w:pPr>
        <w:pStyle w:val="a3"/>
        <w:tabs>
          <w:tab w:val="left" w:pos="10206"/>
        </w:tabs>
        <w:rPr>
          <w:sz w:val="28"/>
          <w:szCs w:val="28"/>
          <w:lang w:val="en-US"/>
        </w:rPr>
      </w:pPr>
      <w:r w:rsidRPr="00C56194">
        <w:rPr>
          <w:sz w:val="28"/>
          <w:szCs w:val="28"/>
          <w:lang w:val="en-US"/>
        </w:rPr>
        <w:t xml:space="preserve">5.2 </w:t>
      </w:r>
      <w:r w:rsidR="00DA01F8" w:rsidRPr="00C56194">
        <w:rPr>
          <w:sz w:val="28"/>
          <w:szCs w:val="28"/>
          <w:lang w:val="en-US"/>
        </w:rPr>
        <w:t>DLSPP</w:t>
      </w:r>
      <w:r w:rsidRPr="00C56194">
        <w:rPr>
          <w:sz w:val="28"/>
          <w:szCs w:val="28"/>
          <w:lang w:val="en-US"/>
        </w:rPr>
        <w:t xml:space="preserve"> employees bear personal responsibility for offenses committed in the course of their activities, for failure to perform or improper performance of their official duties, violation of labor discipline in accordance with the current legislation of the Republic of Kazakhstan.</w:t>
      </w:r>
    </w:p>
    <w:p w:rsidR="00C674BA" w:rsidRPr="00C56194" w:rsidRDefault="00C674BA" w:rsidP="00DA01F8">
      <w:pPr>
        <w:pStyle w:val="a3"/>
        <w:tabs>
          <w:tab w:val="left" w:pos="10206"/>
        </w:tabs>
        <w:rPr>
          <w:sz w:val="28"/>
          <w:szCs w:val="28"/>
          <w:lang w:val="en-US"/>
        </w:rPr>
      </w:pPr>
      <w:r w:rsidRPr="00C56194">
        <w:rPr>
          <w:sz w:val="28"/>
          <w:szCs w:val="28"/>
          <w:lang w:val="en-US"/>
        </w:rPr>
        <w:t xml:space="preserve">5.3 The degree of responsibility of </w:t>
      </w:r>
      <w:r w:rsidR="00DA01F8" w:rsidRPr="00C56194">
        <w:rPr>
          <w:sz w:val="28"/>
          <w:szCs w:val="28"/>
          <w:lang w:val="en-US"/>
        </w:rPr>
        <w:t>DLSPP</w:t>
      </w:r>
      <w:r w:rsidRPr="00C56194">
        <w:rPr>
          <w:sz w:val="28"/>
          <w:szCs w:val="28"/>
          <w:lang w:val="en-US"/>
        </w:rPr>
        <w:t xml:space="preserve"> employees is established by their</w:t>
      </w:r>
    </w:p>
    <w:p w:rsidR="00C674BA" w:rsidRPr="00C56194" w:rsidRDefault="00C674BA" w:rsidP="00DA01F8">
      <w:pPr>
        <w:pStyle w:val="a3"/>
        <w:tabs>
          <w:tab w:val="left" w:pos="10206"/>
        </w:tabs>
        <w:rPr>
          <w:sz w:val="28"/>
          <w:szCs w:val="28"/>
          <w:lang w:val="en-US"/>
        </w:rPr>
      </w:pPr>
      <w:proofErr w:type="gramStart"/>
      <w:r w:rsidRPr="00C56194">
        <w:rPr>
          <w:sz w:val="28"/>
          <w:szCs w:val="28"/>
          <w:lang w:val="en-US"/>
        </w:rPr>
        <w:t>job</w:t>
      </w:r>
      <w:proofErr w:type="gramEnd"/>
      <w:r w:rsidRPr="00C56194">
        <w:rPr>
          <w:sz w:val="28"/>
          <w:szCs w:val="28"/>
          <w:lang w:val="en-US"/>
        </w:rPr>
        <w:t xml:space="preserve"> descriptions.</w:t>
      </w:r>
    </w:p>
    <w:p w:rsidR="00C674BA" w:rsidRPr="00C56194" w:rsidRDefault="00C674BA" w:rsidP="00DA01F8">
      <w:pPr>
        <w:pStyle w:val="a3"/>
        <w:tabs>
          <w:tab w:val="left" w:pos="10206"/>
        </w:tabs>
        <w:rPr>
          <w:sz w:val="28"/>
          <w:szCs w:val="28"/>
          <w:lang w:val="en-US"/>
        </w:rPr>
      </w:pPr>
      <w:r w:rsidRPr="00C56194">
        <w:rPr>
          <w:sz w:val="28"/>
          <w:szCs w:val="28"/>
          <w:lang w:val="en-US"/>
        </w:rPr>
        <w:t>5.4 For causing material damage to NJSC “</w:t>
      </w:r>
      <w:proofErr w:type="spellStart"/>
      <w:r w:rsidR="00DA01F8" w:rsidRPr="00C56194">
        <w:rPr>
          <w:sz w:val="28"/>
          <w:szCs w:val="28"/>
          <w:lang w:val="en-US"/>
        </w:rPr>
        <w:t>Toraighyrov</w:t>
      </w:r>
      <w:proofErr w:type="spellEnd"/>
      <w:r w:rsidRPr="00C56194">
        <w:rPr>
          <w:sz w:val="28"/>
          <w:szCs w:val="28"/>
          <w:lang w:val="en-US"/>
        </w:rPr>
        <w:t xml:space="preserve"> University”, </w:t>
      </w:r>
      <w:r w:rsidR="00C56194" w:rsidRPr="00C56194">
        <w:rPr>
          <w:sz w:val="28"/>
          <w:szCs w:val="28"/>
          <w:lang w:val="en-US"/>
        </w:rPr>
        <w:t>DLSPP</w:t>
      </w:r>
      <w:r w:rsidRPr="00C56194">
        <w:rPr>
          <w:sz w:val="28"/>
          <w:szCs w:val="28"/>
          <w:lang w:val="en-US"/>
        </w:rPr>
        <w:t xml:space="preserve"> employees bear responsibility under the current legislation of the Republic of Kazakhstan.</w:t>
      </w:r>
    </w:p>
    <w:p w:rsidR="00C674BA" w:rsidRPr="00C56194" w:rsidRDefault="00C674BA" w:rsidP="00DA01F8">
      <w:pPr>
        <w:pStyle w:val="a3"/>
        <w:tabs>
          <w:tab w:val="left" w:pos="10206"/>
        </w:tabs>
        <w:rPr>
          <w:sz w:val="28"/>
          <w:szCs w:val="28"/>
          <w:lang w:val="en-US"/>
        </w:rPr>
      </w:pPr>
      <w:r w:rsidRPr="00C56194">
        <w:rPr>
          <w:sz w:val="28"/>
          <w:szCs w:val="28"/>
          <w:lang w:val="en-US"/>
        </w:rPr>
        <w:t>5.5 Failure to comply with oral and written instructions from management.</w:t>
      </w:r>
    </w:p>
    <w:p w:rsidR="00C674BA" w:rsidRPr="00C56194" w:rsidRDefault="00C674BA" w:rsidP="00DA01F8">
      <w:pPr>
        <w:pStyle w:val="a3"/>
        <w:tabs>
          <w:tab w:val="left" w:pos="10206"/>
        </w:tabs>
        <w:rPr>
          <w:sz w:val="28"/>
          <w:szCs w:val="28"/>
          <w:lang w:val="en-US"/>
        </w:rPr>
      </w:pPr>
      <w:proofErr w:type="gramStart"/>
      <w:r w:rsidRPr="00C56194">
        <w:rPr>
          <w:sz w:val="28"/>
          <w:szCs w:val="28"/>
          <w:lang w:val="en-US"/>
        </w:rPr>
        <w:t>5.6</w:t>
      </w:r>
      <w:proofErr w:type="gramEnd"/>
      <w:r w:rsidRPr="00C56194">
        <w:rPr>
          <w:sz w:val="28"/>
          <w:szCs w:val="28"/>
          <w:lang w:val="en-US"/>
        </w:rPr>
        <w:t xml:space="preserve"> For allowing corruption risks when performing duties.</w:t>
      </w:r>
    </w:p>
    <w:p w:rsidR="00686722" w:rsidRPr="00C56194" w:rsidRDefault="00C674BA" w:rsidP="00DA01F8">
      <w:pPr>
        <w:pStyle w:val="a3"/>
        <w:tabs>
          <w:tab w:val="left" w:pos="10206"/>
        </w:tabs>
        <w:rPr>
          <w:sz w:val="28"/>
          <w:szCs w:val="28"/>
          <w:lang w:val="en-US"/>
        </w:rPr>
      </w:pPr>
      <w:r w:rsidRPr="00C56194">
        <w:rPr>
          <w:sz w:val="28"/>
          <w:szCs w:val="28"/>
          <w:lang w:val="en-US"/>
        </w:rPr>
        <w:t>5.7 Failure to comply with the Code of Corporate Ethics.</w:t>
      </w:r>
    </w:p>
    <w:p w:rsidR="00686722" w:rsidRPr="00C56194" w:rsidRDefault="00686722" w:rsidP="00DA01F8">
      <w:pPr>
        <w:pStyle w:val="a3"/>
        <w:tabs>
          <w:tab w:val="left" w:pos="10206"/>
        </w:tabs>
        <w:rPr>
          <w:sz w:val="28"/>
          <w:szCs w:val="28"/>
          <w:lang w:val="en-US"/>
        </w:rPr>
      </w:pPr>
    </w:p>
    <w:p w:rsidR="00686722" w:rsidRPr="00C56194" w:rsidRDefault="00686722" w:rsidP="00DA01F8">
      <w:pPr>
        <w:pStyle w:val="a3"/>
        <w:tabs>
          <w:tab w:val="left" w:pos="10206"/>
        </w:tabs>
        <w:rPr>
          <w:sz w:val="28"/>
          <w:szCs w:val="28"/>
          <w:lang w:val="en-US"/>
        </w:rPr>
      </w:pPr>
    </w:p>
    <w:p w:rsidR="00686722" w:rsidRPr="00C56194" w:rsidRDefault="00686722" w:rsidP="00DA01F8">
      <w:pPr>
        <w:pStyle w:val="a3"/>
        <w:tabs>
          <w:tab w:val="left" w:pos="10206"/>
        </w:tabs>
        <w:rPr>
          <w:sz w:val="28"/>
          <w:szCs w:val="28"/>
          <w:lang w:val="en-US"/>
        </w:rPr>
      </w:pPr>
    </w:p>
    <w:p w:rsidR="00686722" w:rsidRPr="00C56194" w:rsidRDefault="00686722" w:rsidP="00DA01F8">
      <w:pPr>
        <w:pStyle w:val="a3"/>
        <w:tabs>
          <w:tab w:val="left" w:pos="10206"/>
        </w:tabs>
        <w:rPr>
          <w:sz w:val="28"/>
          <w:szCs w:val="28"/>
          <w:lang w:val="en-US"/>
        </w:rPr>
      </w:pPr>
    </w:p>
    <w:p w:rsidR="00686722" w:rsidRPr="00C56194" w:rsidRDefault="00686722" w:rsidP="00DA01F8">
      <w:pPr>
        <w:pStyle w:val="a3"/>
        <w:tabs>
          <w:tab w:val="left" w:pos="10206"/>
        </w:tabs>
        <w:rPr>
          <w:sz w:val="28"/>
          <w:szCs w:val="28"/>
          <w:lang w:val="en-US"/>
        </w:rPr>
      </w:pPr>
    </w:p>
    <w:p w:rsidR="00686722" w:rsidRPr="00C56194" w:rsidRDefault="00686722" w:rsidP="00DA01F8">
      <w:pPr>
        <w:pStyle w:val="a3"/>
        <w:tabs>
          <w:tab w:val="left" w:pos="10206"/>
        </w:tabs>
        <w:rPr>
          <w:sz w:val="28"/>
          <w:szCs w:val="28"/>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spacing w:before="265"/>
        <w:rPr>
          <w:lang w:val="en-US"/>
        </w:rPr>
      </w:pPr>
    </w:p>
    <w:p w:rsidR="00686722" w:rsidRPr="00DA01F8" w:rsidRDefault="00206449" w:rsidP="00DA01F8">
      <w:pPr>
        <w:tabs>
          <w:tab w:val="left" w:pos="10206"/>
        </w:tabs>
        <w:spacing w:line="212" w:lineRule="exact"/>
        <w:ind w:right="253"/>
        <w:jc w:val="center"/>
        <w:rPr>
          <w:sz w:val="20"/>
          <w:lang w:val="en-US"/>
        </w:rPr>
      </w:pPr>
      <w:r w:rsidRPr="00DA01F8">
        <w:rPr>
          <w:spacing w:val="-10"/>
          <w:sz w:val="20"/>
          <w:lang w:val="en-US"/>
        </w:rPr>
        <w:t>8</w:t>
      </w:r>
    </w:p>
    <w:p w:rsidR="00686722" w:rsidRPr="00DA01F8" w:rsidRDefault="00686722" w:rsidP="00DA01F8">
      <w:pPr>
        <w:tabs>
          <w:tab w:val="left" w:pos="10206"/>
        </w:tabs>
        <w:spacing w:line="247" w:lineRule="auto"/>
        <w:jc w:val="center"/>
        <w:rPr>
          <w:sz w:val="20"/>
          <w:lang w:val="en-US"/>
        </w:rPr>
        <w:sectPr w:rsidR="00686722" w:rsidRPr="00DA01F8" w:rsidSect="00DA01F8">
          <w:pgSz w:w="11910" w:h="16850"/>
          <w:pgMar w:top="300" w:right="570" w:bottom="280" w:left="1340" w:header="720" w:footer="720" w:gutter="0"/>
          <w:cols w:space="720"/>
        </w:sectPr>
      </w:pPr>
    </w:p>
    <w:p w:rsidR="00686722" w:rsidRPr="00DA01F8" w:rsidRDefault="00206449" w:rsidP="00DA01F8">
      <w:pPr>
        <w:tabs>
          <w:tab w:val="left" w:pos="10206"/>
        </w:tabs>
        <w:spacing w:before="65"/>
        <w:ind w:right="995"/>
        <w:jc w:val="right"/>
        <w:rPr>
          <w:sz w:val="20"/>
          <w:lang w:val="en-US"/>
        </w:rPr>
      </w:pPr>
      <w:r w:rsidRPr="00B61166">
        <w:rPr>
          <w:sz w:val="20"/>
        </w:rPr>
        <w:lastRenderedPageBreak/>
        <w:t>П</w:t>
      </w:r>
      <w:r w:rsidRPr="00DA01F8">
        <w:rPr>
          <w:sz w:val="20"/>
          <w:lang w:val="en-US"/>
        </w:rPr>
        <w:t>C</w:t>
      </w:r>
      <w:r w:rsidRPr="00B61166">
        <w:rPr>
          <w:sz w:val="20"/>
        </w:rPr>
        <w:t>П</w:t>
      </w:r>
      <w:r w:rsidRPr="00DA01F8">
        <w:rPr>
          <w:spacing w:val="-11"/>
          <w:sz w:val="20"/>
          <w:lang w:val="en-US"/>
        </w:rPr>
        <w:t xml:space="preserve"> </w:t>
      </w:r>
      <w:r w:rsidRPr="00DA01F8">
        <w:rPr>
          <w:sz w:val="20"/>
          <w:lang w:val="en-US"/>
        </w:rPr>
        <w:t>CMK</w:t>
      </w:r>
      <w:r w:rsidRPr="00DA01F8">
        <w:rPr>
          <w:spacing w:val="-7"/>
          <w:sz w:val="20"/>
          <w:lang w:val="en-US"/>
        </w:rPr>
        <w:t xml:space="preserve"> </w:t>
      </w:r>
      <w:r w:rsidRPr="00DA01F8">
        <w:rPr>
          <w:sz w:val="20"/>
          <w:lang w:val="en-US"/>
        </w:rPr>
        <w:t>2.6-</w:t>
      </w:r>
      <w:r w:rsidRPr="00DA01F8">
        <w:rPr>
          <w:spacing w:val="-2"/>
          <w:sz w:val="20"/>
          <w:lang w:val="en-US"/>
        </w:rPr>
        <w:t>03/02</w:t>
      </w:r>
    </w:p>
    <w:p w:rsidR="00686722" w:rsidRPr="00DA01F8" w:rsidRDefault="00686722" w:rsidP="00DA01F8">
      <w:pPr>
        <w:pStyle w:val="a3"/>
        <w:tabs>
          <w:tab w:val="left" w:pos="10206"/>
        </w:tabs>
        <w:spacing w:before="59"/>
        <w:rPr>
          <w:sz w:val="20"/>
          <w:lang w:val="en-US"/>
        </w:rPr>
      </w:pPr>
    </w:p>
    <w:p w:rsidR="00686722" w:rsidRPr="00DA01F8" w:rsidRDefault="00C674BA" w:rsidP="00DA01F8">
      <w:pPr>
        <w:pStyle w:val="a3"/>
        <w:tabs>
          <w:tab w:val="left" w:pos="10206"/>
        </w:tabs>
        <w:jc w:val="center"/>
        <w:rPr>
          <w:sz w:val="28"/>
          <w:szCs w:val="28"/>
          <w:lang w:val="en-US"/>
        </w:rPr>
      </w:pPr>
      <w:r w:rsidRPr="00DA01F8">
        <w:rPr>
          <w:sz w:val="28"/>
          <w:szCs w:val="28"/>
          <w:lang w:val="en-US"/>
        </w:rPr>
        <w:t>Appendix A (reference)</w:t>
      </w:r>
    </w:p>
    <w:p w:rsidR="00C674BA" w:rsidRPr="00DA01F8" w:rsidRDefault="00C674BA" w:rsidP="00DA01F8">
      <w:pPr>
        <w:pStyle w:val="a3"/>
        <w:tabs>
          <w:tab w:val="left" w:pos="10206"/>
        </w:tabs>
        <w:jc w:val="center"/>
        <w:rPr>
          <w:sz w:val="28"/>
          <w:lang w:val="en-US"/>
        </w:rPr>
      </w:pPr>
    </w:p>
    <w:p w:rsidR="00686722" w:rsidRPr="00B61166" w:rsidRDefault="00C674BA" w:rsidP="00DA01F8">
      <w:pPr>
        <w:tabs>
          <w:tab w:val="left" w:pos="10206"/>
        </w:tabs>
        <w:spacing w:line="242" w:lineRule="auto"/>
        <w:ind w:left="1493" w:right="774" w:hanging="14"/>
        <w:rPr>
          <w:sz w:val="28"/>
          <w:lang w:val="en-US"/>
        </w:rPr>
      </w:pPr>
      <w:r w:rsidRPr="00B61166">
        <w:rPr>
          <w:w w:val="105"/>
          <w:sz w:val="28"/>
          <w:lang w:val="en-US"/>
        </w:rPr>
        <w:t>Scheme of administrative and functional subordination of the Department of Legal Support and Public Procurement</w:t>
      </w:r>
    </w:p>
    <w:p w:rsidR="00686722" w:rsidRPr="00B61166" w:rsidRDefault="00686722" w:rsidP="00DA01F8">
      <w:pPr>
        <w:pStyle w:val="a3"/>
        <w:tabs>
          <w:tab w:val="left" w:pos="10206"/>
        </w:tabs>
        <w:rPr>
          <w:sz w:val="20"/>
          <w:lang w:val="en-US"/>
        </w:rPr>
      </w:pPr>
    </w:p>
    <w:p w:rsidR="00686722" w:rsidRPr="00B61166" w:rsidRDefault="00206449" w:rsidP="00DA01F8">
      <w:pPr>
        <w:pStyle w:val="a3"/>
        <w:tabs>
          <w:tab w:val="left" w:pos="10206"/>
        </w:tabs>
        <w:spacing w:before="7"/>
        <w:rPr>
          <w:sz w:val="20"/>
          <w:lang w:val="en-US"/>
        </w:rPr>
      </w:pPr>
      <w:r w:rsidRPr="00B61166">
        <w:rPr>
          <w:noProof/>
          <w:lang w:eastAsia="ru-RU"/>
        </w:rPr>
        <mc:AlternateContent>
          <mc:Choice Requires="wps">
            <w:drawing>
              <wp:anchor distT="0" distB="0" distL="0" distR="0" simplePos="0" relativeHeight="487591936" behindDoc="1" locked="0" layoutInCell="1" allowOverlap="1">
                <wp:simplePos x="0" y="0"/>
                <wp:positionH relativeFrom="page">
                  <wp:posOffset>2699004</wp:posOffset>
                </wp:positionH>
                <wp:positionV relativeFrom="paragraph">
                  <wp:posOffset>170887</wp:posOffset>
                </wp:positionV>
                <wp:extent cx="3063240" cy="567055"/>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3240" cy="567055"/>
                        </a:xfrm>
                        <a:prstGeom prst="rect">
                          <a:avLst/>
                        </a:prstGeom>
                        <a:ln w="9144">
                          <a:solidFill>
                            <a:srgbClr val="000000"/>
                          </a:solidFill>
                          <a:prstDash val="solid"/>
                        </a:ln>
                      </wps:spPr>
                      <wps:txbx>
                        <w:txbxContent>
                          <w:p w:rsidR="00686722" w:rsidRDefault="00C674BA">
                            <w:pPr>
                              <w:pStyle w:val="a3"/>
                              <w:spacing w:before="62" w:line="244" w:lineRule="auto"/>
                              <w:ind w:left="2002" w:right="178" w:hanging="1196"/>
                            </w:pPr>
                            <w:proofErr w:type="spellStart"/>
                            <w:r w:rsidRPr="00C674BA">
                              <w:t>Chairman</w:t>
                            </w:r>
                            <w:proofErr w:type="spellEnd"/>
                            <w:r w:rsidRPr="00C674BA">
                              <w:t xml:space="preserve"> </w:t>
                            </w:r>
                            <w:proofErr w:type="spellStart"/>
                            <w:r w:rsidRPr="00C674BA">
                              <w:t>of</w:t>
                            </w:r>
                            <w:proofErr w:type="spellEnd"/>
                            <w:r w:rsidRPr="00C674BA">
                              <w:t xml:space="preserve"> </w:t>
                            </w:r>
                            <w:proofErr w:type="spellStart"/>
                            <w:r w:rsidRPr="00C674BA">
                              <w:t>the</w:t>
                            </w:r>
                            <w:proofErr w:type="spellEnd"/>
                            <w:r w:rsidRPr="00C674BA">
                              <w:t xml:space="preserve"> </w:t>
                            </w:r>
                            <w:proofErr w:type="spellStart"/>
                            <w:r w:rsidRPr="00C674BA">
                              <w:t>Board</w:t>
                            </w:r>
                            <w:proofErr w:type="spellEnd"/>
                            <w:r w:rsidRPr="00C674BA">
                              <w:t xml:space="preserve"> - </w:t>
                            </w:r>
                            <w:proofErr w:type="spellStart"/>
                            <w:r w:rsidRPr="00C674BA">
                              <w:t>Rector</w:t>
                            </w:r>
                            <w:proofErr w:type="spellEnd"/>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4" o:spid="_x0000_s1026" type="#_x0000_t202" style="position:absolute;margin-left:212.5pt;margin-top:13.45pt;width:241.2pt;height:44.65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" filled="f" strokeweight=".72pt">
                <v:path arrowok="t"/>
                <v:textbox inset="0,0,0,0">
                  <w:txbxContent>
                    <w:p w:rsidR="00686722" w:rsidRDefault="00C674BA">
                      <w:pPr>
                        <w:pStyle w:val="a3"/>
                        <w:spacing w:before="62" w:line="244" w:lineRule="auto"/>
                        <w:ind w:left="2002" w:right="178" w:hanging="1196"/>
                      </w:pPr>
                      <w:proofErr w:type="spellStart"/>
                      <w:r w:rsidRPr="00C674BA">
                        <w:t>Chairman</w:t>
                      </w:r>
                      <w:proofErr w:type="spellEnd"/>
                      <w:r w:rsidRPr="00C674BA">
                        <w:t xml:space="preserve"> </w:t>
                      </w:r>
                      <w:proofErr w:type="spellStart"/>
                      <w:r w:rsidRPr="00C674BA">
                        <w:t>of</w:t>
                      </w:r>
                      <w:proofErr w:type="spellEnd"/>
                      <w:r w:rsidRPr="00C674BA">
                        <w:t xml:space="preserve"> </w:t>
                      </w:r>
                      <w:proofErr w:type="spellStart"/>
                      <w:r w:rsidRPr="00C674BA">
                        <w:t>the</w:t>
                      </w:r>
                      <w:proofErr w:type="spellEnd"/>
                      <w:r w:rsidRPr="00C674BA">
                        <w:t xml:space="preserve"> </w:t>
                      </w:r>
                      <w:proofErr w:type="spellStart"/>
                      <w:r w:rsidRPr="00C674BA">
                        <w:t>Board</w:t>
                      </w:r>
                      <w:proofErr w:type="spellEnd"/>
                      <w:r w:rsidRPr="00C674BA">
                        <w:t xml:space="preserve"> - </w:t>
                      </w:r>
                      <w:proofErr w:type="spellStart"/>
                      <w:r w:rsidRPr="00C674BA">
                        <w:t>Rector</w:t>
                      </w:r>
                      <w:proofErr w:type="spellEnd"/>
                    </w:p>
                  </w:txbxContent>
                </v:textbox>
                <w10:wrap type="topAndBottom" anchorx="page"/>
              </v:shape>
            </w:pict>
          </mc:Fallback>
        </mc:AlternateContent>
      </w:r>
    </w:p>
    <w:p w:rsidR="00686722" w:rsidRPr="00B61166" w:rsidRDefault="00686722" w:rsidP="00DA01F8">
      <w:pPr>
        <w:pStyle w:val="a3"/>
        <w:tabs>
          <w:tab w:val="left" w:pos="10206"/>
        </w:tabs>
        <w:rPr>
          <w:sz w:val="20"/>
          <w:lang w:val="en-US"/>
        </w:rPr>
      </w:pPr>
    </w:p>
    <w:p w:rsidR="00686722" w:rsidRPr="00B61166" w:rsidRDefault="00686722" w:rsidP="00DA01F8">
      <w:pPr>
        <w:pStyle w:val="a3"/>
        <w:tabs>
          <w:tab w:val="left" w:pos="10206"/>
        </w:tabs>
        <w:rPr>
          <w:sz w:val="20"/>
          <w:lang w:val="en-US"/>
        </w:rPr>
      </w:pPr>
    </w:p>
    <w:p w:rsidR="00686722" w:rsidRPr="00B61166" w:rsidRDefault="00206449" w:rsidP="00DA01F8">
      <w:pPr>
        <w:pStyle w:val="a3"/>
        <w:tabs>
          <w:tab w:val="left" w:pos="10206"/>
        </w:tabs>
        <w:spacing w:before="142"/>
        <w:rPr>
          <w:sz w:val="20"/>
          <w:lang w:val="en-US"/>
        </w:rPr>
      </w:pPr>
      <w:r w:rsidRPr="00B61166">
        <w:rPr>
          <w:noProof/>
          <w:lang w:eastAsia="ru-RU"/>
        </w:rPr>
        <mc:AlternateContent>
          <mc:Choice Requires="wps">
            <w:drawing>
              <wp:anchor distT="0" distB="0" distL="0" distR="0" simplePos="0" relativeHeight="487592448" behindDoc="1" locked="0" layoutInCell="1" allowOverlap="1">
                <wp:simplePos x="0" y="0"/>
                <wp:positionH relativeFrom="page">
                  <wp:posOffset>2689860</wp:posOffset>
                </wp:positionH>
                <wp:positionV relativeFrom="paragraph">
                  <wp:posOffset>256564</wp:posOffset>
                </wp:positionV>
                <wp:extent cx="3072765" cy="832485"/>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2765" cy="832485"/>
                        </a:xfrm>
                        <a:prstGeom prst="rect">
                          <a:avLst/>
                        </a:prstGeom>
                        <a:ln w="9144">
                          <a:solidFill>
                            <a:srgbClr val="000000"/>
                          </a:solidFill>
                          <a:prstDash val="solid"/>
                        </a:ln>
                      </wps:spPr>
                      <wps:txbx>
                        <w:txbxContent>
                          <w:p w:rsidR="00C674BA" w:rsidRPr="00C674BA" w:rsidRDefault="00C674BA" w:rsidP="00C674BA">
                            <w:pPr>
                              <w:spacing w:before="2" w:line="247" w:lineRule="auto"/>
                              <w:ind w:left="1805" w:hanging="1484"/>
                              <w:rPr>
                                <w:sz w:val="28"/>
                                <w:lang w:val="en-US"/>
                              </w:rPr>
                            </w:pPr>
                            <w:r w:rsidRPr="00C674BA">
                              <w:rPr>
                                <w:sz w:val="28"/>
                                <w:lang w:val="en-US"/>
                              </w:rPr>
                              <w:t xml:space="preserve">Member of the Board for </w:t>
                            </w:r>
                            <w:r w:rsidR="00C56194">
                              <w:rPr>
                                <w:sz w:val="28"/>
                                <w:lang w:val="en-US"/>
                              </w:rPr>
                              <w:t>Research</w:t>
                            </w:r>
                            <w:r w:rsidRPr="00C674BA">
                              <w:rPr>
                                <w:sz w:val="28"/>
                                <w:lang w:val="en-US"/>
                              </w:rPr>
                              <w:t xml:space="preserve"> and</w:t>
                            </w:r>
                          </w:p>
                          <w:p w:rsidR="00686722" w:rsidRDefault="00C674BA" w:rsidP="00C674BA">
                            <w:pPr>
                              <w:spacing w:before="2" w:line="247" w:lineRule="auto"/>
                              <w:ind w:left="1805" w:hanging="1484"/>
                              <w:rPr>
                                <w:sz w:val="28"/>
                              </w:rPr>
                            </w:pPr>
                            <w:proofErr w:type="spellStart"/>
                            <w:r w:rsidRPr="00C674BA">
                              <w:rPr>
                                <w:sz w:val="28"/>
                              </w:rPr>
                              <w:t>international</w:t>
                            </w:r>
                            <w:proofErr w:type="spellEnd"/>
                            <w:r w:rsidRPr="00C674BA">
                              <w:rPr>
                                <w:sz w:val="28"/>
                              </w:rPr>
                              <w:t xml:space="preserve"> </w:t>
                            </w:r>
                            <w:proofErr w:type="spellStart"/>
                            <w:r w:rsidRPr="00C674BA">
                              <w:rPr>
                                <w:sz w:val="28"/>
                              </w:rPr>
                              <w:t>cooperation</w:t>
                            </w:r>
                            <w:proofErr w:type="spellEnd"/>
                            <w:r w:rsidRPr="00C674BA">
                              <w:rPr>
                                <w:sz w:val="28"/>
                              </w:rPr>
                              <w:t xml:space="preserve"> - </w:t>
                            </w:r>
                            <w:proofErr w:type="spellStart"/>
                            <w:r w:rsidRPr="00C674BA">
                              <w:rPr>
                                <w:sz w:val="28"/>
                              </w:rPr>
                              <w:t>vice-rector</w:t>
                            </w:r>
                            <w:proofErr w:type="spellEnd"/>
                          </w:p>
                        </w:txbxContent>
                      </wps:txbx>
                      <wps:bodyPr wrap="square" lIns="0" tIns="0" rIns="0" bIns="0" rtlCol="0">
                        <a:noAutofit/>
                      </wps:bodyPr>
                    </wps:wsp>
                  </a:graphicData>
                </a:graphic>
              </wp:anchor>
            </w:drawing>
          </mc:Choice>
          <mc:Fallback>
            <w:pict>
              <v:shape id="Textbox 15" o:spid="_x0000_s1027" type="#_x0000_t202" style="position:absolute;margin-left:211.8pt;margin-top:20.2pt;width:241.95pt;height:65.55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" filled="f" strokeweight=".72pt">
                <v:path arrowok="t"/>
                <v:textbox inset="0,0,0,0">
                  <w:txbxContent>
                    <w:p w:rsidR="00C674BA" w:rsidRPr="00C674BA" w:rsidRDefault="00C674BA" w:rsidP="00C674BA">
                      <w:pPr>
                        <w:spacing w:before="2" w:line="247" w:lineRule="auto"/>
                        <w:ind w:left="1805" w:hanging="1484"/>
                        <w:rPr>
                          <w:sz w:val="28"/>
                          <w:lang w:val="en-US"/>
                        </w:rPr>
                      </w:pPr>
                      <w:r w:rsidRPr="00C674BA">
                        <w:rPr>
                          <w:sz w:val="28"/>
                          <w:lang w:val="en-US"/>
                        </w:rPr>
                        <w:t xml:space="preserve">Member of the Board for </w:t>
                      </w:r>
                      <w:r w:rsidR="00C56194">
                        <w:rPr>
                          <w:sz w:val="28"/>
                          <w:lang w:val="en-US"/>
                        </w:rPr>
                        <w:t>Research</w:t>
                      </w:r>
                      <w:r w:rsidRPr="00C674BA">
                        <w:rPr>
                          <w:sz w:val="28"/>
                          <w:lang w:val="en-US"/>
                        </w:rPr>
                        <w:t xml:space="preserve"> and</w:t>
                      </w:r>
                    </w:p>
                    <w:p w:rsidR="00686722" w:rsidRDefault="00C674BA" w:rsidP="00C674BA">
                      <w:pPr>
                        <w:spacing w:before="2" w:line="247" w:lineRule="auto"/>
                        <w:ind w:left="1805" w:hanging="1484"/>
                        <w:rPr>
                          <w:sz w:val="28"/>
                        </w:rPr>
                      </w:pPr>
                      <w:proofErr w:type="spellStart"/>
                      <w:r w:rsidRPr="00C674BA">
                        <w:rPr>
                          <w:sz w:val="28"/>
                        </w:rPr>
                        <w:t>international</w:t>
                      </w:r>
                      <w:proofErr w:type="spellEnd"/>
                      <w:r w:rsidRPr="00C674BA">
                        <w:rPr>
                          <w:sz w:val="28"/>
                        </w:rPr>
                        <w:t xml:space="preserve"> </w:t>
                      </w:r>
                      <w:proofErr w:type="spellStart"/>
                      <w:r w:rsidRPr="00C674BA">
                        <w:rPr>
                          <w:sz w:val="28"/>
                        </w:rPr>
                        <w:t>cooperation</w:t>
                      </w:r>
                      <w:proofErr w:type="spellEnd"/>
                      <w:r w:rsidRPr="00C674BA">
                        <w:rPr>
                          <w:sz w:val="28"/>
                        </w:rPr>
                        <w:t xml:space="preserve"> - </w:t>
                      </w:r>
                      <w:proofErr w:type="spellStart"/>
                      <w:r w:rsidRPr="00C674BA">
                        <w:rPr>
                          <w:sz w:val="28"/>
                        </w:rPr>
                        <w:t>vice-rector</w:t>
                      </w:r>
                      <w:proofErr w:type="spellEnd"/>
                    </w:p>
                  </w:txbxContent>
                </v:textbox>
                <w10:wrap type="topAndBottom" anchorx="page"/>
              </v:shape>
            </w:pict>
          </mc:Fallback>
        </mc:AlternateContent>
      </w:r>
    </w:p>
    <w:p w:rsidR="00686722" w:rsidRPr="00B61166" w:rsidRDefault="00686722" w:rsidP="00DA01F8">
      <w:pPr>
        <w:pStyle w:val="a3"/>
        <w:tabs>
          <w:tab w:val="left" w:pos="10206"/>
        </w:tabs>
        <w:rPr>
          <w:sz w:val="20"/>
          <w:lang w:val="en-US"/>
        </w:rPr>
      </w:pPr>
    </w:p>
    <w:p w:rsidR="00686722" w:rsidRPr="00B61166" w:rsidRDefault="00686722" w:rsidP="00DA01F8">
      <w:pPr>
        <w:pStyle w:val="a3"/>
        <w:tabs>
          <w:tab w:val="left" w:pos="10206"/>
        </w:tabs>
        <w:rPr>
          <w:sz w:val="20"/>
          <w:lang w:val="en-US"/>
        </w:rPr>
      </w:pPr>
    </w:p>
    <w:p w:rsidR="00686722" w:rsidRPr="00B61166" w:rsidRDefault="00686722" w:rsidP="00DA01F8">
      <w:pPr>
        <w:pStyle w:val="a3"/>
        <w:tabs>
          <w:tab w:val="left" w:pos="10206"/>
        </w:tabs>
        <w:rPr>
          <w:sz w:val="20"/>
          <w:lang w:val="en-US"/>
        </w:rPr>
      </w:pPr>
    </w:p>
    <w:p w:rsidR="00686722" w:rsidRPr="00B61166" w:rsidRDefault="00206449" w:rsidP="00DA01F8">
      <w:pPr>
        <w:pStyle w:val="a3"/>
        <w:tabs>
          <w:tab w:val="left" w:pos="10206"/>
        </w:tabs>
        <w:spacing w:before="99"/>
        <w:rPr>
          <w:sz w:val="20"/>
          <w:lang w:val="en-US"/>
        </w:rPr>
      </w:pPr>
      <w:r w:rsidRPr="00B61166">
        <w:rPr>
          <w:noProof/>
          <w:lang w:eastAsia="ru-RU"/>
        </w:rPr>
        <mc:AlternateContent>
          <mc:Choice Requires="wps">
            <w:drawing>
              <wp:anchor distT="0" distB="0" distL="0" distR="0" simplePos="0" relativeHeight="487592960" behindDoc="1" locked="0" layoutInCell="1" allowOverlap="1">
                <wp:simplePos x="0" y="0"/>
                <wp:positionH relativeFrom="page">
                  <wp:posOffset>2662427</wp:posOffset>
                </wp:positionH>
                <wp:positionV relativeFrom="paragraph">
                  <wp:posOffset>229399</wp:posOffset>
                </wp:positionV>
                <wp:extent cx="3063240" cy="558165"/>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3240" cy="558165"/>
                        </a:xfrm>
                        <a:prstGeom prst="rect">
                          <a:avLst/>
                        </a:prstGeom>
                        <a:ln w="9144">
                          <a:solidFill>
                            <a:srgbClr val="000000"/>
                          </a:solidFill>
                          <a:prstDash val="solid"/>
                        </a:ln>
                      </wps:spPr>
                      <wps:txbx>
                        <w:txbxContent>
                          <w:p w:rsidR="00686722" w:rsidRPr="00C674BA" w:rsidRDefault="00C674BA">
                            <w:pPr>
                              <w:spacing w:before="53" w:line="242" w:lineRule="auto"/>
                              <w:ind w:left="776" w:right="178" w:hanging="495"/>
                              <w:rPr>
                                <w:sz w:val="28"/>
                                <w:lang w:val="en-US"/>
                              </w:rPr>
                            </w:pPr>
                            <w:r w:rsidRPr="00C674BA">
                              <w:rPr>
                                <w:spacing w:val="-2"/>
                                <w:sz w:val="28"/>
                                <w:lang w:val="en-US"/>
                              </w:rPr>
                              <w:t>Department of Legal Support and Public Procurement</w:t>
                            </w:r>
                          </w:p>
                        </w:txbxContent>
                      </wps:txbx>
                      <wps:bodyPr wrap="square" lIns="0" tIns="0" rIns="0" bIns="0" rtlCol="0">
                        <a:noAutofit/>
                      </wps:bodyPr>
                    </wps:wsp>
                  </a:graphicData>
                </a:graphic>
              </wp:anchor>
            </w:drawing>
          </mc:Choice>
          <mc:Fallback>
            <w:pict>
              <v:shape id="Textbox 16" o:spid="_x0000_s1028" type="#_x0000_t202" style="position:absolute;margin-left:209.65pt;margin-top:18.05pt;width:241.2pt;height:43.95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" filled="f" strokeweight=".72pt">
                <v:path arrowok="t"/>
                <v:textbox inset="0,0,0,0">
                  <w:txbxContent>
                    <w:p w:rsidR="00686722" w:rsidRPr="00C674BA" w:rsidRDefault="00C674BA">
                      <w:pPr>
                        <w:spacing w:before="53" w:line="242" w:lineRule="auto"/>
                        <w:ind w:left="776" w:right="178" w:hanging="495"/>
                        <w:rPr>
                          <w:sz w:val="28"/>
                          <w:lang w:val="en-US"/>
                        </w:rPr>
                      </w:pPr>
                      <w:r w:rsidRPr="00C674BA">
                        <w:rPr>
                          <w:spacing w:val="-2"/>
                          <w:sz w:val="28"/>
                          <w:lang w:val="en-US"/>
                        </w:rPr>
                        <w:t>Department of Legal Support and Public Procurement</w:t>
                      </w:r>
                    </w:p>
                  </w:txbxContent>
                </v:textbox>
                <w10:wrap type="topAndBottom" anchorx="page"/>
              </v:shape>
            </w:pict>
          </mc:Fallback>
        </mc:AlternateContent>
      </w:r>
    </w:p>
    <w:p w:rsidR="00686722" w:rsidRPr="00B61166" w:rsidRDefault="00686722" w:rsidP="00DA01F8">
      <w:pPr>
        <w:pStyle w:val="a3"/>
        <w:tabs>
          <w:tab w:val="left" w:pos="10206"/>
        </w:tabs>
        <w:rPr>
          <w:sz w:val="20"/>
          <w:lang w:val="en-US"/>
        </w:rPr>
      </w:pPr>
    </w:p>
    <w:p w:rsidR="00686722" w:rsidRPr="00B61166" w:rsidRDefault="00686722" w:rsidP="00DA01F8">
      <w:pPr>
        <w:pStyle w:val="a3"/>
        <w:tabs>
          <w:tab w:val="left" w:pos="10206"/>
        </w:tabs>
        <w:rPr>
          <w:sz w:val="20"/>
          <w:lang w:val="en-US"/>
        </w:rPr>
      </w:pPr>
    </w:p>
    <w:p w:rsidR="00686722" w:rsidRPr="00B61166" w:rsidRDefault="00686722" w:rsidP="00DA01F8">
      <w:pPr>
        <w:pStyle w:val="a3"/>
        <w:tabs>
          <w:tab w:val="left" w:pos="10206"/>
        </w:tabs>
        <w:rPr>
          <w:sz w:val="20"/>
          <w:lang w:val="en-US"/>
        </w:rPr>
      </w:pPr>
    </w:p>
    <w:p w:rsidR="00686722" w:rsidRPr="00B61166" w:rsidRDefault="00686722" w:rsidP="00DA01F8">
      <w:pPr>
        <w:pStyle w:val="a3"/>
        <w:tabs>
          <w:tab w:val="left" w:pos="10206"/>
        </w:tabs>
        <w:rPr>
          <w:sz w:val="20"/>
          <w:lang w:val="en-US"/>
        </w:rPr>
      </w:pPr>
    </w:p>
    <w:p w:rsidR="00686722" w:rsidRPr="00B61166" w:rsidRDefault="00206449" w:rsidP="00DA01F8">
      <w:pPr>
        <w:pStyle w:val="a3"/>
        <w:tabs>
          <w:tab w:val="left" w:pos="10206"/>
        </w:tabs>
        <w:spacing w:before="56"/>
        <w:rPr>
          <w:sz w:val="20"/>
          <w:lang w:val="en-US"/>
        </w:rPr>
      </w:pPr>
      <w:r w:rsidRPr="00B61166">
        <w:rPr>
          <w:noProof/>
          <w:lang w:eastAsia="ru-RU"/>
        </w:rPr>
        <mc:AlternateContent>
          <mc:Choice Requires="wps">
            <w:drawing>
              <wp:anchor distT="0" distB="0" distL="0" distR="0" simplePos="0" relativeHeight="487593472" behindDoc="1" locked="0" layoutInCell="1" allowOverlap="1">
                <wp:simplePos x="0" y="0"/>
                <wp:positionH relativeFrom="page">
                  <wp:posOffset>2680716</wp:posOffset>
                </wp:positionH>
                <wp:positionV relativeFrom="paragraph">
                  <wp:posOffset>202233</wp:posOffset>
                </wp:positionV>
                <wp:extent cx="2990215" cy="539750"/>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215" cy="539750"/>
                        </a:xfrm>
                        <a:prstGeom prst="rect">
                          <a:avLst/>
                        </a:prstGeom>
                        <a:ln w="9144">
                          <a:solidFill>
                            <a:srgbClr val="000000"/>
                          </a:solidFill>
                          <a:prstDash val="solid"/>
                        </a:ln>
                      </wps:spPr>
                      <wps:txbx>
                        <w:txbxContent>
                          <w:p w:rsidR="00686722" w:rsidRDefault="00C674BA">
                            <w:pPr>
                              <w:pStyle w:val="a3"/>
                              <w:spacing w:before="69"/>
                              <w:ind w:left="369"/>
                            </w:pPr>
                            <w:proofErr w:type="spellStart"/>
                            <w:r w:rsidRPr="00C674BA">
                              <w:t>Public</w:t>
                            </w:r>
                            <w:proofErr w:type="spellEnd"/>
                            <w:r w:rsidRPr="00C674BA">
                              <w:t xml:space="preserve"> </w:t>
                            </w:r>
                            <w:proofErr w:type="spellStart"/>
                            <w:r w:rsidRPr="00C674BA">
                              <w:t>Procurement</w:t>
                            </w:r>
                            <w:proofErr w:type="spellEnd"/>
                            <w:r w:rsidRPr="00C674BA">
                              <w:t xml:space="preserve"> </w:t>
                            </w:r>
                            <w:proofErr w:type="spellStart"/>
                            <w:r w:rsidRPr="00C674BA">
                              <w:t>Sector</w:t>
                            </w:r>
                            <w:proofErr w:type="spellEnd"/>
                          </w:p>
                        </w:txbxContent>
                      </wps:txbx>
                      <wps:bodyPr wrap="square" lIns="0" tIns="0" rIns="0" bIns="0" rtlCol="0">
                        <a:noAutofit/>
                      </wps:bodyPr>
                    </wps:wsp>
                  </a:graphicData>
                </a:graphic>
              </wp:anchor>
            </w:drawing>
          </mc:Choice>
          <mc:Fallback>
            <w:pict>
              <v:shape id="Textbox 17" o:spid="_x0000_s1029" type="#_x0000_t202" style="position:absolute;margin-left:211.1pt;margin-top:15.9pt;width:235.45pt;height:42.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" filled="f" strokeweight=".72pt">
                <v:path arrowok="t"/>
                <v:textbox inset="0,0,0,0">
                  <w:txbxContent>
                    <w:p w:rsidR="00686722" w:rsidRDefault="00C674BA">
                      <w:pPr>
                        <w:pStyle w:val="a3"/>
                        <w:spacing w:before="69"/>
                        <w:ind w:left="369"/>
                      </w:pPr>
                      <w:proofErr w:type="spellStart"/>
                      <w:r w:rsidRPr="00C674BA">
                        <w:t>Public</w:t>
                      </w:r>
                      <w:proofErr w:type="spellEnd"/>
                      <w:r w:rsidRPr="00C674BA">
                        <w:t xml:space="preserve"> </w:t>
                      </w:r>
                      <w:proofErr w:type="spellStart"/>
                      <w:r w:rsidRPr="00C674BA">
                        <w:t>Procurement</w:t>
                      </w:r>
                      <w:proofErr w:type="spellEnd"/>
                      <w:r w:rsidRPr="00C674BA">
                        <w:t xml:space="preserve"> </w:t>
                      </w:r>
                      <w:proofErr w:type="spellStart"/>
                      <w:r w:rsidRPr="00C674BA">
                        <w:t>Sector</w:t>
                      </w:r>
                      <w:proofErr w:type="spellEnd"/>
                    </w:p>
                  </w:txbxContent>
                </v:textbox>
                <w10:wrap type="topAndBottom" anchorx="page"/>
              </v:shape>
            </w:pict>
          </mc:Fallback>
        </mc:AlternateContent>
      </w: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rPr>
          <w:lang w:val="en-US"/>
        </w:rPr>
      </w:pPr>
    </w:p>
    <w:p w:rsidR="00686722" w:rsidRPr="00B61166" w:rsidRDefault="00686722" w:rsidP="00DA01F8">
      <w:pPr>
        <w:pStyle w:val="a3"/>
        <w:tabs>
          <w:tab w:val="left" w:pos="10206"/>
        </w:tabs>
        <w:spacing w:before="54"/>
        <w:rPr>
          <w:lang w:val="en-US"/>
        </w:rPr>
      </w:pPr>
    </w:p>
    <w:p w:rsidR="00686722" w:rsidRPr="00B61166" w:rsidRDefault="00686722" w:rsidP="00DA01F8">
      <w:pPr>
        <w:tabs>
          <w:tab w:val="left" w:pos="10206"/>
        </w:tabs>
        <w:spacing w:line="225" w:lineRule="auto"/>
        <w:jc w:val="center"/>
        <w:rPr>
          <w:lang w:val="en-US"/>
        </w:rPr>
        <w:sectPr w:rsidR="00686722" w:rsidRPr="00B61166" w:rsidSect="00DA01F8">
          <w:pgSz w:w="11910" w:h="16850"/>
          <w:pgMar w:top="460" w:right="570" w:bottom="280" w:left="1340" w:header="720" w:footer="720" w:gutter="0"/>
          <w:cols w:space="720"/>
        </w:sectPr>
      </w:pPr>
    </w:p>
    <w:p w:rsidR="00686722" w:rsidRPr="00B61166" w:rsidRDefault="00686722" w:rsidP="00DA01F8">
      <w:pPr>
        <w:pStyle w:val="a3"/>
        <w:tabs>
          <w:tab w:val="left" w:pos="10206"/>
        </w:tabs>
        <w:spacing w:before="228"/>
        <w:rPr>
          <w:i/>
          <w:sz w:val="30"/>
          <w:lang w:val="en-US"/>
        </w:rPr>
      </w:pPr>
    </w:p>
    <w:p w:rsidR="00C674BA" w:rsidRPr="00DA01F8" w:rsidRDefault="00C674BA" w:rsidP="00DA01F8">
      <w:pPr>
        <w:tabs>
          <w:tab w:val="left" w:pos="10206"/>
        </w:tabs>
        <w:spacing w:before="76"/>
        <w:ind w:left="1682"/>
        <w:jc w:val="center"/>
        <w:rPr>
          <w:color w:val="161616"/>
          <w:sz w:val="30"/>
          <w:lang w:val="en-US"/>
        </w:rPr>
      </w:pPr>
      <w:r w:rsidRPr="00B61166">
        <w:rPr>
          <w:color w:val="161616"/>
          <w:sz w:val="30"/>
          <w:lang w:val="en-US"/>
        </w:rPr>
        <w:t xml:space="preserve">                                 </w:t>
      </w:r>
      <w:r w:rsidRPr="00DA01F8">
        <w:rPr>
          <w:color w:val="161616"/>
          <w:sz w:val="30"/>
          <w:lang w:val="en-US"/>
        </w:rPr>
        <w:t>Appendix B</w:t>
      </w:r>
    </w:p>
    <w:p w:rsidR="00686722" w:rsidRPr="00DA01F8" w:rsidRDefault="00C674BA" w:rsidP="00DA01F8">
      <w:pPr>
        <w:tabs>
          <w:tab w:val="left" w:pos="10206"/>
        </w:tabs>
        <w:spacing w:before="76"/>
        <w:ind w:left="1682"/>
        <w:jc w:val="center"/>
        <w:rPr>
          <w:sz w:val="20"/>
          <w:lang w:val="en-US"/>
        </w:rPr>
      </w:pPr>
      <w:r w:rsidRPr="00B61166">
        <w:rPr>
          <w:color w:val="161616"/>
          <w:sz w:val="30"/>
          <w:lang w:val="en-US"/>
        </w:rPr>
        <w:t xml:space="preserve">                                </w:t>
      </w:r>
      <w:r w:rsidRPr="00DA01F8">
        <w:rPr>
          <w:color w:val="161616"/>
          <w:sz w:val="30"/>
          <w:lang w:val="en-US"/>
        </w:rPr>
        <w:t>(</w:t>
      </w:r>
      <w:proofErr w:type="gramStart"/>
      <w:r w:rsidRPr="00DA01F8">
        <w:rPr>
          <w:color w:val="161616"/>
          <w:sz w:val="30"/>
          <w:lang w:val="en-US"/>
        </w:rPr>
        <w:t>required</w:t>
      </w:r>
      <w:proofErr w:type="gramEnd"/>
      <w:r w:rsidRPr="00DA01F8">
        <w:rPr>
          <w:color w:val="161616"/>
          <w:sz w:val="30"/>
          <w:lang w:val="en-US"/>
        </w:rPr>
        <w:t>)</w:t>
      </w:r>
      <w:r w:rsidR="00206449" w:rsidRPr="00DA01F8">
        <w:rPr>
          <w:lang w:val="en-US"/>
        </w:rPr>
        <w:br w:type="column"/>
      </w:r>
      <w:r w:rsidR="00206449" w:rsidRPr="00B61166">
        <w:rPr>
          <w:color w:val="0E0E0E"/>
          <w:spacing w:val="-2"/>
          <w:sz w:val="20"/>
        </w:rPr>
        <w:lastRenderedPageBreak/>
        <w:t>П</w:t>
      </w:r>
      <w:r w:rsidR="00206449" w:rsidRPr="00DA01F8">
        <w:rPr>
          <w:color w:val="0E0E0E"/>
          <w:spacing w:val="-2"/>
          <w:sz w:val="20"/>
          <w:lang w:val="en-US"/>
        </w:rPr>
        <w:t>C</w:t>
      </w:r>
      <w:r w:rsidR="00206449" w:rsidRPr="00B61166">
        <w:rPr>
          <w:color w:val="0E0E0E"/>
          <w:spacing w:val="-2"/>
          <w:sz w:val="20"/>
        </w:rPr>
        <w:t>П</w:t>
      </w:r>
      <w:r w:rsidR="00206449" w:rsidRPr="00DA01F8">
        <w:rPr>
          <w:color w:val="0E0E0E"/>
          <w:spacing w:val="-7"/>
          <w:sz w:val="20"/>
          <w:lang w:val="en-US"/>
        </w:rPr>
        <w:t xml:space="preserve"> </w:t>
      </w:r>
      <w:r w:rsidR="00206449" w:rsidRPr="00DA01F8">
        <w:rPr>
          <w:color w:val="1A1A1A"/>
          <w:spacing w:val="-2"/>
          <w:sz w:val="20"/>
          <w:lang w:val="en-US"/>
        </w:rPr>
        <w:t xml:space="preserve">CMK </w:t>
      </w:r>
      <w:r w:rsidR="00206449" w:rsidRPr="00DA01F8">
        <w:rPr>
          <w:spacing w:val="-2"/>
          <w:sz w:val="20"/>
          <w:lang w:val="en-US"/>
        </w:rPr>
        <w:t>2.6-03/02</w:t>
      </w:r>
    </w:p>
    <w:p w:rsidR="00686722" w:rsidRPr="00DA01F8" w:rsidRDefault="00686722" w:rsidP="00DA01F8">
      <w:pPr>
        <w:pStyle w:val="a3"/>
        <w:tabs>
          <w:tab w:val="left" w:pos="10206"/>
        </w:tabs>
        <w:rPr>
          <w:sz w:val="20"/>
          <w:lang w:val="en-US"/>
        </w:rPr>
      </w:pPr>
    </w:p>
    <w:p w:rsidR="00686722" w:rsidRPr="00DA01F8" w:rsidRDefault="00686722" w:rsidP="00DA01F8">
      <w:pPr>
        <w:pStyle w:val="a3"/>
        <w:tabs>
          <w:tab w:val="left" w:pos="10206"/>
        </w:tabs>
        <w:rPr>
          <w:sz w:val="20"/>
          <w:lang w:val="en-US"/>
        </w:rPr>
      </w:pPr>
    </w:p>
    <w:p w:rsidR="00686722" w:rsidRPr="00DA01F8" w:rsidRDefault="00686722" w:rsidP="00DA01F8">
      <w:pPr>
        <w:pStyle w:val="a3"/>
        <w:tabs>
          <w:tab w:val="left" w:pos="10206"/>
        </w:tabs>
        <w:rPr>
          <w:sz w:val="20"/>
          <w:lang w:val="en-US"/>
        </w:rPr>
      </w:pPr>
    </w:p>
    <w:p w:rsidR="00686722" w:rsidRPr="00DA01F8" w:rsidRDefault="00686722" w:rsidP="00DA01F8">
      <w:pPr>
        <w:pStyle w:val="a3"/>
        <w:tabs>
          <w:tab w:val="left" w:pos="10206"/>
        </w:tabs>
        <w:rPr>
          <w:sz w:val="20"/>
          <w:lang w:val="en-US"/>
        </w:rPr>
      </w:pPr>
    </w:p>
    <w:p w:rsidR="00686722" w:rsidRPr="00DA01F8" w:rsidRDefault="00686722" w:rsidP="00DA01F8">
      <w:pPr>
        <w:pStyle w:val="a3"/>
        <w:tabs>
          <w:tab w:val="left" w:pos="10206"/>
        </w:tabs>
        <w:spacing w:before="77"/>
        <w:rPr>
          <w:sz w:val="20"/>
          <w:lang w:val="en-US"/>
        </w:rPr>
      </w:pPr>
    </w:p>
    <w:p w:rsidR="00686722" w:rsidRPr="00B61166" w:rsidRDefault="00206449" w:rsidP="00DA01F8">
      <w:pPr>
        <w:pStyle w:val="2"/>
        <w:tabs>
          <w:tab w:val="left" w:pos="10206"/>
        </w:tabs>
        <w:ind w:left="1128"/>
      </w:pPr>
      <w:r w:rsidRPr="00B61166">
        <w:rPr>
          <w:noProof/>
          <w:lang w:eastAsia="ru-RU"/>
        </w:rPr>
        <mc:AlternateContent>
          <mc:Choice Requires="wps">
            <w:drawing>
              <wp:anchor distT="0" distB="0" distL="0" distR="0" simplePos="0" relativeHeight="15735296" behindDoc="0" locked="0" layoutInCell="1" allowOverlap="1">
                <wp:simplePos x="0" y="0"/>
                <wp:positionH relativeFrom="page">
                  <wp:posOffset>7493507</wp:posOffset>
                </wp:positionH>
                <wp:positionV relativeFrom="paragraph">
                  <wp:posOffset>31951</wp:posOffset>
                </wp:positionV>
                <wp:extent cx="1270" cy="929068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9290685"/>
                        </a:xfrm>
                        <a:custGeom>
                          <a:avLst/>
                          <a:gdLst/>
                          <a:ahLst/>
                          <a:cxnLst/>
                          <a:rect l="l" t="t" r="r" b="b"/>
                          <a:pathLst>
                            <a:path h="9290685">
                              <a:moveTo>
                                <a:pt x="0" y="9290304"/>
                              </a:moveTo>
                              <a:lnTo>
                                <a:pt x="0" y="0"/>
                              </a:lnTo>
                            </a:path>
                          </a:pathLst>
                        </a:custGeom>
                        <a:ln w="39624">
                          <a:solidFill>
                            <a:srgbClr val="797979"/>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37B1563" id="Graphic 18" o:spid="_x0000_s1026" style="position:absolute;margin-left:590.05pt;margin-top:2.5pt;width:.1pt;height:731.55pt;z-index:15735296;visibility:visible;mso-wrap-style:square;mso-wrap-distance-left:0;mso-wrap-distance-top:0;mso-wrap-distance-right:0;mso-wrap-distance-bottom:0;mso-position-horizontal:absolute;mso-position-horizontal-relative:page;mso-position-vertical:absolute;mso-position-vertical-relative:text;v-text-anchor:top" coordsize="1270,929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" path="m,9290304l,e" filled="f" strokecolor="#797979" strokeweight="3.12pt">
                <v:path arrowok="t"/>
                <w10:wrap anchorx="page"/>
              </v:shape>
            </w:pict>
          </mc:Fallback>
        </mc:AlternateContent>
      </w:r>
      <w:r w:rsidRPr="00B61166">
        <w:rPr>
          <w:color w:val="282828"/>
          <w:spacing w:val="-6"/>
        </w:rPr>
        <w:t>Ф</w:t>
      </w:r>
      <w:r w:rsidRPr="00B61166">
        <w:rPr>
          <w:color w:val="282828"/>
          <w:spacing w:val="-13"/>
        </w:rPr>
        <w:t xml:space="preserve"> </w:t>
      </w:r>
      <w:r w:rsidRPr="00B61166">
        <w:rPr>
          <w:color w:val="1D1D1D"/>
          <w:spacing w:val="-6"/>
        </w:rPr>
        <w:t>СО</w:t>
      </w:r>
      <w:r w:rsidRPr="00B61166">
        <w:rPr>
          <w:color w:val="1D1D1D"/>
          <w:spacing w:val="-12"/>
        </w:rPr>
        <w:t xml:space="preserve"> </w:t>
      </w:r>
      <w:r w:rsidRPr="00B61166">
        <w:rPr>
          <w:color w:val="0F0F0F"/>
          <w:spacing w:val="-6"/>
        </w:rPr>
        <w:t>CMK</w:t>
      </w:r>
      <w:r w:rsidRPr="00B61166">
        <w:rPr>
          <w:color w:val="0F0F0F"/>
          <w:spacing w:val="-9"/>
        </w:rPr>
        <w:t xml:space="preserve"> </w:t>
      </w:r>
      <w:r w:rsidRPr="00B61166">
        <w:rPr>
          <w:spacing w:val="-6"/>
        </w:rPr>
        <w:t>4.01.5/01</w:t>
      </w:r>
    </w:p>
    <w:p w:rsidR="00686722" w:rsidRPr="00B61166" w:rsidRDefault="00686722" w:rsidP="00DA01F8">
      <w:pPr>
        <w:tabs>
          <w:tab w:val="left" w:pos="10206"/>
        </w:tabs>
        <w:sectPr w:rsidR="00686722" w:rsidRPr="00B61166" w:rsidSect="00DA01F8">
          <w:pgSz w:w="11910" w:h="16850"/>
          <w:pgMar w:top="420" w:right="570" w:bottom="0" w:left="1340" w:header="720" w:footer="720" w:gutter="0"/>
          <w:cols w:num="2" w:space="720" w:equalWidth="0">
            <w:col w:w="5963" w:space="40"/>
            <w:col w:w="4567"/>
          </w:cols>
        </w:sectPr>
      </w:pPr>
    </w:p>
    <w:p w:rsidR="00686722" w:rsidRPr="00B61166" w:rsidRDefault="00686722" w:rsidP="00DA01F8">
      <w:pPr>
        <w:pStyle w:val="a3"/>
        <w:tabs>
          <w:tab w:val="left" w:pos="10206"/>
        </w:tabs>
        <w:rPr>
          <w:sz w:val="20"/>
        </w:rPr>
      </w:pPr>
    </w:p>
    <w:p w:rsidR="00686722" w:rsidRPr="00B61166" w:rsidRDefault="00686722" w:rsidP="00DA01F8">
      <w:pPr>
        <w:pStyle w:val="a3"/>
        <w:tabs>
          <w:tab w:val="left" w:pos="10206"/>
        </w:tabs>
        <w:spacing w:after="1"/>
        <w:rPr>
          <w:sz w:val="20"/>
        </w:rPr>
      </w:pPr>
    </w:p>
    <w:tbl>
      <w:tblPr>
        <w:tblStyle w:val="TableNormal"/>
        <w:tblW w:w="0" w:type="auto"/>
        <w:tblInd w:w="220" w:type="dxa"/>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Layout w:type="fixed"/>
        <w:tblLook w:val="01E0" w:firstRow="1" w:lastRow="1" w:firstColumn="1" w:lastColumn="1" w:noHBand="0" w:noVBand="0"/>
      </w:tblPr>
      <w:tblGrid>
        <w:gridCol w:w="3221"/>
        <w:gridCol w:w="3423"/>
        <w:gridCol w:w="3034"/>
      </w:tblGrid>
      <w:tr w:rsidR="00686722" w:rsidRPr="00B61166">
        <w:trPr>
          <w:trHeight w:val="330"/>
        </w:trPr>
        <w:tc>
          <w:tcPr>
            <w:tcW w:w="9678" w:type="dxa"/>
            <w:gridSpan w:val="3"/>
          </w:tcPr>
          <w:p w:rsidR="00686722" w:rsidRPr="00B61166" w:rsidRDefault="00C674BA" w:rsidP="00DA01F8">
            <w:pPr>
              <w:pStyle w:val="TableParagraph"/>
              <w:tabs>
                <w:tab w:val="left" w:pos="10206"/>
              </w:tabs>
              <w:spacing w:line="311" w:lineRule="exact"/>
              <w:ind w:left="6"/>
              <w:jc w:val="center"/>
              <w:rPr>
                <w:sz w:val="30"/>
              </w:rPr>
            </w:pPr>
            <w:r w:rsidRPr="00B61166">
              <w:rPr>
                <w:color w:val="1C1C1C"/>
                <w:sz w:val="30"/>
              </w:rPr>
              <w:t>APPROVAL SHEET</w:t>
            </w:r>
          </w:p>
        </w:tc>
      </w:tr>
      <w:tr w:rsidR="00686722" w:rsidRPr="00B61166">
        <w:trPr>
          <w:trHeight w:val="316"/>
        </w:trPr>
        <w:tc>
          <w:tcPr>
            <w:tcW w:w="3221" w:type="dxa"/>
          </w:tcPr>
          <w:p w:rsidR="00686722" w:rsidRPr="00B61166" w:rsidRDefault="00C674BA" w:rsidP="00DA01F8">
            <w:pPr>
              <w:pStyle w:val="TableParagraph"/>
              <w:tabs>
                <w:tab w:val="left" w:pos="10206"/>
              </w:tabs>
              <w:spacing w:line="295" w:lineRule="exact"/>
              <w:ind w:left="487"/>
              <w:rPr>
                <w:sz w:val="29"/>
              </w:rPr>
            </w:pPr>
            <w:proofErr w:type="spellStart"/>
            <w:r w:rsidRPr="00B61166">
              <w:rPr>
                <w:spacing w:val="-6"/>
                <w:sz w:val="29"/>
              </w:rPr>
              <w:t>Position</w:t>
            </w:r>
            <w:proofErr w:type="spellEnd"/>
            <w:r w:rsidRPr="00B61166">
              <w:rPr>
                <w:spacing w:val="-6"/>
                <w:sz w:val="29"/>
              </w:rPr>
              <w:t xml:space="preserve">, </w:t>
            </w:r>
            <w:proofErr w:type="spellStart"/>
            <w:r w:rsidRPr="00B61166">
              <w:rPr>
                <w:spacing w:val="-6"/>
                <w:sz w:val="29"/>
              </w:rPr>
              <w:t>full</w:t>
            </w:r>
            <w:proofErr w:type="spellEnd"/>
            <w:r w:rsidRPr="00B61166">
              <w:rPr>
                <w:spacing w:val="-6"/>
                <w:sz w:val="29"/>
              </w:rPr>
              <w:t xml:space="preserve"> </w:t>
            </w:r>
            <w:proofErr w:type="spellStart"/>
            <w:r w:rsidRPr="00B61166">
              <w:rPr>
                <w:spacing w:val="-6"/>
                <w:sz w:val="29"/>
              </w:rPr>
              <w:t>name</w:t>
            </w:r>
            <w:proofErr w:type="spellEnd"/>
            <w:r w:rsidR="00206449" w:rsidRPr="00B61166">
              <w:rPr>
                <w:spacing w:val="-2"/>
                <w:sz w:val="29"/>
              </w:rPr>
              <w:t>.</w:t>
            </w:r>
          </w:p>
        </w:tc>
        <w:tc>
          <w:tcPr>
            <w:tcW w:w="3423" w:type="dxa"/>
          </w:tcPr>
          <w:p w:rsidR="00686722" w:rsidRPr="00B61166" w:rsidRDefault="00C674BA" w:rsidP="00DA01F8">
            <w:pPr>
              <w:pStyle w:val="TableParagraph"/>
              <w:tabs>
                <w:tab w:val="left" w:pos="10206"/>
              </w:tabs>
              <w:spacing w:line="290" w:lineRule="exact"/>
              <w:ind w:left="622"/>
              <w:rPr>
                <w:sz w:val="30"/>
              </w:rPr>
            </w:pPr>
            <w:proofErr w:type="spellStart"/>
            <w:r w:rsidRPr="00B61166">
              <w:rPr>
                <w:color w:val="1F1F1F"/>
                <w:w w:val="90"/>
                <w:sz w:val="30"/>
              </w:rPr>
              <w:t>Date</w:t>
            </w:r>
            <w:proofErr w:type="spellEnd"/>
            <w:r w:rsidRPr="00B61166">
              <w:rPr>
                <w:color w:val="1F1F1F"/>
                <w:w w:val="90"/>
                <w:sz w:val="30"/>
              </w:rPr>
              <w:t xml:space="preserve"> </w:t>
            </w:r>
            <w:proofErr w:type="spellStart"/>
            <w:r w:rsidRPr="00B61166">
              <w:rPr>
                <w:color w:val="1F1F1F"/>
                <w:w w:val="90"/>
                <w:sz w:val="30"/>
              </w:rPr>
              <w:t>of</w:t>
            </w:r>
            <w:proofErr w:type="spellEnd"/>
            <w:r w:rsidRPr="00B61166">
              <w:rPr>
                <w:color w:val="1F1F1F"/>
                <w:w w:val="90"/>
                <w:sz w:val="30"/>
              </w:rPr>
              <w:t xml:space="preserve"> </w:t>
            </w:r>
            <w:proofErr w:type="spellStart"/>
            <w:r w:rsidRPr="00B61166">
              <w:rPr>
                <w:color w:val="1F1F1F"/>
                <w:w w:val="90"/>
                <w:sz w:val="30"/>
              </w:rPr>
              <w:t>approval</w:t>
            </w:r>
            <w:proofErr w:type="spellEnd"/>
          </w:p>
        </w:tc>
        <w:tc>
          <w:tcPr>
            <w:tcW w:w="3034" w:type="dxa"/>
          </w:tcPr>
          <w:p w:rsidR="00686722" w:rsidRPr="00B61166" w:rsidRDefault="00686722" w:rsidP="00DA01F8">
            <w:pPr>
              <w:pStyle w:val="TableParagraph"/>
              <w:tabs>
                <w:tab w:val="left" w:pos="10206"/>
              </w:tabs>
              <w:spacing w:before="3"/>
              <w:rPr>
                <w:sz w:val="3"/>
              </w:rPr>
            </w:pPr>
          </w:p>
          <w:p w:rsidR="00686722" w:rsidRPr="00B61166" w:rsidRDefault="00C674BA" w:rsidP="00DA01F8">
            <w:pPr>
              <w:pStyle w:val="TableParagraph"/>
              <w:tabs>
                <w:tab w:val="left" w:pos="10206"/>
              </w:tabs>
              <w:ind w:left="1011"/>
              <w:rPr>
                <w:sz w:val="20"/>
              </w:rPr>
            </w:pPr>
            <w:r w:rsidRPr="00B61166">
              <w:rPr>
                <w:sz w:val="20"/>
              </w:rPr>
              <w:t>SIGNATURE</w:t>
            </w:r>
          </w:p>
        </w:tc>
      </w:tr>
      <w:tr w:rsidR="00686722" w:rsidRPr="00B61166">
        <w:trPr>
          <w:trHeight w:val="1151"/>
        </w:trPr>
        <w:tc>
          <w:tcPr>
            <w:tcW w:w="3221" w:type="dxa"/>
          </w:tcPr>
          <w:p w:rsidR="004168C2" w:rsidRPr="00B61166" w:rsidRDefault="004168C2" w:rsidP="00DA01F8">
            <w:pPr>
              <w:pStyle w:val="TableParagraph"/>
              <w:tabs>
                <w:tab w:val="left" w:pos="10206"/>
              </w:tabs>
              <w:spacing w:line="295" w:lineRule="exact"/>
              <w:ind w:left="197" w:right="118"/>
              <w:jc w:val="center"/>
              <w:rPr>
                <w:spacing w:val="-6"/>
                <w:sz w:val="29"/>
                <w:lang w:val="en-US"/>
              </w:rPr>
            </w:pPr>
            <w:r w:rsidRPr="00B61166">
              <w:rPr>
                <w:spacing w:val="-6"/>
                <w:sz w:val="29"/>
                <w:lang w:val="en-US"/>
              </w:rPr>
              <w:t>Member of the Board of Directors</w:t>
            </w:r>
          </w:p>
          <w:p w:rsidR="004168C2" w:rsidRPr="00B61166" w:rsidRDefault="004168C2" w:rsidP="00DA01F8">
            <w:pPr>
              <w:pStyle w:val="TableParagraph"/>
              <w:tabs>
                <w:tab w:val="left" w:pos="10206"/>
              </w:tabs>
              <w:spacing w:line="295" w:lineRule="exact"/>
              <w:ind w:left="197" w:right="118"/>
              <w:jc w:val="center"/>
              <w:rPr>
                <w:spacing w:val="-6"/>
                <w:sz w:val="29"/>
              </w:rPr>
            </w:pPr>
            <w:proofErr w:type="spellStart"/>
            <w:r w:rsidRPr="00B61166">
              <w:rPr>
                <w:spacing w:val="-6"/>
                <w:sz w:val="29"/>
              </w:rPr>
              <w:t>NRiMS</w:t>
            </w:r>
            <w:proofErr w:type="spellEnd"/>
          </w:p>
          <w:p w:rsidR="00686722" w:rsidRPr="00B61166" w:rsidRDefault="00C56194" w:rsidP="00DA01F8">
            <w:pPr>
              <w:pStyle w:val="TableParagraph"/>
              <w:tabs>
                <w:tab w:val="left" w:pos="10206"/>
              </w:tabs>
              <w:spacing w:line="326" w:lineRule="exact"/>
              <w:ind w:left="197" w:right="129"/>
              <w:jc w:val="center"/>
              <w:rPr>
                <w:sz w:val="29"/>
              </w:rPr>
            </w:pPr>
            <w:r>
              <w:rPr>
                <w:spacing w:val="-6"/>
                <w:sz w:val="29"/>
                <w:lang w:val="en-US"/>
              </w:rPr>
              <w:t>Ye</w:t>
            </w:r>
            <w:proofErr w:type="spellStart"/>
            <w:r w:rsidR="004168C2" w:rsidRPr="00B61166">
              <w:rPr>
                <w:spacing w:val="-6"/>
                <w:sz w:val="29"/>
              </w:rPr>
              <w:t>rzhanov</w:t>
            </w:r>
            <w:proofErr w:type="spellEnd"/>
            <w:r w:rsidR="004168C2" w:rsidRPr="00B61166">
              <w:rPr>
                <w:spacing w:val="-6"/>
                <w:sz w:val="29"/>
              </w:rPr>
              <w:t xml:space="preserve"> N. T.</w:t>
            </w:r>
          </w:p>
        </w:tc>
        <w:tc>
          <w:tcPr>
            <w:tcW w:w="3423" w:type="dxa"/>
          </w:tcPr>
          <w:p w:rsidR="00686722" w:rsidRPr="00B61166" w:rsidRDefault="00686722" w:rsidP="00DA01F8">
            <w:pPr>
              <w:pStyle w:val="TableParagraph"/>
              <w:tabs>
                <w:tab w:val="left" w:pos="10206"/>
              </w:tabs>
              <w:rPr>
                <w:sz w:val="20"/>
              </w:rPr>
            </w:pPr>
          </w:p>
          <w:p w:rsidR="00686722" w:rsidRPr="00B61166" w:rsidRDefault="00686722" w:rsidP="00DA01F8">
            <w:pPr>
              <w:pStyle w:val="TableParagraph"/>
              <w:tabs>
                <w:tab w:val="left" w:pos="10206"/>
              </w:tabs>
              <w:spacing w:before="211"/>
              <w:rPr>
                <w:sz w:val="20"/>
              </w:rPr>
            </w:pPr>
          </w:p>
          <w:p w:rsidR="00686722" w:rsidRPr="00DA01F8" w:rsidRDefault="00DA01F8" w:rsidP="00DA01F8">
            <w:pPr>
              <w:pStyle w:val="TableParagraph"/>
              <w:tabs>
                <w:tab w:val="left" w:pos="10206"/>
              </w:tabs>
              <w:ind w:left="345"/>
              <w:rPr>
                <w:sz w:val="20"/>
                <w:lang w:val="en-US"/>
              </w:rPr>
            </w:pPr>
            <w:r>
              <w:rPr>
                <w:sz w:val="20"/>
                <w:lang w:val="en-US"/>
              </w:rPr>
              <w:t>__________________________</w:t>
            </w:r>
          </w:p>
        </w:tc>
        <w:tc>
          <w:tcPr>
            <w:tcW w:w="3034" w:type="dxa"/>
          </w:tcPr>
          <w:p w:rsidR="00686722" w:rsidRPr="00B61166" w:rsidRDefault="00686722" w:rsidP="00DA01F8">
            <w:pPr>
              <w:pStyle w:val="TableParagraph"/>
              <w:tabs>
                <w:tab w:val="left" w:pos="10206"/>
              </w:tabs>
              <w:spacing w:before="168"/>
              <w:rPr>
                <w:sz w:val="20"/>
              </w:rPr>
            </w:pPr>
          </w:p>
          <w:p w:rsidR="00686722" w:rsidRPr="00B61166" w:rsidRDefault="00686722" w:rsidP="00DA01F8">
            <w:pPr>
              <w:pStyle w:val="TableParagraph"/>
              <w:tabs>
                <w:tab w:val="left" w:pos="10206"/>
              </w:tabs>
              <w:ind w:left="334"/>
              <w:rPr>
                <w:sz w:val="20"/>
              </w:rPr>
            </w:pPr>
          </w:p>
        </w:tc>
      </w:tr>
      <w:tr w:rsidR="00686722" w:rsidRPr="00B61166">
        <w:trPr>
          <w:trHeight w:val="849"/>
        </w:trPr>
        <w:tc>
          <w:tcPr>
            <w:tcW w:w="3221" w:type="dxa"/>
          </w:tcPr>
          <w:p w:rsidR="004168C2" w:rsidRPr="00DA01F8" w:rsidRDefault="004168C2" w:rsidP="00DA01F8">
            <w:pPr>
              <w:pStyle w:val="TableParagraph"/>
              <w:tabs>
                <w:tab w:val="left" w:pos="10206"/>
              </w:tabs>
              <w:spacing w:line="288" w:lineRule="exact"/>
              <w:ind w:left="197" w:right="217"/>
              <w:jc w:val="center"/>
              <w:rPr>
                <w:spacing w:val="-2"/>
                <w:w w:val="80"/>
                <w:sz w:val="29"/>
                <w:lang w:val="en-US"/>
              </w:rPr>
            </w:pPr>
            <w:r w:rsidRPr="00DA01F8">
              <w:rPr>
                <w:spacing w:val="-2"/>
                <w:w w:val="80"/>
                <w:sz w:val="29"/>
                <w:lang w:val="en-US"/>
              </w:rPr>
              <w:t>Director of HR Service</w:t>
            </w:r>
          </w:p>
          <w:p w:rsidR="00686722" w:rsidRPr="00DA01F8" w:rsidRDefault="004168C2" w:rsidP="00DA01F8">
            <w:pPr>
              <w:pStyle w:val="TableParagraph"/>
              <w:tabs>
                <w:tab w:val="left" w:pos="10206"/>
              </w:tabs>
              <w:spacing w:line="329" w:lineRule="exact"/>
              <w:ind w:left="197" w:right="151"/>
              <w:jc w:val="center"/>
              <w:rPr>
                <w:sz w:val="29"/>
                <w:lang w:val="en-US"/>
              </w:rPr>
            </w:pPr>
            <w:proofErr w:type="spellStart"/>
            <w:r w:rsidRPr="00DA01F8">
              <w:rPr>
                <w:spacing w:val="-2"/>
                <w:w w:val="80"/>
                <w:sz w:val="29"/>
                <w:lang w:val="en-US"/>
              </w:rPr>
              <w:t>Zhakisheva</w:t>
            </w:r>
            <w:proofErr w:type="spellEnd"/>
            <w:r w:rsidRPr="00DA01F8">
              <w:rPr>
                <w:spacing w:val="-2"/>
                <w:w w:val="80"/>
                <w:sz w:val="29"/>
                <w:lang w:val="en-US"/>
              </w:rPr>
              <w:t xml:space="preserve"> A.E.</w:t>
            </w:r>
          </w:p>
        </w:tc>
        <w:tc>
          <w:tcPr>
            <w:tcW w:w="3423" w:type="dxa"/>
          </w:tcPr>
          <w:p w:rsidR="00686722" w:rsidRPr="00B61166" w:rsidRDefault="00206449" w:rsidP="00DA01F8">
            <w:pPr>
              <w:pStyle w:val="TableParagraph"/>
              <w:tabs>
                <w:tab w:val="left" w:pos="1084"/>
                <w:tab w:val="left" w:pos="1771"/>
                <w:tab w:val="left" w:pos="10206"/>
              </w:tabs>
              <w:spacing w:before="276"/>
              <w:ind w:right="315"/>
              <w:jc w:val="right"/>
              <w:rPr>
                <w:sz w:val="29"/>
              </w:rPr>
            </w:pPr>
            <w:r w:rsidRPr="00B61166">
              <w:rPr>
                <w:noProof/>
                <w:lang w:eastAsia="ru-RU"/>
              </w:rPr>
              <mc:AlternateContent>
                <mc:Choice Requires="wpg">
                  <w:drawing>
                    <wp:anchor distT="0" distB="0" distL="0" distR="0" simplePos="0" relativeHeight="486769152" behindDoc="1" locked="0" layoutInCell="1" allowOverlap="1">
                      <wp:simplePos x="0" y="0"/>
                      <wp:positionH relativeFrom="column">
                        <wp:posOffset>559308</wp:posOffset>
                      </wp:positionH>
                      <wp:positionV relativeFrom="paragraph">
                        <wp:posOffset>508910</wp:posOffset>
                      </wp:positionV>
                      <wp:extent cx="314325" cy="1270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4325" cy="12700"/>
                                <a:chOff x="0" y="0"/>
                                <a:chExt cx="314325" cy="12700"/>
                              </a:xfrm>
                            </wpg:grpSpPr>
                            <wps:wsp>
                              <wps:cNvPr id="27" name="Graphic 27"/>
                              <wps:cNvSpPr/>
                              <wps:spPr>
                                <a:xfrm>
                                  <a:off x="0" y="6095"/>
                                  <a:ext cx="314325" cy="1270"/>
                                </a:xfrm>
                                <a:custGeom>
                                  <a:avLst/>
                                  <a:gdLst/>
                                  <a:ahLst/>
                                  <a:cxnLst/>
                                  <a:rect l="l" t="t" r="r" b="b"/>
                                  <a:pathLst>
                                    <a:path w="314325">
                                      <a:moveTo>
                                        <a:pt x="0" y="0"/>
                                      </a:moveTo>
                                      <a:lnTo>
                                        <a:pt x="313944" y="0"/>
                                      </a:lnTo>
                                    </a:path>
                                  </a:pathLst>
                                </a:custGeom>
                                <a:ln w="12192">
                                  <a:solidFill>
                                    <a:srgbClr val="0C0F0F"/>
                                  </a:solidFill>
                                  <a:prstDash val="solid"/>
                                </a:ln>
                              </wps:spPr>
                              <wps:bodyPr wrap="square" lIns="0" tIns="0" rIns="0" bIns="0" rtlCol="0">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34CA4B61" id="Group 26" o:spid="_x0000_s1026" style="position:absolute;margin-left:44.05pt;margin-top:40.05pt;width:24.75pt;height:1pt;z-index:-16547328;mso-wrap-distance-left:0;mso-wrap-distance-right:0" coordsize="31432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">
                      <v:shape id="Graphic 27" o:spid="_x0000_s1027" style="position:absolute;top:6095;width:314325;height:1270;visibility:visible;mso-wrap-style:square;v-text-anchor:top" coordsize="3143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" path="m,l313944,e" filled="f" strokecolor="#0c0f0f" strokeweight=".96pt">
                        <v:path arrowok="t"/>
                      </v:shape>
                    </v:group>
                  </w:pict>
                </mc:Fallback>
              </mc:AlternateContent>
            </w:r>
            <w:r w:rsidR="00DA01F8">
              <w:rPr>
                <w:sz w:val="20"/>
                <w:lang w:val="en-US"/>
              </w:rPr>
              <w:t>__________________________</w:t>
            </w:r>
          </w:p>
        </w:tc>
        <w:tc>
          <w:tcPr>
            <w:tcW w:w="3034" w:type="dxa"/>
          </w:tcPr>
          <w:p w:rsidR="00686722" w:rsidRPr="00B61166" w:rsidRDefault="00686722" w:rsidP="00DA01F8">
            <w:pPr>
              <w:pStyle w:val="TableParagraph"/>
              <w:tabs>
                <w:tab w:val="left" w:pos="10206"/>
              </w:tabs>
              <w:ind w:left="25"/>
              <w:rPr>
                <w:sz w:val="20"/>
              </w:rPr>
            </w:pPr>
          </w:p>
        </w:tc>
      </w:tr>
      <w:tr w:rsidR="00686722" w:rsidRPr="00B61166">
        <w:trPr>
          <w:trHeight w:val="1468"/>
        </w:trPr>
        <w:tc>
          <w:tcPr>
            <w:tcW w:w="3221" w:type="dxa"/>
          </w:tcPr>
          <w:p w:rsidR="004168C2" w:rsidRPr="00DA01F8" w:rsidRDefault="004168C2" w:rsidP="00DA01F8">
            <w:pPr>
              <w:pStyle w:val="TableParagraph"/>
              <w:tabs>
                <w:tab w:val="left" w:pos="10206"/>
              </w:tabs>
              <w:spacing w:line="288" w:lineRule="exact"/>
              <w:ind w:left="217" w:right="20"/>
              <w:jc w:val="center"/>
              <w:rPr>
                <w:spacing w:val="-2"/>
                <w:sz w:val="30"/>
                <w:lang w:val="en-US"/>
              </w:rPr>
            </w:pPr>
            <w:r w:rsidRPr="00DA01F8">
              <w:rPr>
                <w:spacing w:val="-2"/>
                <w:sz w:val="30"/>
                <w:lang w:val="en-US"/>
              </w:rPr>
              <w:t>Standard control:</w:t>
            </w:r>
          </w:p>
          <w:p w:rsidR="004168C2" w:rsidRPr="00DA01F8" w:rsidRDefault="004168C2" w:rsidP="00DA01F8">
            <w:pPr>
              <w:pStyle w:val="TableParagraph"/>
              <w:tabs>
                <w:tab w:val="left" w:pos="10206"/>
              </w:tabs>
              <w:spacing w:line="288" w:lineRule="exact"/>
              <w:ind w:left="217" w:right="20"/>
              <w:jc w:val="center"/>
              <w:rPr>
                <w:spacing w:val="-2"/>
                <w:sz w:val="30"/>
                <w:lang w:val="en-US"/>
              </w:rPr>
            </w:pPr>
            <w:r w:rsidRPr="00DA01F8">
              <w:rPr>
                <w:spacing w:val="-2"/>
                <w:sz w:val="30"/>
                <w:lang w:val="en-US"/>
              </w:rPr>
              <w:t>Quay engineer</w:t>
            </w:r>
          </w:p>
          <w:p w:rsidR="004168C2" w:rsidRPr="00DA01F8" w:rsidRDefault="00C56194" w:rsidP="00DA01F8">
            <w:pPr>
              <w:pStyle w:val="TableParagraph"/>
              <w:tabs>
                <w:tab w:val="left" w:pos="10206"/>
              </w:tabs>
              <w:spacing w:line="288" w:lineRule="exact"/>
              <w:ind w:left="217" w:right="20"/>
              <w:jc w:val="center"/>
              <w:rPr>
                <w:spacing w:val="-2"/>
                <w:sz w:val="30"/>
                <w:lang w:val="en-US"/>
              </w:rPr>
            </w:pPr>
            <w:r>
              <w:rPr>
                <w:spacing w:val="-2"/>
                <w:sz w:val="30"/>
                <w:lang w:val="en-US"/>
              </w:rPr>
              <w:t>OS&amp;QMS</w:t>
            </w:r>
          </w:p>
          <w:p w:rsidR="00686722" w:rsidRPr="00DA01F8" w:rsidRDefault="004168C2" w:rsidP="00DA01F8">
            <w:pPr>
              <w:pStyle w:val="TableParagraph"/>
              <w:tabs>
                <w:tab w:val="left" w:pos="10206"/>
              </w:tabs>
              <w:spacing w:line="326" w:lineRule="exact"/>
              <w:ind w:left="197" w:right="33"/>
              <w:jc w:val="center"/>
              <w:rPr>
                <w:sz w:val="29"/>
                <w:lang w:val="en-US"/>
              </w:rPr>
            </w:pPr>
            <w:proofErr w:type="spellStart"/>
            <w:r w:rsidRPr="00DA01F8">
              <w:rPr>
                <w:spacing w:val="-2"/>
                <w:sz w:val="30"/>
                <w:lang w:val="en-US"/>
              </w:rPr>
              <w:t>Bayakhmetova</w:t>
            </w:r>
            <w:proofErr w:type="spellEnd"/>
            <w:r w:rsidRPr="00DA01F8">
              <w:rPr>
                <w:spacing w:val="-2"/>
                <w:sz w:val="30"/>
                <w:lang w:val="en-US"/>
              </w:rPr>
              <w:t xml:space="preserve"> G.S.</w:t>
            </w:r>
          </w:p>
        </w:tc>
        <w:tc>
          <w:tcPr>
            <w:tcW w:w="3423" w:type="dxa"/>
          </w:tcPr>
          <w:p w:rsidR="00686722" w:rsidRPr="00DA01F8" w:rsidRDefault="00686722" w:rsidP="00DA01F8">
            <w:pPr>
              <w:pStyle w:val="TableParagraph"/>
              <w:tabs>
                <w:tab w:val="left" w:pos="10206"/>
              </w:tabs>
              <w:rPr>
                <w:sz w:val="29"/>
                <w:lang w:val="en-US"/>
              </w:rPr>
            </w:pPr>
          </w:p>
          <w:p w:rsidR="00686722" w:rsidRPr="00DA01F8" w:rsidRDefault="00DA01F8" w:rsidP="00DA01F8">
            <w:pPr>
              <w:pStyle w:val="TableParagraph"/>
              <w:tabs>
                <w:tab w:val="left" w:pos="10206"/>
              </w:tabs>
              <w:spacing w:before="259"/>
              <w:rPr>
                <w:sz w:val="29"/>
                <w:lang w:val="en-US"/>
              </w:rPr>
            </w:pPr>
            <w:r>
              <w:rPr>
                <w:sz w:val="20"/>
                <w:lang w:val="en-US"/>
              </w:rPr>
              <w:t>__________________________</w:t>
            </w:r>
          </w:p>
          <w:p w:rsidR="00686722" w:rsidRPr="00B61166" w:rsidRDefault="00206449" w:rsidP="00DA01F8">
            <w:pPr>
              <w:pStyle w:val="TableParagraph"/>
              <w:tabs>
                <w:tab w:val="left" w:pos="961"/>
                <w:tab w:val="left" w:pos="1664"/>
                <w:tab w:val="left" w:pos="2220"/>
                <w:tab w:val="left" w:pos="10206"/>
              </w:tabs>
              <w:ind w:right="315"/>
              <w:jc w:val="right"/>
              <w:rPr>
                <w:sz w:val="29"/>
              </w:rPr>
            </w:pPr>
            <w:r w:rsidRPr="00DA01F8">
              <w:rPr>
                <w:color w:val="313131"/>
                <w:sz w:val="29"/>
                <w:u w:val="single" w:color="343434"/>
                <w:lang w:val="en-US"/>
              </w:rPr>
              <w:t xml:space="preserve"> </w:t>
            </w:r>
          </w:p>
        </w:tc>
        <w:tc>
          <w:tcPr>
            <w:tcW w:w="3034" w:type="dxa"/>
          </w:tcPr>
          <w:p w:rsidR="00686722" w:rsidRPr="00B61166" w:rsidRDefault="00686722" w:rsidP="00DA01F8">
            <w:pPr>
              <w:pStyle w:val="TableParagraph"/>
              <w:tabs>
                <w:tab w:val="left" w:pos="10206"/>
              </w:tabs>
              <w:rPr>
                <w:sz w:val="20"/>
              </w:rPr>
            </w:pPr>
          </w:p>
          <w:p w:rsidR="00686722" w:rsidRPr="00B61166" w:rsidRDefault="00686722" w:rsidP="00DA01F8">
            <w:pPr>
              <w:pStyle w:val="TableParagraph"/>
              <w:tabs>
                <w:tab w:val="left" w:pos="10206"/>
              </w:tabs>
              <w:spacing w:before="204"/>
              <w:rPr>
                <w:sz w:val="20"/>
              </w:rPr>
            </w:pPr>
          </w:p>
          <w:p w:rsidR="00686722" w:rsidRPr="00B61166" w:rsidRDefault="00686722" w:rsidP="00DA01F8">
            <w:pPr>
              <w:pStyle w:val="TableParagraph"/>
              <w:tabs>
                <w:tab w:val="left" w:pos="10206"/>
              </w:tabs>
              <w:ind w:left="327"/>
              <w:rPr>
                <w:sz w:val="20"/>
              </w:rPr>
            </w:pPr>
          </w:p>
        </w:tc>
      </w:tr>
    </w:tbl>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rPr>
          <w:sz w:val="26"/>
        </w:rPr>
      </w:pPr>
    </w:p>
    <w:p w:rsidR="00686722" w:rsidRPr="00B61166" w:rsidRDefault="00686722" w:rsidP="00DA01F8">
      <w:pPr>
        <w:pStyle w:val="a3"/>
        <w:tabs>
          <w:tab w:val="left" w:pos="10206"/>
        </w:tabs>
        <w:spacing w:before="193"/>
        <w:rPr>
          <w:sz w:val="26"/>
        </w:rPr>
      </w:pPr>
    </w:p>
    <w:p w:rsidR="00686722" w:rsidRPr="00DA01F8" w:rsidRDefault="00206449" w:rsidP="00DA01F8">
      <w:pPr>
        <w:tabs>
          <w:tab w:val="left" w:pos="10206"/>
        </w:tabs>
        <w:spacing w:line="249" w:lineRule="exact"/>
        <w:ind w:right="596"/>
        <w:jc w:val="center"/>
        <w:rPr>
          <w:sz w:val="26"/>
          <w:lang w:val="en-US"/>
        </w:rPr>
      </w:pPr>
      <w:r w:rsidRPr="00DA01F8">
        <w:rPr>
          <w:color w:val="0A0A0A"/>
          <w:spacing w:val="-5"/>
          <w:w w:val="90"/>
          <w:sz w:val="26"/>
          <w:lang w:val="en-US"/>
        </w:rPr>
        <w:t>l0</w:t>
      </w:r>
    </w:p>
    <w:p w:rsidR="00686722" w:rsidRPr="00DA01F8" w:rsidRDefault="00686722" w:rsidP="00DA01F8">
      <w:pPr>
        <w:tabs>
          <w:tab w:val="left" w:pos="10206"/>
        </w:tabs>
        <w:spacing w:line="228" w:lineRule="auto"/>
        <w:jc w:val="center"/>
        <w:rPr>
          <w:sz w:val="21"/>
          <w:lang w:val="en-US"/>
        </w:rPr>
        <w:sectPr w:rsidR="00686722" w:rsidRPr="00DA01F8" w:rsidSect="00DA01F8">
          <w:type w:val="continuous"/>
          <w:pgSz w:w="11910" w:h="16850"/>
          <w:pgMar w:top="1020" w:right="570" w:bottom="0" w:left="1340" w:header="720" w:footer="720" w:gutter="0"/>
          <w:cols w:space="720"/>
        </w:sectPr>
      </w:pPr>
    </w:p>
    <w:p w:rsidR="00686722" w:rsidRPr="00DA01F8" w:rsidRDefault="00206449" w:rsidP="00DA01F8">
      <w:pPr>
        <w:tabs>
          <w:tab w:val="left" w:pos="10206"/>
        </w:tabs>
        <w:spacing w:before="74"/>
        <w:ind w:right="966"/>
        <w:jc w:val="right"/>
        <w:rPr>
          <w:sz w:val="20"/>
          <w:lang w:val="en-US"/>
        </w:rPr>
      </w:pPr>
      <w:r w:rsidRPr="00B61166">
        <w:rPr>
          <w:sz w:val="20"/>
        </w:rPr>
        <w:lastRenderedPageBreak/>
        <w:t>ИСП</w:t>
      </w:r>
      <w:r w:rsidRPr="00DA01F8">
        <w:rPr>
          <w:spacing w:val="-13"/>
          <w:sz w:val="20"/>
          <w:lang w:val="en-US"/>
        </w:rPr>
        <w:t xml:space="preserve"> </w:t>
      </w:r>
      <w:r w:rsidRPr="00DA01F8">
        <w:rPr>
          <w:sz w:val="20"/>
          <w:lang w:val="en-US"/>
        </w:rPr>
        <w:t>CMK</w:t>
      </w:r>
      <w:r w:rsidRPr="00DA01F8">
        <w:rPr>
          <w:spacing w:val="-5"/>
          <w:sz w:val="20"/>
          <w:lang w:val="en-US"/>
        </w:rPr>
        <w:t xml:space="preserve"> </w:t>
      </w:r>
      <w:r w:rsidRPr="00DA01F8">
        <w:rPr>
          <w:sz w:val="20"/>
          <w:lang w:val="en-US"/>
        </w:rPr>
        <w:t>2.6-</w:t>
      </w:r>
      <w:r w:rsidRPr="00DA01F8">
        <w:rPr>
          <w:spacing w:val="-2"/>
          <w:sz w:val="20"/>
          <w:lang w:val="en-US"/>
        </w:rPr>
        <w:t>03/02</w:t>
      </w:r>
    </w:p>
    <w:p w:rsidR="00686722" w:rsidRPr="00DA01F8" w:rsidRDefault="00686722" w:rsidP="00DA01F8">
      <w:pPr>
        <w:pStyle w:val="a3"/>
        <w:tabs>
          <w:tab w:val="left" w:pos="10206"/>
        </w:tabs>
        <w:spacing w:before="284"/>
        <w:rPr>
          <w:lang w:val="en-US"/>
        </w:rPr>
      </w:pPr>
    </w:p>
    <w:p w:rsidR="004168C2" w:rsidRPr="00DA01F8" w:rsidRDefault="004168C2" w:rsidP="00DA01F8">
      <w:pPr>
        <w:pStyle w:val="a3"/>
        <w:tabs>
          <w:tab w:val="left" w:pos="10206"/>
        </w:tabs>
        <w:spacing w:before="9"/>
        <w:jc w:val="center"/>
        <w:rPr>
          <w:w w:val="90"/>
          <w:lang w:val="en-US"/>
        </w:rPr>
      </w:pPr>
      <w:r w:rsidRPr="00DA01F8">
        <w:rPr>
          <w:w w:val="90"/>
          <w:lang w:val="en-US"/>
        </w:rPr>
        <w:t xml:space="preserve">Appendix B </w:t>
      </w:r>
    </w:p>
    <w:p w:rsidR="00686722" w:rsidRPr="00B61166" w:rsidRDefault="004168C2" w:rsidP="00DA01F8">
      <w:pPr>
        <w:pStyle w:val="a3"/>
        <w:tabs>
          <w:tab w:val="left" w:pos="10206"/>
        </w:tabs>
        <w:spacing w:before="9"/>
        <w:jc w:val="center"/>
        <w:rPr>
          <w:w w:val="90"/>
          <w:lang w:val="en-US"/>
        </w:rPr>
      </w:pPr>
      <w:r w:rsidRPr="00B61166">
        <w:rPr>
          <w:w w:val="90"/>
          <w:lang w:val="en-US"/>
        </w:rPr>
        <w:t>(</w:t>
      </w:r>
      <w:proofErr w:type="gramStart"/>
      <w:r w:rsidRPr="00B61166">
        <w:rPr>
          <w:w w:val="90"/>
          <w:lang w:val="en-US"/>
        </w:rPr>
        <w:t>mandatory</w:t>
      </w:r>
      <w:proofErr w:type="gramEnd"/>
      <w:r w:rsidRPr="00B61166">
        <w:rPr>
          <w:w w:val="90"/>
          <w:lang w:val="en-US"/>
        </w:rPr>
        <w:t>)</w:t>
      </w:r>
    </w:p>
    <w:p w:rsidR="004168C2" w:rsidRPr="00B61166" w:rsidRDefault="004168C2" w:rsidP="00DA01F8">
      <w:pPr>
        <w:pStyle w:val="a3"/>
        <w:tabs>
          <w:tab w:val="left" w:pos="10206"/>
        </w:tabs>
        <w:spacing w:before="9"/>
        <w:rPr>
          <w:lang w:val="en-US"/>
        </w:rPr>
      </w:pPr>
    </w:p>
    <w:p w:rsidR="00686722" w:rsidRPr="00B61166" w:rsidRDefault="00206449" w:rsidP="00DA01F8">
      <w:pPr>
        <w:pStyle w:val="a3"/>
        <w:tabs>
          <w:tab w:val="left" w:pos="10206"/>
        </w:tabs>
        <w:spacing w:before="1"/>
        <w:ind w:right="635"/>
        <w:jc w:val="right"/>
        <w:rPr>
          <w:lang w:val="en-US"/>
        </w:rPr>
      </w:pPr>
      <w:r w:rsidRPr="00B61166">
        <w:t>Ф</w:t>
      </w:r>
      <w:r w:rsidRPr="00B61166">
        <w:rPr>
          <w:spacing w:val="8"/>
          <w:lang w:val="en-US"/>
        </w:rPr>
        <w:t xml:space="preserve"> </w:t>
      </w:r>
      <w:r w:rsidRPr="00B61166">
        <w:t>СО</w:t>
      </w:r>
      <w:r w:rsidRPr="00B61166">
        <w:rPr>
          <w:spacing w:val="9"/>
          <w:lang w:val="en-US"/>
        </w:rPr>
        <w:t xml:space="preserve"> </w:t>
      </w:r>
      <w:r w:rsidRPr="00B61166">
        <w:rPr>
          <w:lang w:val="en-US"/>
        </w:rPr>
        <w:t>CMK</w:t>
      </w:r>
      <w:r w:rsidRPr="00B61166">
        <w:rPr>
          <w:spacing w:val="25"/>
          <w:lang w:val="en-US"/>
        </w:rPr>
        <w:t xml:space="preserve"> </w:t>
      </w:r>
      <w:r w:rsidRPr="00B61166">
        <w:rPr>
          <w:spacing w:val="-2"/>
          <w:lang w:val="en-US"/>
        </w:rPr>
        <w:t>4.01.5/02</w:t>
      </w:r>
    </w:p>
    <w:p w:rsidR="00686722" w:rsidRPr="00B61166" w:rsidRDefault="004168C2" w:rsidP="00DA01F8">
      <w:pPr>
        <w:pStyle w:val="a3"/>
        <w:tabs>
          <w:tab w:val="left" w:pos="10206"/>
        </w:tabs>
        <w:spacing w:before="53"/>
        <w:rPr>
          <w:sz w:val="20"/>
          <w:lang w:val="en-US"/>
        </w:rPr>
      </w:pPr>
      <w:r w:rsidRPr="00B61166">
        <w:rPr>
          <w:noProof/>
          <w:sz w:val="20"/>
          <w:lang w:eastAsia="ru-RU"/>
        </w:rPr>
        <w:drawing>
          <wp:anchor distT="0" distB="0" distL="114300" distR="114300" simplePos="0" relativeHeight="486771200" behindDoc="1" locked="0" layoutInCell="1" allowOverlap="1">
            <wp:simplePos x="0" y="0"/>
            <wp:positionH relativeFrom="column">
              <wp:posOffset>2540</wp:posOffset>
            </wp:positionH>
            <wp:positionV relativeFrom="paragraph">
              <wp:posOffset>157480</wp:posOffset>
            </wp:positionV>
            <wp:extent cx="6172200" cy="6780276"/>
            <wp:effectExtent l="0" t="0" r="0" b="1905"/>
            <wp:wrapNone/>
            <wp:docPr id="31" name="Image 31"/>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9" cstate="print"/>
                    <a:stretch>
                      <a:fillRect/>
                    </a:stretch>
                  </pic:blipFill>
                  <pic:spPr>
                    <a:xfrm>
                      <a:off x="0" y="0"/>
                      <a:ext cx="6172200" cy="6780276"/>
                    </a:xfrm>
                    <a:prstGeom prst="rect">
                      <a:avLst/>
                    </a:prstGeom>
                  </pic:spPr>
                </pic:pic>
              </a:graphicData>
            </a:graphic>
          </wp:anchor>
        </w:drawing>
      </w:r>
    </w:p>
    <w:p w:rsidR="00686722" w:rsidRPr="00B61166" w:rsidRDefault="00686722" w:rsidP="00DA01F8">
      <w:pPr>
        <w:tabs>
          <w:tab w:val="left" w:pos="10206"/>
        </w:tabs>
        <w:rPr>
          <w:sz w:val="20"/>
          <w:lang w:val="en-US"/>
        </w:rPr>
        <w:sectPr w:rsidR="00686722" w:rsidRPr="00B61166" w:rsidSect="00DA01F8">
          <w:pgSz w:w="11910" w:h="16850"/>
          <w:pgMar w:top="480" w:right="570" w:bottom="280" w:left="1340" w:header="720" w:footer="720" w:gutter="0"/>
          <w:cols w:space="720"/>
        </w:sectPr>
      </w:pPr>
    </w:p>
    <w:p w:rsidR="00686722" w:rsidRPr="00B61166" w:rsidRDefault="00686722" w:rsidP="00DA01F8">
      <w:pPr>
        <w:pStyle w:val="a3"/>
        <w:tabs>
          <w:tab w:val="left" w:pos="10206"/>
        </w:tabs>
        <w:spacing w:before="111"/>
        <w:rPr>
          <w:lang w:val="en-US"/>
        </w:rPr>
      </w:pPr>
    </w:p>
    <w:p w:rsidR="00686722" w:rsidRPr="00B61166" w:rsidRDefault="004168C2" w:rsidP="00DA01F8">
      <w:pPr>
        <w:pStyle w:val="3"/>
        <w:tabs>
          <w:tab w:val="left" w:pos="10206"/>
        </w:tabs>
        <w:spacing w:before="88"/>
        <w:ind w:left="29"/>
        <w:rPr>
          <w:lang w:val="en-US"/>
        </w:rPr>
      </w:pPr>
      <w:r w:rsidRPr="00B61166">
        <w:rPr>
          <w:w w:val="105"/>
          <w:sz w:val="27"/>
          <w:szCs w:val="27"/>
          <w:lang w:val="en-US"/>
        </w:rPr>
        <w:t>FULL NAME. person          who has read the document</w:t>
      </w:r>
      <w:r w:rsidR="00206449" w:rsidRPr="00B61166">
        <w:rPr>
          <w:lang w:val="en-US"/>
        </w:rPr>
        <w:br w:type="column"/>
      </w:r>
      <w:r w:rsidRPr="00B61166">
        <w:rPr>
          <w:w w:val="105"/>
          <w:lang w:val="en-US"/>
        </w:rPr>
        <w:lastRenderedPageBreak/>
        <w:t>AWARENESS SHEET</w:t>
      </w:r>
    </w:p>
    <w:p w:rsidR="004168C2" w:rsidRPr="00B61166" w:rsidRDefault="004168C2" w:rsidP="00DA01F8">
      <w:pPr>
        <w:tabs>
          <w:tab w:val="left" w:pos="10206"/>
        </w:tabs>
        <w:spacing w:line="242" w:lineRule="auto"/>
        <w:rPr>
          <w:sz w:val="28"/>
          <w:lang w:val="en-US"/>
        </w:rPr>
      </w:pPr>
      <w:r w:rsidRPr="00B61166">
        <w:rPr>
          <w:sz w:val="28"/>
          <w:lang w:val="en-US"/>
        </w:rPr>
        <w:t xml:space="preserve">      Date of acquaintance            </w:t>
      </w:r>
      <w:r w:rsidRPr="00DA01F8">
        <w:rPr>
          <w:sz w:val="28"/>
          <w:lang w:val="en-US"/>
        </w:rPr>
        <w:t xml:space="preserve">       </w:t>
      </w:r>
      <w:r w:rsidRPr="00B61166">
        <w:rPr>
          <w:sz w:val="20"/>
          <w:lang w:val="en-US"/>
        </w:rPr>
        <w:t>SIGNATURE</w:t>
      </w:r>
    </w:p>
    <w:p w:rsidR="00686722" w:rsidRPr="00B61166" w:rsidRDefault="004168C2" w:rsidP="00DA01F8">
      <w:pPr>
        <w:tabs>
          <w:tab w:val="left" w:pos="10206"/>
        </w:tabs>
        <w:spacing w:line="242" w:lineRule="auto"/>
        <w:rPr>
          <w:sz w:val="28"/>
          <w:lang w:val="en-US"/>
        </w:rPr>
        <w:sectPr w:rsidR="00686722" w:rsidRPr="00B61166" w:rsidSect="00DA01F8">
          <w:type w:val="continuous"/>
          <w:pgSz w:w="11910" w:h="16850"/>
          <w:pgMar w:top="1020" w:right="570" w:bottom="0" w:left="1340" w:header="720" w:footer="720" w:gutter="0"/>
          <w:cols w:num="2" w:space="720" w:equalWidth="0">
            <w:col w:w="3441" w:space="40"/>
            <w:col w:w="7089"/>
          </w:cols>
        </w:sectPr>
      </w:pPr>
      <w:r w:rsidRPr="00B61166">
        <w:rPr>
          <w:sz w:val="28"/>
          <w:lang w:val="en-US"/>
        </w:rPr>
        <w:t xml:space="preserve">       with the document            </w:t>
      </w: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spacing w:before="16"/>
        <w:rPr>
          <w:sz w:val="21"/>
          <w:lang w:val="en-US"/>
        </w:rPr>
      </w:pPr>
    </w:p>
    <w:p w:rsidR="00686722" w:rsidRPr="00B61166" w:rsidRDefault="00686722" w:rsidP="00DA01F8">
      <w:pPr>
        <w:tabs>
          <w:tab w:val="left" w:pos="10206"/>
        </w:tabs>
        <w:spacing w:line="235" w:lineRule="auto"/>
        <w:jc w:val="center"/>
        <w:rPr>
          <w:sz w:val="21"/>
          <w:lang w:val="en-US"/>
        </w:rPr>
        <w:sectPr w:rsidR="00686722" w:rsidRPr="00B61166" w:rsidSect="00DA01F8">
          <w:type w:val="continuous"/>
          <w:pgSz w:w="11910" w:h="16850"/>
          <w:pgMar w:top="1020" w:right="570" w:bottom="0" w:left="1340" w:header="720" w:footer="720" w:gutter="0"/>
          <w:cols w:space="720"/>
        </w:sectPr>
      </w:pPr>
    </w:p>
    <w:p w:rsidR="00686722" w:rsidRPr="00B61166" w:rsidRDefault="00686722" w:rsidP="00DA01F8">
      <w:pPr>
        <w:pStyle w:val="a3"/>
        <w:tabs>
          <w:tab w:val="left" w:pos="10206"/>
        </w:tabs>
        <w:spacing w:before="270"/>
        <w:rPr>
          <w:i/>
          <w:sz w:val="28"/>
          <w:lang w:val="en-US"/>
        </w:rPr>
      </w:pPr>
    </w:p>
    <w:p w:rsidR="00686722" w:rsidRPr="00DA01F8" w:rsidRDefault="004168C2" w:rsidP="00DA01F8">
      <w:pPr>
        <w:pStyle w:val="3"/>
        <w:tabs>
          <w:tab w:val="left" w:pos="10206"/>
        </w:tabs>
        <w:spacing w:line="230" w:lineRule="auto"/>
        <w:ind w:left="4136" w:hanging="25"/>
        <w:jc w:val="right"/>
        <w:rPr>
          <w:lang w:val="en-US"/>
        </w:rPr>
      </w:pPr>
      <w:r w:rsidRPr="00DA01F8">
        <w:rPr>
          <w:w w:val="90"/>
          <w:lang w:val="en-US"/>
        </w:rPr>
        <w:t>Appendix D (mandatory)</w:t>
      </w:r>
    </w:p>
    <w:p w:rsidR="00686722" w:rsidRPr="00DA01F8" w:rsidRDefault="00206449" w:rsidP="00DA01F8">
      <w:pPr>
        <w:tabs>
          <w:tab w:val="left" w:pos="10206"/>
        </w:tabs>
        <w:spacing w:before="66"/>
        <w:ind w:left="517"/>
        <w:jc w:val="center"/>
        <w:rPr>
          <w:sz w:val="21"/>
          <w:lang w:val="en-US"/>
        </w:rPr>
      </w:pPr>
      <w:r w:rsidRPr="00DA01F8">
        <w:rPr>
          <w:lang w:val="en-US"/>
        </w:rPr>
        <w:br w:type="column"/>
      </w:r>
      <w:r w:rsidRPr="00B61166">
        <w:rPr>
          <w:w w:val="90"/>
          <w:sz w:val="21"/>
        </w:rPr>
        <w:lastRenderedPageBreak/>
        <w:t>П</w:t>
      </w:r>
      <w:r w:rsidRPr="00DA01F8">
        <w:rPr>
          <w:w w:val="90"/>
          <w:sz w:val="21"/>
          <w:lang w:val="en-US"/>
        </w:rPr>
        <w:t>C</w:t>
      </w:r>
      <w:r w:rsidRPr="00B61166">
        <w:rPr>
          <w:w w:val="90"/>
          <w:sz w:val="21"/>
        </w:rPr>
        <w:t>П</w:t>
      </w:r>
      <w:r w:rsidRPr="00DA01F8">
        <w:rPr>
          <w:spacing w:val="16"/>
          <w:sz w:val="21"/>
          <w:lang w:val="en-US"/>
        </w:rPr>
        <w:t xml:space="preserve"> </w:t>
      </w:r>
      <w:r w:rsidRPr="00B61166">
        <w:rPr>
          <w:w w:val="90"/>
          <w:sz w:val="21"/>
        </w:rPr>
        <w:t>СМИ</w:t>
      </w:r>
      <w:r w:rsidRPr="00DA01F8">
        <w:rPr>
          <w:spacing w:val="15"/>
          <w:sz w:val="21"/>
          <w:lang w:val="en-US"/>
        </w:rPr>
        <w:t xml:space="preserve"> </w:t>
      </w:r>
      <w:r w:rsidRPr="00DA01F8">
        <w:rPr>
          <w:w w:val="90"/>
          <w:sz w:val="21"/>
          <w:lang w:val="en-US"/>
        </w:rPr>
        <w:t>2.6-</w:t>
      </w:r>
      <w:r w:rsidRPr="00DA01F8">
        <w:rPr>
          <w:spacing w:val="-2"/>
          <w:w w:val="90"/>
          <w:sz w:val="21"/>
          <w:lang w:val="en-US"/>
        </w:rPr>
        <w:t>03/02</w:t>
      </w:r>
    </w:p>
    <w:p w:rsidR="00686722" w:rsidRPr="00DA01F8" w:rsidRDefault="00686722" w:rsidP="00DA01F8">
      <w:pPr>
        <w:pStyle w:val="a3"/>
        <w:tabs>
          <w:tab w:val="left" w:pos="10206"/>
        </w:tabs>
        <w:rPr>
          <w:sz w:val="21"/>
          <w:lang w:val="en-US"/>
        </w:rPr>
      </w:pPr>
    </w:p>
    <w:p w:rsidR="00686722" w:rsidRPr="00DA01F8" w:rsidRDefault="00686722" w:rsidP="00DA01F8">
      <w:pPr>
        <w:pStyle w:val="a3"/>
        <w:tabs>
          <w:tab w:val="left" w:pos="10206"/>
        </w:tabs>
        <w:rPr>
          <w:sz w:val="21"/>
          <w:lang w:val="en-US"/>
        </w:rPr>
      </w:pPr>
    </w:p>
    <w:p w:rsidR="00686722" w:rsidRPr="00DA01F8" w:rsidRDefault="00686722" w:rsidP="00DA01F8">
      <w:pPr>
        <w:pStyle w:val="a3"/>
        <w:tabs>
          <w:tab w:val="left" w:pos="10206"/>
        </w:tabs>
        <w:rPr>
          <w:sz w:val="21"/>
          <w:lang w:val="en-US"/>
        </w:rPr>
      </w:pPr>
    </w:p>
    <w:p w:rsidR="00686722" w:rsidRPr="00DA01F8" w:rsidRDefault="00686722" w:rsidP="00DA01F8">
      <w:pPr>
        <w:pStyle w:val="a3"/>
        <w:tabs>
          <w:tab w:val="left" w:pos="10206"/>
        </w:tabs>
        <w:rPr>
          <w:sz w:val="21"/>
          <w:lang w:val="en-US"/>
        </w:rPr>
      </w:pPr>
    </w:p>
    <w:p w:rsidR="00686722" w:rsidRPr="00DA01F8" w:rsidRDefault="00686722" w:rsidP="00DA01F8">
      <w:pPr>
        <w:pStyle w:val="a3"/>
        <w:tabs>
          <w:tab w:val="left" w:pos="10206"/>
        </w:tabs>
        <w:spacing w:before="36"/>
        <w:rPr>
          <w:sz w:val="21"/>
          <w:lang w:val="en-US"/>
        </w:rPr>
      </w:pPr>
    </w:p>
    <w:p w:rsidR="00686722" w:rsidRPr="00B61166" w:rsidRDefault="00206449" w:rsidP="00DA01F8">
      <w:pPr>
        <w:pStyle w:val="a3"/>
        <w:tabs>
          <w:tab w:val="left" w:pos="10206"/>
        </w:tabs>
        <w:ind w:left="436"/>
        <w:jc w:val="center"/>
      </w:pPr>
      <w:r w:rsidRPr="00B61166">
        <w:t>Ф</w:t>
      </w:r>
      <w:r w:rsidRPr="00B61166">
        <w:rPr>
          <w:spacing w:val="-4"/>
        </w:rPr>
        <w:t xml:space="preserve"> </w:t>
      </w:r>
      <w:r w:rsidRPr="00B61166">
        <w:t>СО</w:t>
      </w:r>
      <w:r w:rsidRPr="00B61166">
        <w:rPr>
          <w:spacing w:val="1"/>
        </w:rPr>
        <w:t xml:space="preserve"> </w:t>
      </w:r>
      <w:r w:rsidRPr="00B61166">
        <w:t>CMK</w:t>
      </w:r>
      <w:r w:rsidRPr="00B61166">
        <w:rPr>
          <w:spacing w:val="26"/>
        </w:rPr>
        <w:t xml:space="preserve"> </w:t>
      </w:r>
      <w:r w:rsidRPr="00B61166">
        <w:t>4.01</w:t>
      </w:r>
      <w:r w:rsidRPr="00B61166">
        <w:rPr>
          <w:spacing w:val="-40"/>
        </w:rPr>
        <w:t xml:space="preserve"> </w:t>
      </w:r>
      <w:r w:rsidRPr="00B61166">
        <w:rPr>
          <w:spacing w:val="-4"/>
        </w:rPr>
        <w:t>.5/03</w:t>
      </w:r>
    </w:p>
    <w:p w:rsidR="00686722" w:rsidRPr="00B61166" w:rsidRDefault="00686722" w:rsidP="00DA01F8">
      <w:pPr>
        <w:tabs>
          <w:tab w:val="left" w:pos="10206"/>
        </w:tabs>
        <w:jc w:val="center"/>
        <w:sectPr w:rsidR="00686722" w:rsidRPr="00B61166" w:rsidSect="00DA01F8">
          <w:pgSz w:w="11910" w:h="16850"/>
          <w:pgMar w:top="320" w:right="570" w:bottom="280" w:left="1340" w:header="720" w:footer="720" w:gutter="0"/>
          <w:cols w:num="2" w:space="720" w:equalWidth="0">
            <w:col w:w="5954" w:space="40"/>
            <w:col w:w="4576"/>
          </w:cols>
        </w:sectPr>
      </w:pPr>
    </w:p>
    <w:p w:rsidR="00686722" w:rsidRPr="00B61166" w:rsidRDefault="00686722" w:rsidP="00DA01F8">
      <w:pPr>
        <w:pStyle w:val="a3"/>
        <w:tabs>
          <w:tab w:val="left" w:pos="10206"/>
        </w:tabs>
        <w:spacing w:before="124"/>
        <w:rPr>
          <w:sz w:val="20"/>
        </w:rPr>
      </w:pPr>
    </w:p>
    <w:tbl>
      <w:tblPr>
        <w:tblStyle w:val="TableNormal"/>
        <w:tblW w:w="0" w:type="auto"/>
        <w:tblInd w:w="1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37"/>
        <w:gridCol w:w="1939"/>
        <w:gridCol w:w="1555"/>
        <w:gridCol w:w="2357"/>
        <w:gridCol w:w="2175"/>
      </w:tblGrid>
      <w:tr w:rsidR="00686722" w:rsidRPr="00DA01F8">
        <w:trPr>
          <w:trHeight w:val="316"/>
        </w:trPr>
        <w:tc>
          <w:tcPr>
            <w:tcW w:w="9663" w:type="dxa"/>
            <w:gridSpan w:val="5"/>
          </w:tcPr>
          <w:p w:rsidR="00686722" w:rsidRPr="00B61166" w:rsidRDefault="004168C2" w:rsidP="00DA01F8">
            <w:pPr>
              <w:pStyle w:val="TableParagraph"/>
              <w:tabs>
                <w:tab w:val="left" w:pos="10206"/>
              </w:tabs>
              <w:spacing w:line="296" w:lineRule="exact"/>
              <w:ind w:left="68"/>
              <w:jc w:val="center"/>
              <w:rPr>
                <w:sz w:val="28"/>
                <w:lang w:val="en-US"/>
              </w:rPr>
            </w:pPr>
            <w:r w:rsidRPr="00B61166">
              <w:rPr>
                <w:w w:val="105"/>
                <w:sz w:val="28"/>
                <w:lang w:val="en-US"/>
              </w:rPr>
              <w:t>RECORDING SHEET OF PERPODICAL TESTS</w:t>
            </w:r>
          </w:p>
        </w:tc>
      </w:tr>
      <w:tr w:rsidR="00686722" w:rsidRPr="00DA01F8">
        <w:trPr>
          <w:trHeight w:val="968"/>
        </w:trPr>
        <w:tc>
          <w:tcPr>
            <w:tcW w:w="1637" w:type="dxa"/>
          </w:tcPr>
          <w:p w:rsidR="004168C2" w:rsidRPr="00B61166" w:rsidRDefault="004168C2" w:rsidP="00DA01F8">
            <w:pPr>
              <w:pStyle w:val="TableParagraph"/>
              <w:tabs>
                <w:tab w:val="left" w:pos="10206"/>
              </w:tabs>
              <w:spacing w:line="235" w:lineRule="auto"/>
              <w:ind w:left="598" w:right="257" w:hanging="239"/>
              <w:rPr>
                <w:sz w:val="28"/>
              </w:rPr>
            </w:pPr>
            <w:proofErr w:type="spellStart"/>
            <w:r w:rsidRPr="00B61166">
              <w:rPr>
                <w:sz w:val="28"/>
              </w:rPr>
              <w:t>Number</w:t>
            </w:r>
            <w:proofErr w:type="spellEnd"/>
            <w:r w:rsidRPr="00B61166">
              <w:rPr>
                <w:sz w:val="28"/>
              </w:rPr>
              <w:t xml:space="preserve"> </w:t>
            </w:r>
            <w:proofErr w:type="spellStart"/>
            <w:r w:rsidRPr="00B61166">
              <w:rPr>
                <w:sz w:val="28"/>
              </w:rPr>
              <w:t>and</w:t>
            </w:r>
            <w:proofErr w:type="spellEnd"/>
            <w:r w:rsidRPr="00B61166">
              <w:rPr>
                <w:sz w:val="28"/>
              </w:rPr>
              <w:t xml:space="preserve"> </w:t>
            </w:r>
            <w:proofErr w:type="spellStart"/>
            <w:r w:rsidRPr="00B61166">
              <w:rPr>
                <w:sz w:val="28"/>
              </w:rPr>
              <w:t>date</w:t>
            </w:r>
            <w:proofErr w:type="spellEnd"/>
          </w:p>
          <w:p w:rsidR="00686722" w:rsidRPr="00B61166" w:rsidRDefault="004168C2" w:rsidP="00DA01F8">
            <w:pPr>
              <w:pStyle w:val="TableParagraph"/>
              <w:tabs>
                <w:tab w:val="left" w:pos="10206"/>
              </w:tabs>
              <w:spacing w:line="320" w:lineRule="exact"/>
              <w:ind w:left="387"/>
              <w:rPr>
                <w:sz w:val="28"/>
              </w:rPr>
            </w:pPr>
            <w:proofErr w:type="spellStart"/>
            <w:r w:rsidRPr="00B61166">
              <w:rPr>
                <w:sz w:val="28"/>
              </w:rPr>
              <w:t>order</w:t>
            </w:r>
            <w:proofErr w:type="spellEnd"/>
          </w:p>
        </w:tc>
        <w:tc>
          <w:tcPr>
            <w:tcW w:w="1939" w:type="dxa"/>
          </w:tcPr>
          <w:p w:rsidR="00686722" w:rsidRPr="00B61166" w:rsidRDefault="004168C2" w:rsidP="00DA01F8">
            <w:pPr>
              <w:pStyle w:val="TableParagraph"/>
              <w:tabs>
                <w:tab w:val="left" w:pos="10206"/>
              </w:tabs>
              <w:spacing w:line="235" w:lineRule="auto"/>
              <w:ind w:left="514" w:right="217" w:hanging="136"/>
              <w:rPr>
                <w:sz w:val="28"/>
              </w:rPr>
            </w:pPr>
            <w:proofErr w:type="spellStart"/>
            <w:r w:rsidRPr="00B61166">
              <w:rPr>
                <w:spacing w:val="-4"/>
                <w:sz w:val="28"/>
              </w:rPr>
              <w:t>Test</w:t>
            </w:r>
            <w:proofErr w:type="spellEnd"/>
            <w:r w:rsidRPr="00B61166">
              <w:rPr>
                <w:spacing w:val="-4"/>
                <w:sz w:val="28"/>
              </w:rPr>
              <w:t xml:space="preserve"> </w:t>
            </w:r>
            <w:proofErr w:type="spellStart"/>
            <w:r w:rsidRPr="00B61166">
              <w:rPr>
                <w:spacing w:val="-4"/>
                <w:sz w:val="28"/>
              </w:rPr>
              <w:t>results</w:t>
            </w:r>
            <w:proofErr w:type="spellEnd"/>
          </w:p>
        </w:tc>
        <w:tc>
          <w:tcPr>
            <w:tcW w:w="1555" w:type="dxa"/>
          </w:tcPr>
          <w:p w:rsidR="004168C2" w:rsidRPr="00B61166" w:rsidRDefault="004168C2" w:rsidP="00DA01F8">
            <w:pPr>
              <w:pStyle w:val="TableParagraph"/>
              <w:tabs>
                <w:tab w:val="left" w:pos="10206"/>
              </w:tabs>
              <w:spacing w:line="235" w:lineRule="auto"/>
              <w:ind w:left="273" w:right="200" w:firstLine="312"/>
              <w:rPr>
                <w:spacing w:val="-4"/>
                <w:sz w:val="28"/>
              </w:rPr>
            </w:pPr>
            <w:proofErr w:type="spellStart"/>
            <w:r w:rsidRPr="00B61166">
              <w:rPr>
                <w:spacing w:val="-4"/>
                <w:sz w:val="28"/>
              </w:rPr>
              <w:t>Date</w:t>
            </w:r>
            <w:proofErr w:type="spellEnd"/>
            <w:r w:rsidRPr="00B61166">
              <w:rPr>
                <w:spacing w:val="-4"/>
                <w:sz w:val="28"/>
              </w:rPr>
              <w:t xml:space="preserve"> </w:t>
            </w:r>
            <w:proofErr w:type="spellStart"/>
            <w:r w:rsidRPr="00B61166">
              <w:rPr>
                <w:spacing w:val="-4"/>
                <w:sz w:val="28"/>
              </w:rPr>
              <w:t>of</w:t>
            </w:r>
            <w:proofErr w:type="spellEnd"/>
            <w:r w:rsidRPr="00B61166">
              <w:rPr>
                <w:spacing w:val="-4"/>
                <w:sz w:val="28"/>
              </w:rPr>
              <w:t xml:space="preserve"> </w:t>
            </w:r>
            <w:proofErr w:type="spellStart"/>
            <w:r w:rsidRPr="00B61166">
              <w:rPr>
                <w:spacing w:val="-4"/>
                <w:sz w:val="28"/>
              </w:rPr>
              <w:t>entry</w:t>
            </w:r>
            <w:proofErr w:type="spellEnd"/>
          </w:p>
          <w:p w:rsidR="00686722" w:rsidRPr="00B61166" w:rsidRDefault="004168C2" w:rsidP="00DA01F8">
            <w:pPr>
              <w:pStyle w:val="TableParagraph"/>
              <w:tabs>
                <w:tab w:val="left" w:pos="10206"/>
              </w:tabs>
              <w:spacing w:line="320" w:lineRule="exact"/>
              <w:ind w:left="406"/>
              <w:rPr>
                <w:sz w:val="28"/>
              </w:rPr>
            </w:pPr>
            <w:proofErr w:type="spellStart"/>
            <w:r w:rsidRPr="00B61166">
              <w:rPr>
                <w:spacing w:val="-4"/>
                <w:sz w:val="28"/>
              </w:rPr>
              <w:t>records</w:t>
            </w:r>
            <w:proofErr w:type="spellEnd"/>
          </w:p>
        </w:tc>
        <w:tc>
          <w:tcPr>
            <w:tcW w:w="2357" w:type="dxa"/>
          </w:tcPr>
          <w:p w:rsidR="00686722" w:rsidRPr="00B61166" w:rsidRDefault="004168C2" w:rsidP="00DA01F8">
            <w:pPr>
              <w:pStyle w:val="TableParagraph"/>
              <w:tabs>
                <w:tab w:val="left" w:pos="10206"/>
              </w:tabs>
              <w:spacing w:line="235" w:lineRule="auto"/>
              <w:ind w:left="273" w:right="101" w:firstLine="220"/>
              <w:rPr>
                <w:sz w:val="28"/>
                <w:lang w:val="en-US"/>
              </w:rPr>
            </w:pPr>
            <w:r w:rsidRPr="00B61166">
              <w:rPr>
                <w:sz w:val="28"/>
                <w:lang w:val="en-US"/>
              </w:rPr>
              <w:t>FULL NAME. person who made the entries</w:t>
            </w:r>
          </w:p>
        </w:tc>
        <w:tc>
          <w:tcPr>
            <w:tcW w:w="2175" w:type="dxa"/>
          </w:tcPr>
          <w:p w:rsidR="00686722" w:rsidRPr="00B61166" w:rsidRDefault="004168C2" w:rsidP="00DA01F8">
            <w:pPr>
              <w:pStyle w:val="TableParagraph"/>
              <w:tabs>
                <w:tab w:val="left" w:pos="10206"/>
              </w:tabs>
              <w:spacing w:line="235" w:lineRule="auto"/>
              <w:ind w:left="120" w:right="80" w:firstLine="138"/>
              <w:rPr>
                <w:sz w:val="28"/>
                <w:lang w:val="en-US"/>
              </w:rPr>
            </w:pPr>
            <w:r w:rsidRPr="00B61166">
              <w:rPr>
                <w:sz w:val="28"/>
                <w:lang w:val="en-US"/>
              </w:rPr>
              <w:t>Signature of the person making the entries</w:t>
            </w:r>
          </w:p>
        </w:tc>
      </w:tr>
      <w:tr w:rsidR="00686722" w:rsidRPr="00DA01F8">
        <w:trPr>
          <w:trHeight w:val="325"/>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11"/>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16"/>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25"/>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16"/>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20"/>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11"/>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20"/>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16"/>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25"/>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49"/>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40"/>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45"/>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59"/>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40"/>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45"/>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45"/>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59"/>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30"/>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35"/>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45"/>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30"/>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45"/>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45"/>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25"/>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49"/>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40"/>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r w:rsidR="00686722" w:rsidRPr="00DA01F8">
        <w:trPr>
          <w:trHeight w:val="345"/>
        </w:trPr>
        <w:tc>
          <w:tcPr>
            <w:tcW w:w="1637" w:type="dxa"/>
          </w:tcPr>
          <w:p w:rsidR="00686722" w:rsidRPr="00B61166" w:rsidRDefault="00686722" w:rsidP="00DA01F8">
            <w:pPr>
              <w:pStyle w:val="TableParagraph"/>
              <w:tabs>
                <w:tab w:val="left" w:pos="10206"/>
              </w:tabs>
              <w:rPr>
                <w:lang w:val="en-US"/>
              </w:rPr>
            </w:pPr>
          </w:p>
        </w:tc>
        <w:tc>
          <w:tcPr>
            <w:tcW w:w="1939" w:type="dxa"/>
          </w:tcPr>
          <w:p w:rsidR="00686722" w:rsidRPr="00B61166" w:rsidRDefault="00686722" w:rsidP="00DA01F8">
            <w:pPr>
              <w:pStyle w:val="TableParagraph"/>
              <w:tabs>
                <w:tab w:val="left" w:pos="10206"/>
              </w:tabs>
              <w:rPr>
                <w:lang w:val="en-US"/>
              </w:rPr>
            </w:pPr>
          </w:p>
        </w:tc>
        <w:tc>
          <w:tcPr>
            <w:tcW w:w="1555" w:type="dxa"/>
          </w:tcPr>
          <w:p w:rsidR="00686722" w:rsidRPr="00B61166" w:rsidRDefault="00686722" w:rsidP="00DA01F8">
            <w:pPr>
              <w:pStyle w:val="TableParagraph"/>
              <w:tabs>
                <w:tab w:val="left" w:pos="10206"/>
              </w:tabs>
              <w:rPr>
                <w:lang w:val="en-US"/>
              </w:rPr>
            </w:pPr>
          </w:p>
        </w:tc>
        <w:tc>
          <w:tcPr>
            <w:tcW w:w="2357" w:type="dxa"/>
          </w:tcPr>
          <w:p w:rsidR="00686722" w:rsidRPr="00B61166" w:rsidRDefault="00686722" w:rsidP="00DA01F8">
            <w:pPr>
              <w:pStyle w:val="TableParagraph"/>
              <w:tabs>
                <w:tab w:val="left" w:pos="10206"/>
              </w:tabs>
              <w:rPr>
                <w:lang w:val="en-US"/>
              </w:rPr>
            </w:pPr>
          </w:p>
        </w:tc>
        <w:tc>
          <w:tcPr>
            <w:tcW w:w="2175" w:type="dxa"/>
          </w:tcPr>
          <w:p w:rsidR="00686722" w:rsidRPr="00B61166" w:rsidRDefault="00686722" w:rsidP="00DA01F8">
            <w:pPr>
              <w:pStyle w:val="TableParagraph"/>
              <w:tabs>
                <w:tab w:val="left" w:pos="10206"/>
              </w:tabs>
              <w:rPr>
                <w:lang w:val="en-US"/>
              </w:rPr>
            </w:pPr>
          </w:p>
        </w:tc>
      </w:tr>
    </w:tbl>
    <w:p w:rsidR="00686722" w:rsidRPr="00B61166" w:rsidRDefault="00686722" w:rsidP="00DA01F8">
      <w:pPr>
        <w:pStyle w:val="a3"/>
        <w:tabs>
          <w:tab w:val="left" w:pos="10206"/>
        </w:tabs>
        <w:rPr>
          <w:sz w:val="24"/>
          <w:lang w:val="en-US"/>
        </w:rPr>
      </w:pPr>
    </w:p>
    <w:p w:rsidR="00686722" w:rsidRPr="00B61166" w:rsidRDefault="00686722" w:rsidP="00DA01F8">
      <w:pPr>
        <w:pStyle w:val="a3"/>
        <w:tabs>
          <w:tab w:val="left" w:pos="10206"/>
        </w:tabs>
        <w:rPr>
          <w:sz w:val="24"/>
          <w:lang w:val="en-US"/>
        </w:rPr>
      </w:pPr>
    </w:p>
    <w:p w:rsidR="00686722" w:rsidRPr="00B61166" w:rsidRDefault="00686722" w:rsidP="00DA01F8">
      <w:pPr>
        <w:pStyle w:val="a3"/>
        <w:tabs>
          <w:tab w:val="left" w:pos="10206"/>
        </w:tabs>
        <w:rPr>
          <w:sz w:val="24"/>
          <w:lang w:val="en-US"/>
        </w:rPr>
      </w:pPr>
    </w:p>
    <w:p w:rsidR="00686722" w:rsidRPr="00B61166" w:rsidRDefault="00686722" w:rsidP="00DA01F8">
      <w:pPr>
        <w:pStyle w:val="a3"/>
        <w:tabs>
          <w:tab w:val="left" w:pos="10206"/>
        </w:tabs>
        <w:spacing w:before="71"/>
        <w:rPr>
          <w:sz w:val="24"/>
          <w:lang w:val="en-US"/>
        </w:rPr>
      </w:pPr>
    </w:p>
    <w:p w:rsidR="00686722" w:rsidRPr="00B61166" w:rsidRDefault="00206449" w:rsidP="00DA01F8">
      <w:pPr>
        <w:tabs>
          <w:tab w:val="left" w:pos="10206"/>
        </w:tabs>
        <w:spacing w:line="253" w:lineRule="exact"/>
        <w:ind w:right="582"/>
        <w:jc w:val="center"/>
        <w:rPr>
          <w:sz w:val="24"/>
          <w:lang w:val="en-US"/>
        </w:rPr>
      </w:pPr>
      <w:r w:rsidRPr="00B61166">
        <w:rPr>
          <w:noProof/>
          <w:lang w:eastAsia="ru-RU"/>
        </w:rPr>
        <w:drawing>
          <wp:anchor distT="0" distB="0" distL="0" distR="0" simplePos="0" relativeHeight="15736320" behindDoc="0" locked="0" layoutInCell="1" allowOverlap="1">
            <wp:simplePos x="0" y="0"/>
            <wp:positionH relativeFrom="page">
              <wp:posOffset>7511795</wp:posOffset>
            </wp:positionH>
            <wp:positionV relativeFrom="paragraph">
              <wp:posOffset>-6560252</wp:posOffset>
            </wp:positionV>
            <wp:extent cx="50292" cy="5568696"/>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0" cstate="print"/>
                    <a:stretch>
                      <a:fillRect/>
                    </a:stretch>
                  </pic:blipFill>
                  <pic:spPr>
                    <a:xfrm>
                      <a:off x="0" y="0"/>
                      <a:ext cx="50292" cy="5568696"/>
                    </a:xfrm>
                    <a:prstGeom prst="rect">
                      <a:avLst/>
                    </a:prstGeom>
                  </pic:spPr>
                </pic:pic>
              </a:graphicData>
            </a:graphic>
          </wp:anchor>
        </w:drawing>
      </w:r>
      <w:r w:rsidRPr="00B61166">
        <w:rPr>
          <w:spacing w:val="-5"/>
          <w:sz w:val="24"/>
          <w:lang w:val="en-US"/>
        </w:rPr>
        <w:t>12</w:t>
      </w:r>
    </w:p>
    <w:p w:rsidR="00686722" w:rsidRPr="00B61166" w:rsidRDefault="00686722" w:rsidP="00DA01F8">
      <w:pPr>
        <w:tabs>
          <w:tab w:val="left" w:pos="10206"/>
        </w:tabs>
        <w:spacing w:line="237" w:lineRule="exact"/>
        <w:jc w:val="center"/>
        <w:rPr>
          <w:sz w:val="21"/>
          <w:lang w:val="en-US"/>
        </w:rPr>
        <w:sectPr w:rsidR="00686722" w:rsidRPr="00B61166" w:rsidSect="00DA01F8">
          <w:type w:val="continuous"/>
          <w:pgSz w:w="11910" w:h="16850"/>
          <w:pgMar w:top="1020" w:right="570" w:bottom="0" w:left="1340" w:header="720" w:footer="720" w:gutter="0"/>
          <w:cols w:space="720"/>
        </w:sectPr>
      </w:pPr>
    </w:p>
    <w:p w:rsidR="00686722" w:rsidRPr="00B61166" w:rsidRDefault="00686722" w:rsidP="00DA01F8">
      <w:pPr>
        <w:pStyle w:val="a3"/>
        <w:tabs>
          <w:tab w:val="left" w:pos="10206"/>
        </w:tabs>
        <w:spacing w:before="271"/>
        <w:rPr>
          <w:i/>
          <w:sz w:val="28"/>
          <w:lang w:val="en-US"/>
        </w:rPr>
      </w:pPr>
    </w:p>
    <w:p w:rsidR="00B61166" w:rsidRPr="00B61166" w:rsidRDefault="00B61166" w:rsidP="00DA01F8">
      <w:pPr>
        <w:tabs>
          <w:tab w:val="left" w:pos="10206"/>
        </w:tabs>
        <w:spacing w:before="62"/>
        <w:ind w:left="693"/>
        <w:jc w:val="center"/>
        <w:rPr>
          <w:w w:val="85"/>
          <w:sz w:val="28"/>
          <w:szCs w:val="28"/>
          <w:lang w:val="en-US"/>
        </w:rPr>
      </w:pPr>
      <w:r w:rsidRPr="00B61166">
        <w:rPr>
          <w:w w:val="85"/>
          <w:sz w:val="28"/>
          <w:szCs w:val="28"/>
          <w:lang w:val="en-US"/>
        </w:rPr>
        <w:t xml:space="preserve">                                             Appendix D</w:t>
      </w:r>
    </w:p>
    <w:p w:rsidR="00686722" w:rsidRPr="00B61166" w:rsidRDefault="00B61166" w:rsidP="00DA01F8">
      <w:pPr>
        <w:tabs>
          <w:tab w:val="left" w:pos="10206"/>
        </w:tabs>
        <w:spacing w:before="62"/>
        <w:ind w:left="693"/>
        <w:jc w:val="center"/>
        <w:rPr>
          <w:sz w:val="21"/>
          <w:lang w:val="en-US"/>
        </w:rPr>
      </w:pPr>
      <w:r w:rsidRPr="00B61166">
        <w:rPr>
          <w:w w:val="85"/>
          <w:sz w:val="28"/>
          <w:szCs w:val="28"/>
          <w:lang w:val="en-US"/>
        </w:rPr>
        <w:t xml:space="preserve">                                           (mandatory)</w:t>
      </w:r>
      <w:r w:rsidR="00206449" w:rsidRPr="00B61166">
        <w:rPr>
          <w:lang w:val="en-US"/>
        </w:rPr>
        <w:br w:type="column"/>
      </w:r>
      <w:r w:rsidR="00206449" w:rsidRPr="00B61166">
        <w:rPr>
          <w:spacing w:val="-8"/>
          <w:sz w:val="21"/>
        </w:rPr>
        <w:lastRenderedPageBreak/>
        <w:t>П</w:t>
      </w:r>
      <w:r w:rsidR="00206449" w:rsidRPr="00B61166">
        <w:rPr>
          <w:spacing w:val="-8"/>
          <w:sz w:val="21"/>
          <w:lang w:val="en-US"/>
        </w:rPr>
        <w:t>C</w:t>
      </w:r>
      <w:r w:rsidR="00206449" w:rsidRPr="00B61166">
        <w:rPr>
          <w:spacing w:val="-8"/>
          <w:sz w:val="21"/>
        </w:rPr>
        <w:t>П</w:t>
      </w:r>
      <w:r w:rsidR="00206449" w:rsidRPr="00B61166">
        <w:rPr>
          <w:spacing w:val="-6"/>
          <w:sz w:val="21"/>
          <w:lang w:val="en-US"/>
        </w:rPr>
        <w:t xml:space="preserve"> </w:t>
      </w:r>
      <w:r w:rsidR="00206449" w:rsidRPr="00B61166">
        <w:rPr>
          <w:spacing w:val="-8"/>
          <w:sz w:val="21"/>
          <w:lang w:val="en-US"/>
        </w:rPr>
        <w:t>CMK</w:t>
      </w:r>
      <w:r w:rsidR="00206449" w:rsidRPr="00B61166">
        <w:rPr>
          <w:spacing w:val="-1"/>
          <w:sz w:val="21"/>
          <w:lang w:val="en-US"/>
        </w:rPr>
        <w:t xml:space="preserve"> </w:t>
      </w:r>
      <w:r w:rsidR="00206449" w:rsidRPr="00B61166">
        <w:rPr>
          <w:spacing w:val="-8"/>
          <w:sz w:val="21"/>
          <w:lang w:val="en-US"/>
        </w:rPr>
        <w:t>2.6-03/02</w:t>
      </w: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rPr>
          <w:sz w:val="21"/>
          <w:lang w:val="en-US"/>
        </w:rPr>
      </w:pPr>
    </w:p>
    <w:p w:rsidR="00686722" w:rsidRPr="00B61166" w:rsidRDefault="00686722" w:rsidP="00DA01F8">
      <w:pPr>
        <w:pStyle w:val="a3"/>
        <w:tabs>
          <w:tab w:val="left" w:pos="10206"/>
        </w:tabs>
        <w:spacing w:before="36"/>
        <w:rPr>
          <w:sz w:val="21"/>
          <w:lang w:val="en-US"/>
        </w:rPr>
      </w:pPr>
    </w:p>
    <w:p w:rsidR="00686722" w:rsidRPr="00B61166" w:rsidRDefault="00206449" w:rsidP="00DA01F8">
      <w:pPr>
        <w:pStyle w:val="a3"/>
        <w:tabs>
          <w:tab w:val="left" w:pos="10206"/>
        </w:tabs>
        <w:ind w:left="693" w:right="98"/>
        <w:jc w:val="center"/>
        <w:rPr>
          <w:lang w:val="en-US"/>
        </w:rPr>
      </w:pPr>
      <w:r w:rsidRPr="00B61166">
        <w:rPr>
          <w:i/>
        </w:rPr>
        <w:t>Ф</w:t>
      </w:r>
      <w:r w:rsidRPr="00B61166">
        <w:rPr>
          <w:i/>
          <w:spacing w:val="9"/>
          <w:lang w:val="en-US"/>
        </w:rPr>
        <w:t xml:space="preserve"> </w:t>
      </w:r>
      <w:r w:rsidRPr="00B61166">
        <w:t>СО</w:t>
      </w:r>
      <w:r w:rsidRPr="00B61166">
        <w:rPr>
          <w:spacing w:val="6"/>
          <w:lang w:val="en-US"/>
        </w:rPr>
        <w:t xml:space="preserve"> </w:t>
      </w:r>
      <w:r w:rsidRPr="00B61166">
        <w:rPr>
          <w:lang w:val="en-US"/>
        </w:rPr>
        <w:t>CMK</w:t>
      </w:r>
      <w:r w:rsidRPr="00B61166">
        <w:rPr>
          <w:spacing w:val="25"/>
          <w:lang w:val="en-US"/>
        </w:rPr>
        <w:t xml:space="preserve"> </w:t>
      </w:r>
      <w:r w:rsidRPr="00B61166">
        <w:rPr>
          <w:spacing w:val="-2"/>
          <w:lang w:val="en-US"/>
        </w:rPr>
        <w:t>4.01.5/04</w:t>
      </w:r>
    </w:p>
    <w:p w:rsidR="00686722" w:rsidRPr="00B61166" w:rsidRDefault="00686722" w:rsidP="00DA01F8">
      <w:pPr>
        <w:tabs>
          <w:tab w:val="left" w:pos="10206"/>
        </w:tabs>
        <w:jc w:val="center"/>
        <w:rPr>
          <w:lang w:val="en-US"/>
        </w:rPr>
        <w:sectPr w:rsidR="00686722" w:rsidRPr="00B61166" w:rsidSect="00DA01F8">
          <w:pgSz w:w="11910" w:h="16850"/>
          <w:pgMar w:top="360" w:right="570" w:bottom="280" w:left="1340" w:header="720" w:footer="720" w:gutter="0"/>
          <w:cols w:num="2" w:space="720" w:equalWidth="0">
            <w:col w:w="6145" w:space="40"/>
            <w:col w:w="4385"/>
          </w:cols>
        </w:sectPr>
      </w:pPr>
    </w:p>
    <w:p w:rsidR="00686722" w:rsidRPr="00B61166" w:rsidRDefault="00686722" w:rsidP="00DA01F8">
      <w:pPr>
        <w:pStyle w:val="a3"/>
        <w:tabs>
          <w:tab w:val="left" w:pos="10206"/>
        </w:tabs>
        <w:spacing w:before="98"/>
        <w:rPr>
          <w:sz w:val="20"/>
          <w:lang w:val="en-US"/>
        </w:rPr>
      </w:pPr>
    </w:p>
    <w:tbl>
      <w:tblPr>
        <w:tblStyle w:val="TableNormal"/>
        <w:tblW w:w="0" w:type="auto"/>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9"/>
        <w:gridCol w:w="1632"/>
        <w:gridCol w:w="1363"/>
        <w:gridCol w:w="1373"/>
        <w:gridCol w:w="2093"/>
        <w:gridCol w:w="1613"/>
      </w:tblGrid>
      <w:tr w:rsidR="00686722" w:rsidRPr="00DA01F8">
        <w:trPr>
          <w:trHeight w:val="325"/>
        </w:trPr>
        <w:tc>
          <w:tcPr>
            <w:tcW w:w="9773" w:type="dxa"/>
            <w:gridSpan w:val="6"/>
          </w:tcPr>
          <w:p w:rsidR="00686722" w:rsidRPr="00B61166" w:rsidRDefault="00B61166" w:rsidP="00DA01F8">
            <w:pPr>
              <w:pStyle w:val="TableParagraph"/>
              <w:tabs>
                <w:tab w:val="left" w:pos="10206"/>
              </w:tabs>
              <w:spacing w:line="306" w:lineRule="exact"/>
              <w:ind w:left="39"/>
              <w:jc w:val="center"/>
              <w:rPr>
                <w:sz w:val="28"/>
                <w:lang w:val="en-US"/>
              </w:rPr>
            </w:pPr>
            <w:r w:rsidRPr="00B61166">
              <w:rPr>
                <w:w w:val="105"/>
                <w:sz w:val="28"/>
                <w:lang w:val="en-US"/>
              </w:rPr>
              <w:t>REGISTRATION SHEET OF CHANGES AND ADDITIONS</w:t>
            </w:r>
          </w:p>
        </w:tc>
      </w:tr>
      <w:tr w:rsidR="00686722" w:rsidRPr="00DA01F8">
        <w:trPr>
          <w:trHeight w:val="1276"/>
        </w:trPr>
        <w:tc>
          <w:tcPr>
            <w:tcW w:w="1699" w:type="dxa"/>
          </w:tcPr>
          <w:p w:rsidR="00B61166" w:rsidRPr="00B61166" w:rsidRDefault="00B61166" w:rsidP="00DA01F8">
            <w:pPr>
              <w:pStyle w:val="TableParagraph"/>
              <w:tabs>
                <w:tab w:val="left" w:pos="10206"/>
              </w:tabs>
              <w:spacing w:line="289" w:lineRule="exact"/>
              <w:ind w:left="79"/>
              <w:jc w:val="center"/>
              <w:rPr>
                <w:spacing w:val="-2"/>
                <w:sz w:val="27"/>
              </w:rPr>
            </w:pPr>
            <w:proofErr w:type="spellStart"/>
            <w:r w:rsidRPr="00B61166">
              <w:rPr>
                <w:spacing w:val="-2"/>
                <w:sz w:val="27"/>
              </w:rPr>
              <w:t>Ordinal</w:t>
            </w:r>
            <w:proofErr w:type="spellEnd"/>
          </w:p>
          <w:p w:rsidR="00686722" w:rsidRPr="00B61166" w:rsidRDefault="00B61166" w:rsidP="00DA01F8">
            <w:pPr>
              <w:pStyle w:val="TableParagraph"/>
              <w:tabs>
                <w:tab w:val="left" w:pos="10206"/>
              </w:tabs>
              <w:spacing w:before="9" w:line="235" w:lineRule="auto"/>
              <w:ind w:left="271" w:right="173" w:firstLine="12"/>
              <w:jc w:val="center"/>
              <w:rPr>
                <w:sz w:val="28"/>
              </w:rPr>
            </w:pPr>
            <w:proofErr w:type="spellStart"/>
            <w:r w:rsidRPr="00B61166">
              <w:rPr>
                <w:spacing w:val="-2"/>
                <w:sz w:val="27"/>
              </w:rPr>
              <w:t>change</w:t>
            </w:r>
            <w:proofErr w:type="spellEnd"/>
            <w:r w:rsidRPr="00B61166">
              <w:rPr>
                <w:spacing w:val="-2"/>
                <w:sz w:val="27"/>
              </w:rPr>
              <w:t xml:space="preserve"> </w:t>
            </w:r>
            <w:proofErr w:type="spellStart"/>
            <w:r w:rsidRPr="00B61166">
              <w:rPr>
                <w:spacing w:val="-2"/>
                <w:sz w:val="27"/>
              </w:rPr>
              <w:t>number</w:t>
            </w:r>
            <w:proofErr w:type="spellEnd"/>
          </w:p>
        </w:tc>
        <w:tc>
          <w:tcPr>
            <w:tcW w:w="1632" w:type="dxa"/>
          </w:tcPr>
          <w:p w:rsidR="00B61166" w:rsidRPr="00B61166" w:rsidRDefault="00B61166" w:rsidP="00DA01F8">
            <w:pPr>
              <w:pStyle w:val="TableParagraph"/>
              <w:tabs>
                <w:tab w:val="left" w:pos="10206"/>
              </w:tabs>
              <w:spacing w:line="289" w:lineRule="exact"/>
              <w:ind w:left="211"/>
              <w:rPr>
                <w:spacing w:val="-2"/>
                <w:sz w:val="27"/>
                <w:lang w:val="en-US"/>
              </w:rPr>
            </w:pPr>
            <w:r w:rsidRPr="00B61166">
              <w:rPr>
                <w:spacing w:val="-2"/>
                <w:sz w:val="27"/>
                <w:lang w:val="en-US"/>
              </w:rPr>
              <w:t xml:space="preserve">   Base</w:t>
            </w:r>
          </w:p>
          <w:p w:rsidR="00686722" w:rsidRPr="00B61166" w:rsidRDefault="00B61166" w:rsidP="00DA01F8">
            <w:pPr>
              <w:pStyle w:val="TableParagraph"/>
              <w:tabs>
                <w:tab w:val="left" w:pos="10206"/>
              </w:tabs>
              <w:spacing w:before="9" w:line="235" w:lineRule="auto"/>
              <w:ind w:left="336" w:firstLine="16"/>
              <w:rPr>
                <w:sz w:val="28"/>
                <w:lang w:val="en-US"/>
              </w:rPr>
            </w:pPr>
            <w:r w:rsidRPr="00B61166">
              <w:rPr>
                <w:spacing w:val="-2"/>
                <w:sz w:val="27"/>
                <w:lang w:val="en-US"/>
              </w:rPr>
              <w:t>(N., date of order)</w:t>
            </w:r>
          </w:p>
        </w:tc>
        <w:tc>
          <w:tcPr>
            <w:tcW w:w="1363" w:type="dxa"/>
          </w:tcPr>
          <w:p w:rsidR="00B61166" w:rsidRPr="00B61166" w:rsidRDefault="00B61166" w:rsidP="00DA01F8">
            <w:pPr>
              <w:pStyle w:val="TableParagraph"/>
              <w:tabs>
                <w:tab w:val="left" w:pos="10206"/>
              </w:tabs>
              <w:spacing w:line="289" w:lineRule="exact"/>
              <w:ind w:left="136"/>
              <w:jc w:val="center"/>
              <w:rPr>
                <w:spacing w:val="-4"/>
                <w:sz w:val="27"/>
              </w:rPr>
            </w:pPr>
            <w:proofErr w:type="spellStart"/>
            <w:r w:rsidRPr="00B61166">
              <w:rPr>
                <w:spacing w:val="-4"/>
                <w:sz w:val="27"/>
              </w:rPr>
              <w:t>date</w:t>
            </w:r>
            <w:proofErr w:type="spellEnd"/>
          </w:p>
          <w:p w:rsidR="00686722" w:rsidRPr="00B61166" w:rsidRDefault="00B61166" w:rsidP="00DA01F8">
            <w:pPr>
              <w:pStyle w:val="TableParagraph"/>
              <w:tabs>
                <w:tab w:val="left" w:pos="10206"/>
              </w:tabs>
              <w:spacing w:before="9" w:line="235" w:lineRule="auto"/>
              <w:ind w:left="80" w:right="29" w:firstLine="9"/>
              <w:jc w:val="center"/>
              <w:rPr>
                <w:sz w:val="28"/>
              </w:rPr>
            </w:pPr>
            <w:proofErr w:type="spellStart"/>
            <w:r w:rsidRPr="00B61166">
              <w:rPr>
                <w:spacing w:val="-4"/>
                <w:sz w:val="27"/>
              </w:rPr>
              <w:t>introduction</w:t>
            </w:r>
            <w:proofErr w:type="spellEnd"/>
            <w:r w:rsidRPr="00B61166">
              <w:rPr>
                <w:spacing w:val="-4"/>
                <w:sz w:val="27"/>
              </w:rPr>
              <w:t xml:space="preserve"> </w:t>
            </w:r>
            <w:proofErr w:type="spellStart"/>
            <w:r w:rsidRPr="00B61166">
              <w:rPr>
                <w:spacing w:val="-4"/>
                <w:sz w:val="27"/>
              </w:rPr>
              <w:t>of</w:t>
            </w:r>
            <w:proofErr w:type="spellEnd"/>
            <w:r w:rsidRPr="00B61166">
              <w:rPr>
                <w:spacing w:val="-4"/>
                <w:sz w:val="27"/>
              </w:rPr>
              <w:t xml:space="preserve"> </w:t>
            </w:r>
            <w:proofErr w:type="spellStart"/>
            <w:r w:rsidRPr="00B61166">
              <w:rPr>
                <w:spacing w:val="-4"/>
                <w:sz w:val="27"/>
              </w:rPr>
              <w:t>change</w:t>
            </w:r>
            <w:proofErr w:type="spellEnd"/>
          </w:p>
        </w:tc>
        <w:tc>
          <w:tcPr>
            <w:tcW w:w="1373" w:type="dxa"/>
          </w:tcPr>
          <w:p w:rsidR="00B61166" w:rsidRPr="00B61166" w:rsidRDefault="00B61166" w:rsidP="00DA01F8">
            <w:pPr>
              <w:pStyle w:val="TableParagraph"/>
              <w:tabs>
                <w:tab w:val="left" w:pos="10206"/>
              </w:tabs>
              <w:spacing w:line="289" w:lineRule="exact"/>
              <w:ind w:left="40"/>
              <w:jc w:val="center"/>
              <w:rPr>
                <w:spacing w:val="-4"/>
                <w:sz w:val="27"/>
              </w:rPr>
            </w:pPr>
            <w:proofErr w:type="spellStart"/>
            <w:r w:rsidRPr="00B61166">
              <w:rPr>
                <w:spacing w:val="-4"/>
                <w:sz w:val="27"/>
              </w:rPr>
              <w:t>date</w:t>
            </w:r>
            <w:proofErr w:type="spellEnd"/>
          </w:p>
          <w:p w:rsidR="00686722" w:rsidRPr="00B61166" w:rsidRDefault="00B61166" w:rsidP="00DA01F8">
            <w:pPr>
              <w:pStyle w:val="TableParagraph"/>
              <w:tabs>
                <w:tab w:val="left" w:pos="10206"/>
              </w:tabs>
              <w:spacing w:before="9" w:line="235" w:lineRule="auto"/>
              <w:ind w:left="92" w:right="26" w:firstLine="8"/>
              <w:jc w:val="center"/>
              <w:rPr>
                <w:sz w:val="28"/>
              </w:rPr>
            </w:pPr>
            <w:proofErr w:type="spellStart"/>
            <w:r w:rsidRPr="00B61166">
              <w:rPr>
                <w:spacing w:val="-4"/>
                <w:sz w:val="27"/>
              </w:rPr>
              <w:t>making</w:t>
            </w:r>
            <w:proofErr w:type="spellEnd"/>
            <w:r w:rsidRPr="00B61166">
              <w:rPr>
                <w:spacing w:val="-4"/>
                <w:sz w:val="27"/>
              </w:rPr>
              <w:t xml:space="preserve"> a </w:t>
            </w:r>
            <w:proofErr w:type="spellStart"/>
            <w:r w:rsidRPr="00B61166">
              <w:rPr>
                <w:spacing w:val="-4"/>
                <w:sz w:val="27"/>
              </w:rPr>
              <w:t>change</w:t>
            </w:r>
            <w:proofErr w:type="spellEnd"/>
          </w:p>
        </w:tc>
        <w:tc>
          <w:tcPr>
            <w:tcW w:w="2093" w:type="dxa"/>
          </w:tcPr>
          <w:p w:rsidR="00B61166" w:rsidRPr="00DA01F8" w:rsidRDefault="00B61166" w:rsidP="00DA01F8">
            <w:pPr>
              <w:pStyle w:val="TableParagraph"/>
              <w:tabs>
                <w:tab w:val="left" w:pos="10206"/>
              </w:tabs>
              <w:spacing w:line="289" w:lineRule="exact"/>
              <w:ind w:left="393"/>
              <w:rPr>
                <w:sz w:val="27"/>
                <w:lang w:val="en-US"/>
              </w:rPr>
            </w:pPr>
            <w:r w:rsidRPr="00DA01F8">
              <w:rPr>
                <w:sz w:val="27"/>
                <w:lang w:val="en-US"/>
              </w:rPr>
              <w:t>FULL NAME. faces,</w:t>
            </w:r>
          </w:p>
          <w:p w:rsidR="00686722" w:rsidRPr="00DA01F8" w:rsidRDefault="00B61166" w:rsidP="00DA01F8">
            <w:pPr>
              <w:pStyle w:val="TableParagraph"/>
              <w:tabs>
                <w:tab w:val="left" w:pos="10206"/>
              </w:tabs>
              <w:spacing w:before="9" w:line="235" w:lineRule="auto"/>
              <w:ind w:left="461" w:right="373" w:firstLine="64"/>
              <w:rPr>
                <w:sz w:val="28"/>
                <w:lang w:val="en-US"/>
              </w:rPr>
            </w:pPr>
            <w:r w:rsidRPr="00DA01F8">
              <w:rPr>
                <w:sz w:val="27"/>
                <w:lang w:val="en-US"/>
              </w:rPr>
              <w:t>made the change</w:t>
            </w:r>
          </w:p>
        </w:tc>
        <w:tc>
          <w:tcPr>
            <w:tcW w:w="1613" w:type="dxa"/>
          </w:tcPr>
          <w:p w:rsidR="00B61166" w:rsidRPr="00DA01F8" w:rsidRDefault="00B61166" w:rsidP="00DA01F8">
            <w:pPr>
              <w:pStyle w:val="TableParagraph"/>
              <w:tabs>
                <w:tab w:val="left" w:pos="10206"/>
              </w:tabs>
              <w:spacing w:line="289" w:lineRule="exact"/>
              <w:ind w:left="135"/>
              <w:jc w:val="center"/>
              <w:rPr>
                <w:spacing w:val="-2"/>
                <w:sz w:val="27"/>
                <w:lang w:val="en-US"/>
              </w:rPr>
            </w:pPr>
            <w:r w:rsidRPr="00DA01F8">
              <w:rPr>
                <w:spacing w:val="-2"/>
                <w:sz w:val="27"/>
                <w:lang w:val="en-US"/>
              </w:rPr>
              <w:t>Signature</w:t>
            </w:r>
          </w:p>
          <w:p w:rsidR="00B61166" w:rsidRPr="00DA01F8" w:rsidRDefault="00B61166" w:rsidP="00DA01F8">
            <w:pPr>
              <w:pStyle w:val="TableParagraph"/>
              <w:tabs>
                <w:tab w:val="left" w:pos="10206"/>
              </w:tabs>
              <w:spacing w:line="289" w:lineRule="exact"/>
              <w:ind w:left="135"/>
              <w:jc w:val="center"/>
              <w:rPr>
                <w:spacing w:val="-2"/>
                <w:sz w:val="27"/>
                <w:lang w:val="en-US"/>
              </w:rPr>
            </w:pPr>
            <w:r w:rsidRPr="00DA01F8">
              <w:rPr>
                <w:spacing w:val="-2"/>
                <w:sz w:val="27"/>
                <w:lang w:val="en-US"/>
              </w:rPr>
              <w:t>person who contributed</w:t>
            </w:r>
          </w:p>
          <w:p w:rsidR="00686722" w:rsidRPr="00DA01F8" w:rsidRDefault="00B61166" w:rsidP="00DA01F8">
            <w:pPr>
              <w:pStyle w:val="TableParagraph"/>
              <w:tabs>
                <w:tab w:val="left" w:pos="10206"/>
              </w:tabs>
              <w:spacing w:before="12" w:line="316" w:lineRule="exact"/>
              <w:ind w:left="135" w:right="93"/>
              <w:jc w:val="center"/>
              <w:rPr>
                <w:sz w:val="28"/>
                <w:lang w:val="en-US"/>
              </w:rPr>
            </w:pPr>
            <w:r w:rsidRPr="00DA01F8">
              <w:rPr>
                <w:spacing w:val="-2"/>
                <w:sz w:val="27"/>
                <w:lang w:val="en-US"/>
              </w:rPr>
              <w:t>change</w:t>
            </w:r>
          </w:p>
        </w:tc>
      </w:tr>
      <w:tr w:rsidR="00686722" w:rsidRPr="00DA01F8">
        <w:trPr>
          <w:trHeight w:val="320"/>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11"/>
        </w:trPr>
        <w:tc>
          <w:tcPr>
            <w:tcW w:w="1699" w:type="dxa"/>
          </w:tcPr>
          <w:p w:rsidR="00686722" w:rsidRPr="00DA01F8" w:rsidRDefault="00686722" w:rsidP="00DA01F8">
            <w:pPr>
              <w:pStyle w:val="TableParagraph"/>
              <w:tabs>
                <w:tab w:val="left" w:pos="10206"/>
              </w:tabs>
              <w:rPr>
                <w:lang w:val="en-US"/>
              </w:rPr>
            </w:pPr>
          </w:p>
        </w:tc>
        <w:tc>
          <w:tcPr>
            <w:tcW w:w="1632" w:type="dxa"/>
          </w:tcPr>
          <w:p w:rsidR="00686722" w:rsidRPr="00DA01F8" w:rsidRDefault="00686722" w:rsidP="00DA01F8">
            <w:pPr>
              <w:pStyle w:val="TableParagraph"/>
              <w:tabs>
                <w:tab w:val="left" w:pos="10206"/>
              </w:tabs>
              <w:rPr>
                <w:lang w:val="en-US"/>
              </w:rPr>
            </w:pPr>
          </w:p>
        </w:tc>
        <w:tc>
          <w:tcPr>
            <w:tcW w:w="1363" w:type="dxa"/>
          </w:tcPr>
          <w:p w:rsidR="00686722" w:rsidRPr="00DA01F8" w:rsidRDefault="00686722" w:rsidP="00DA01F8">
            <w:pPr>
              <w:pStyle w:val="TableParagraph"/>
              <w:tabs>
                <w:tab w:val="left" w:pos="10206"/>
              </w:tabs>
              <w:rPr>
                <w:lang w:val="en-US"/>
              </w:rPr>
            </w:pPr>
          </w:p>
        </w:tc>
        <w:tc>
          <w:tcPr>
            <w:tcW w:w="1373" w:type="dxa"/>
          </w:tcPr>
          <w:p w:rsidR="00686722" w:rsidRPr="00DA01F8" w:rsidRDefault="00686722" w:rsidP="00DA01F8">
            <w:pPr>
              <w:pStyle w:val="TableParagraph"/>
              <w:tabs>
                <w:tab w:val="left" w:pos="10206"/>
              </w:tabs>
              <w:rPr>
                <w:lang w:val="en-US"/>
              </w:rPr>
            </w:pPr>
          </w:p>
        </w:tc>
        <w:tc>
          <w:tcPr>
            <w:tcW w:w="2093" w:type="dxa"/>
          </w:tcPr>
          <w:p w:rsidR="00686722" w:rsidRPr="00DA01F8" w:rsidRDefault="00686722" w:rsidP="00DA01F8">
            <w:pPr>
              <w:pStyle w:val="TableParagraph"/>
              <w:tabs>
                <w:tab w:val="left" w:pos="10206"/>
              </w:tabs>
              <w:rPr>
                <w:lang w:val="en-US"/>
              </w:rPr>
            </w:pPr>
          </w:p>
        </w:tc>
        <w:tc>
          <w:tcPr>
            <w:tcW w:w="1613" w:type="dxa"/>
          </w:tcPr>
          <w:p w:rsidR="00686722" w:rsidRPr="00DA01F8" w:rsidRDefault="00686722" w:rsidP="00DA01F8">
            <w:pPr>
              <w:pStyle w:val="TableParagraph"/>
              <w:tabs>
                <w:tab w:val="left" w:pos="10206"/>
              </w:tabs>
              <w:rPr>
                <w:lang w:val="en-US"/>
              </w:rPr>
            </w:pPr>
          </w:p>
        </w:tc>
      </w:tr>
      <w:tr w:rsidR="00686722" w:rsidRPr="00DA01F8">
        <w:trPr>
          <w:trHeight w:val="320"/>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11"/>
        </w:trPr>
        <w:tc>
          <w:tcPr>
            <w:tcW w:w="1699" w:type="dxa"/>
          </w:tcPr>
          <w:p w:rsidR="00686722" w:rsidRPr="00DA01F8" w:rsidRDefault="00686722" w:rsidP="00DA01F8">
            <w:pPr>
              <w:pStyle w:val="TableParagraph"/>
              <w:tabs>
                <w:tab w:val="left" w:pos="10206"/>
              </w:tabs>
              <w:rPr>
                <w:lang w:val="en-US"/>
              </w:rPr>
            </w:pPr>
          </w:p>
        </w:tc>
        <w:tc>
          <w:tcPr>
            <w:tcW w:w="1632" w:type="dxa"/>
          </w:tcPr>
          <w:p w:rsidR="00686722" w:rsidRPr="00DA01F8" w:rsidRDefault="00686722" w:rsidP="00DA01F8">
            <w:pPr>
              <w:pStyle w:val="TableParagraph"/>
              <w:tabs>
                <w:tab w:val="left" w:pos="10206"/>
              </w:tabs>
              <w:rPr>
                <w:lang w:val="en-US"/>
              </w:rPr>
            </w:pPr>
          </w:p>
        </w:tc>
        <w:tc>
          <w:tcPr>
            <w:tcW w:w="1363" w:type="dxa"/>
          </w:tcPr>
          <w:p w:rsidR="00686722" w:rsidRPr="00DA01F8" w:rsidRDefault="00686722" w:rsidP="00DA01F8">
            <w:pPr>
              <w:pStyle w:val="TableParagraph"/>
              <w:tabs>
                <w:tab w:val="left" w:pos="10206"/>
              </w:tabs>
              <w:rPr>
                <w:lang w:val="en-US"/>
              </w:rPr>
            </w:pPr>
          </w:p>
        </w:tc>
        <w:tc>
          <w:tcPr>
            <w:tcW w:w="1373" w:type="dxa"/>
          </w:tcPr>
          <w:p w:rsidR="00686722" w:rsidRPr="00DA01F8" w:rsidRDefault="00686722" w:rsidP="00DA01F8">
            <w:pPr>
              <w:pStyle w:val="TableParagraph"/>
              <w:tabs>
                <w:tab w:val="left" w:pos="10206"/>
              </w:tabs>
              <w:rPr>
                <w:lang w:val="en-US"/>
              </w:rPr>
            </w:pPr>
          </w:p>
        </w:tc>
        <w:tc>
          <w:tcPr>
            <w:tcW w:w="2093" w:type="dxa"/>
          </w:tcPr>
          <w:p w:rsidR="00686722" w:rsidRPr="00DA01F8" w:rsidRDefault="00686722" w:rsidP="00DA01F8">
            <w:pPr>
              <w:pStyle w:val="TableParagraph"/>
              <w:tabs>
                <w:tab w:val="left" w:pos="10206"/>
              </w:tabs>
              <w:rPr>
                <w:lang w:val="en-US"/>
              </w:rPr>
            </w:pPr>
          </w:p>
        </w:tc>
        <w:tc>
          <w:tcPr>
            <w:tcW w:w="1613" w:type="dxa"/>
          </w:tcPr>
          <w:p w:rsidR="00686722" w:rsidRPr="00DA01F8" w:rsidRDefault="00686722" w:rsidP="00DA01F8">
            <w:pPr>
              <w:pStyle w:val="TableParagraph"/>
              <w:tabs>
                <w:tab w:val="left" w:pos="10206"/>
              </w:tabs>
              <w:rPr>
                <w:lang w:val="en-US"/>
              </w:rPr>
            </w:pPr>
          </w:p>
        </w:tc>
      </w:tr>
      <w:tr w:rsidR="00686722" w:rsidRPr="00DA01F8">
        <w:trPr>
          <w:trHeight w:val="320"/>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16"/>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16"/>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16"/>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20"/>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21"/>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16"/>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06"/>
        </w:trPr>
        <w:tc>
          <w:tcPr>
            <w:tcW w:w="1699" w:type="dxa"/>
          </w:tcPr>
          <w:p w:rsidR="00686722" w:rsidRPr="00DA01F8" w:rsidRDefault="00686722" w:rsidP="00DA01F8">
            <w:pPr>
              <w:pStyle w:val="TableParagraph"/>
              <w:tabs>
                <w:tab w:val="left" w:pos="10206"/>
              </w:tabs>
              <w:rPr>
                <w:lang w:val="en-US"/>
              </w:rPr>
            </w:pPr>
          </w:p>
        </w:tc>
        <w:tc>
          <w:tcPr>
            <w:tcW w:w="1632" w:type="dxa"/>
          </w:tcPr>
          <w:p w:rsidR="00686722" w:rsidRPr="00DA01F8" w:rsidRDefault="00686722" w:rsidP="00DA01F8">
            <w:pPr>
              <w:pStyle w:val="TableParagraph"/>
              <w:tabs>
                <w:tab w:val="left" w:pos="10206"/>
              </w:tabs>
              <w:rPr>
                <w:lang w:val="en-US"/>
              </w:rPr>
            </w:pPr>
          </w:p>
        </w:tc>
        <w:tc>
          <w:tcPr>
            <w:tcW w:w="1363" w:type="dxa"/>
          </w:tcPr>
          <w:p w:rsidR="00686722" w:rsidRPr="00DA01F8" w:rsidRDefault="00686722" w:rsidP="00DA01F8">
            <w:pPr>
              <w:pStyle w:val="TableParagraph"/>
              <w:tabs>
                <w:tab w:val="left" w:pos="10206"/>
              </w:tabs>
              <w:rPr>
                <w:lang w:val="en-US"/>
              </w:rPr>
            </w:pPr>
          </w:p>
        </w:tc>
        <w:tc>
          <w:tcPr>
            <w:tcW w:w="1373" w:type="dxa"/>
          </w:tcPr>
          <w:p w:rsidR="00686722" w:rsidRPr="00DA01F8" w:rsidRDefault="00686722" w:rsidP="00DA01F8">
            <w:pPr>
              <w:pStyle w:val="TableParagraph"/>
              <w:tabs>
                <w:tab w:val="left" w:pos="10206"/>
              </w:tabs>
              <w:rPr>
                <w:lang w:val="en-US"/>
              </w:rPr>
            </w:pPr>
          </w:p>
        </w:tc>
        <w:tc>
          <w:tcPr>
            <w:tcW w:w="2093" w:type="dxa"/>
          </w:tcPr>
          <w:p w:rsidR="00686722" w:rsidRPr="00DA01F8" w:rsidRDefault="00686722" w:rsidP="00DA01F8">
            <w:pPr>
              <w:pStyle w:val="TableParagraph"/>
              <w:tabs>
                <w:tab w:val="left" w:pos="10206"/>
              </w:tabs>
              <w:rPr>
                <w:lang w:val="en-US"/>
              </w:rPr>
            </w:pPr>
          </w:p>
        </w:tc>
        <w:tc>
          <w:tcPr>
            <w:tcW w:w="1613" w:type="dxa"/>
          </w:tcPr>
          <w:p w:rsidR="00686722" w:rsidRPr="00DA01F8" w:rsidRDefault="00686722" w:rsidP="00DA01F8">
            <w:pPr>
              <w:pStyle w:val="TableParagraph"/>
              <w:tabs>
                <w:tab w:val="left" w:pos="10206"/>
              </w:tabs>
              <w:rPr>
                <w:lang w:val="en-US"/>
              </w:rPr>
            </w:pPr>
          </w:p>
        </w:tc>
      </w:tr>
      <w:tr w:rsidR="00686722" w:rsidRPr="00DA01F8">
        <w:trPr>
          <w:trHeight w:val="325"/>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21"/>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16"/>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25"/>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16"/>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11"/>
        </w:trPr>
        <w:tc>
          <w:tcPr>
            <w:tcW w:w="1699" w:type="dxa"/>
          </w:tcPr>
          <w:p w:rsidR="00686722" w:rsidRPr="00DA01F8" w:rsidRDefault="00686722" w:rsidP="00DA01F8">
            <w:pPr>
              <w:pStyle w:val="TableParagraph"/>
              <w:tabs>
                <w:tab w:val="left" w:pos="10206"/>
              </w:tabs>
              <w:rPr>
                <w:lang w:val="en-US"/>
              </w:rPr>
            </w:pPr>
          </w:p>
        </w:tc>
        <w:tc>
          <w:tcPr>
            <w:tcW w:w="1632" w:type="dxa"/>
          </w:tcPr>
          <w:p w:rsidR="00686722" w:rsidRPr="00DA01F8" w:rsidRDefault="00686722" w:rsidP="00DA01F8">
            <w:pPr>
              <w:pStyle w:val="TableParagraph"/>
              <w:tabs>
                <w:tab w:val="left" w:pos="10206"/>
              </w:tabs>
              <w:rPr>
                <w:lang w:val="en-US"/>
              </w:rPr>
            </w:pPr>
          </w:p>
        </w:tc>
        <w:tc>
          <w:tcPr>
            <w:tcW w:w="1363" w:type="dxa"/>
          </w:tcPr>
          <w:p w:rsidR="00686722" w:rsidRPr="00DA01F8" w:rsidRDefault="00686722" w:rsidP="00DA01F8">
            <w:pPr>
              <w:pStyle w:val="TableParagraph"/>
              <w:tabs>
                <w:tab w:val="left" w:pos="10206"/>
              </w:tabs>
              <w:rPr>
                <w:lang w:val="en-US"/>
              </w:rPr>
            </w:pPr>
          </w:p>
        </w:tc>
        <w:tc>
          <w:tcPr>
            <w:tcW w:w="1373" w:type="dxa"/>
          </w:tcPr>
          <w:p w:rsidR="00686722" w:rsidRPr="00DA01F8" w:rsidRDefault="00686722" w:rsidP="00DA01F8">
            <w:pPr>
              <w:pStyle w:val="TableParagraph"/>
              <w:tabs>
                <w:tab w:val="left" w:pos="10206"/>
              </w:tabs>
              <w:rPr>
                <w:lang w:val="en-US"/>
              </w:rPr>
            </w:pPr>
          </w:p>
        </w:tc>
        <w:tc>
          <w:tcPr>
            <w:tcW w:w="2093" w:type="dxa"/>
          </w:tcPr>
          <w:p w:rsidR="00686722" w:rsidRPr="00DA01F8" w:rsidRDefault="00686722" w:rsidP="00DA01F8">
            <w:pPr>
              <w:pStyle w:val="TableParagraph"/>
              <w:tabs>
                <w:tab w:val="left" w:pos="10206"/>
              </w:tabs>
              <w:rPr>
                <w:lang w:val="en-US"/>
              </w:rPr>
            </w:pPr>
          </w:p>
        </w:tc>
        <w:tc>
          <w:tcPr>
            <w:tcW w:w="1613" w:type="dxa"/>
          </w:tcPr>
          <w:p w:rsidR="00686722" w:rsidRPr="00DA01F8" w:rsidRDefault="00686722" w:rsidP="00DA01F8">
            <w:pPr>
              <w:pStyle w:val="TableParagraph"/>
              <w:tabs>
                <w:tab w:val="left" w:pos="10206"/>
              </w:tabs>
              <w:rPr>
                <w:lang w:val="en-US"/>
              </w:rPr>
            </w:pPr>
          </w:p>
        </w:tc>
      </w:tr>
      <w:tr w:rsidR="00686722" w:rsidRPr="00DA01F8">
        <w:trPr>
          <w:trHeight w:val="316"/>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20"/>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16"/>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30"/>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16"/>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16"/>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16"/>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21"/>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16"/>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25"/>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r w:rsidR="00686722" w:rsidRPr="00DA01F8">
        <w:trPr>
          <w:trHeight w:val="325"/>
        </w:trPr>
        <w:tc>
          <w:tcPr>
            <w:tcW w:w="1699" w:type="dxa"/>
          </w:tcPr>
          <w:p w:rsidR="00686722" w:rsidRPr="00DA01F8" w:rsidRDefault="00686722" w:rsidP="00DA01F8">
            <w:pPr>
              <w:pStyle w:val="TableParagraph"/>
              <w:tabs>
                <w:tab w:val="left" w:pos="10206"/>
              </w:tabs>
              <w:rPr>
                <w:sz w:val="24"/>
                <w:lang w:val="en-US"/>
              </w:rPr>
            </w:pPr>
          </w:p>
        </w:tc>
        <w:tc>
          <w:tcPr>
            <w:tcW w:w="1632" w:type="dxa"/>
          </w:tcPr>
          <w:p w:rsidR="00686722" w:rsidRPr="00DA01F8" w:rsidRDefault="00686722" w:rsidP="00DA01F8">
            <w:pPr>
              <w:pStyle w:val="TableParagraph"/>
              <w:tabs>
                <w:tab w:val="left" w:pos="10206"/>
              </w:tabs>
              <w:rPr>
                <w:sz w:val="24"/>
                <w:lang w:val="en-US"/>
              </w:rPr>
            </w:pPr>
          </w:p>
        </w:tc>
        <w:tc>
          <w:tcPr>
            <w:tcW w:w="1363" w:type="dxa"/>
          </w:tcPr>
          <w:p w:rsidR="00686722" w:rsidRPr="00DA01F8" w:rsidRDefault="00686722" w:rsidP="00DA01F8">
            <w:pPr>
              <w:pStyle w:val="TableParagraph"/>
              <w:tabs>
                <w:tab w:val="left" w:pos="10206"/>
              </w:tabs>
              <w:rPr>
                <w:sz w:val="24"/>
                <w:lang w:val="en-US"/>
              </w:rPr>
            </w:pPr>
          </w:p>
        </w:tc>
        <w:tc>
          <w:tcPr>
            <w:tcW w:w="1373" w:type="dxa"/>
          </w:tcPr>
          <w:p w:rsidR="00686722" w:rsidRPr="00DA01F8" w:rsidRDefault="00686722" w:rsidP="00DA01F8">
            <w:pPr>
              <w:pStyle w:val="TableParagraph"/>
              <w:tabs>
                <w:tab w:val="left" w:pos="10206"/>
              </w:tabs>
              <w:rPr>
                <w:sz w:val="24"/>
                <w:lang w:val="en-US"/>
              </w:rPr>
            </w:pPr>
          </w:p>
        </w:tc>
        <w:tc>
          <w:tcPr>
            <w:tcW w:w="2093" w:type="dxa"/>
          </w:tcPr>
          <w:p w:rsidR="00686722" w:rsidRPr="00DA01F8" w:rsidRDefault="00686722" w:rsidP="00DA01F8">
            <w:pPr>
              <w:pStyle w:val="TableParagraph"/>
              <w:tabs>
                <w:tab w:val="left" w:pos="10206"/>
              </w:tabs>
              <w:rPr>
                <w:sz w:val="24"/>
                <w:lang w:val="en-US"/>
              </w:rPr>
            </w:pPr>
          </w:p>
        </w:tc>
        <w:tc>
          <w:tcPr>
            <w:tcW w:w="1613" w:type="dxa"/>
          </w:tcPr>
          <w:p w:rsidR="00686722" w:rsidRPr="00DA01F8" w:rsidRDefault="00686722" w:rsidP="00DA01F8">
            <w:pPr>
              <w:pStyle w:val="TableParagraph"/>
              <w:tabs>
                <w:tab w:val="left" w:pos="10206"/>
              </w:tabs>
              <w:rPr>
                <w:sz w:val="24"/>
                <w:lang w:val="en-US"/>
              </w:rPr>
            </w:pPr>
          </w:p>
        </w:tc>
      </w:tr>
    </w:tbl>
    <w:p w:rsidR="00686722" w:rsidRPr="00DA01F8" w:rsidRDefault="00686722" w:rsidP="00DA01F8">
      <w:pPr>
        <w:pStyle w:val="a3"/>
        <w:tabs>
          <w:tab w:val="left" w:pos="10206"/>
        </w:tabs>
        <w:rPr>
          <w:sz w:val="20"/>
          <w:lang w:val="en-US"/>
        </w:rPr>
      </w:pPr>
    </w:p>
    <w:p w:rsidR="00686722" w:rsidRPr="00DA01F8" w:rsidRDefault="00686722" w:rsidP="00DA01F8">
      <w:pPr>
        <w:pStyle w:val="a3"/>
        <w:tabs>
          <w:tab w:val="left" w:pos="10206"/>
        </w:tabs>
        <w:rPr>
          <w:sz w:val="20"/>
          <w:lang w:val="en-US"/>
        </w:rPr>
      </w:pPr>
    </w:p>
    <w:p w:rsidR="00686722" w:rsidRPr="00DA01F8" w:rsidRDefault="00686722" w:rsidP="00DA01F8">
      <w:pPr>
        <w:pStyle w:val="a3"/>
        <w:tabs>
          <w:tab w:val="left" w:pos="10206"/>
        </w:tabs>
        <w:rPr>
          <w:sz w:val="20"/>
          <w:lang w:val="en-US"/>
        </w:rPr>
      </w:pPr>
    </w:p>
    <w:p w:rsidR="00686722" w:rsidRPr="00DA01F8" w:rsidRDefault="00686722" w:rsidP="00DA01F8">
      <w:pPr>
        <w:pStyle w:val="a3"/>
        <w:tabs>
          <w:tab w:val="left" w:pos="10206"/>
        </w:tabs>
        <w:rPr>
          <w:sz w:val="20"/>
          <w:lang w:val="en-US"/>
        </w:rPr>
      </w:pPr>
    </w:p>
    <w:p w:rsidR="00686722" w:rsidRPr="00DA01F8" w:rsidRDefault="00686722" w:rsidP="00DA01F8">
      <w:pPr>
        <w:pStyle w:val="a3"/>
        <w:tabs>
          <w:tab w:val="left" w:pos="10206"/>
        </w:tabs>
        <w:spacing w:before="94"/>
        <w:rPr>
          <w:sz w:val="20"/>
          <w:lang w:val="en-US"/>
        </w:rPr>
      </w:pPr>
    </w:p>
    <w:sectPr w:rsidR="00686722" w:rsidRPr="00DA01F8" w:rsidSect="00DA01F8">
      <w:type w:val="continuous"/>
      <w:pgSz w:w="11910" w:h="16850"/>
      <w:pgMar w:top="1020" w:right="570" w:bottom="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35BB3"/>
    <w:multiLevelType w:val="hybridMultilevel"/>
    <w:tmpl w:val="37B6CC10"/>
    <w:lvl w:ilvl="0" w:tplc="1E7E1A5A">
      <w:numFmt w:val="bullet"/>
      <w:lvlText w:val="-"/>
      <w:lvlJc w:val="left"/>
      <w:pPr>
        <w:ind w:left="166" w:hanging="200"/>
      </w:pPr>
      <w:rPr>
        <w:rFonts w:ascii="Times New Roman" w:eastAsia="Times New Roman" w:hAnsi="Times New Roman" w:cs="Times New Roman" w:hint="default"/>
        <w:b w:val="0"/>
        <w:bCs w:val="0"/>
        <w:i w:val="0"/>
        <w:iCs w:val="0"/>
        <w:spacing w:val="0"/>
        <w:w w:val="103"/>
        <w:sz w:val="27"/>
        <w:szCs w:val="27"/>
        <w:lang w:val="ru-RU" w:eastAsia="en-US" w:bidi="ar-SA"/>
      </w:rPr>
    </w:lvl>
    <w:lvl w:ilvl="1" w:tplc="30987E28">
      <w:numFmt w:val="bullet"/>
      <w:lvlText w:val="-"/>
      <w:lvlJc w:val="left"/>
      <w:pPr>
        <w:ind w:left="363" w:hanging="387"/>
      </w:pPr>
      <w:rPr>
        <w:rFonts w:ascii="Times New Roman" w:eastAsia="Times New Roman" w:hAnsi="Times New Roman" w:cs="Times New Roman" w:hint="default"/>
        <w:spacing w:val="0"/>
        <w:w w:val="103"/>
        <w:lang w:val="ru-RU" w:eastAsia="en-US" w:bidi="ar-SA"/>
      </w:rPr>
    </w:lvl>
    <w:lvl w:ilvl="2" w:tplc="5914CB0E">
      <w:numFmt w:val="bullet"/>
      <w:lvlText w:val="•"/>
      <w:lvlJc w:val="left"/>
      <w:pPr>
        <w:ind w:left="360" w:hanging="387"/>
      </w:pPr>
      <w:rPr>
        <w:rFonts w:hint="default"/>
        <w:lang w:val="ru-RU" w:eastAsia="en-US" w:bidi="ar-SA"/>
      </w:rPr>
    </w:lvl>
    <w:lvl w:ilvl="3" w:tplc="88F240C4">
      <w:numFmt w:val="bullet"/>
      <w:lvlText w:val="•"/>
      <w:lvlJc w:val="left"/>
      <w:pPr>
        <w:ind w:left="1636" w:hanging="387"/>
      </w:pPr>
      <w:rPr>
        <w:rFonts w:hint="default"/>
        <w:lang w:val="ru-RU" w:eastAsia="en-US" w:bidi="ar-SA"/>
      </w:rPr>
    </w:lvl>
    <w:lvl w:ilvl="4" w:tplc="087863C6">
      <w:numFmt w:val="bullet"/>
      <w:lvlText w:val="•"/>
      <w:lvlJc w:val="left"/>
      <w:pPr>
        <w:ind w:left="2912" w:hanging="387"/>
      </w:pPr>
      <w:rPr>
        <w:rFonts w:hint="default"/>
        <w:lang w:val="ru-RU" w:eastAsia="en-US" w:bidi="ar-SA"/>
      </w:rPr>
    </w:lvl>
    <w:lvl w:ilvl="5" w:tplc="1E502F8C">
      <w:numFmt w:val="bullet"/>
      <w:lvlText w:val="•"/>
      <w:lvlJc w:val="left"/>
      <w:pPr>
        <w:ind w:left="4188" w:hanging="387"/>
      </w:pPr>
      <w:rPr>
        <w:rFonts w:hint="default"/>
        <w:lang w:val="ru-RU" w:eastAsia="en-US" w:bidi="ar-SA"/>
      </w:rPr>
    </w:lvl>
    <w:lvl w:ilvl="6" w:tplc="55D2E480">
      <w:numFmt w:val="bullet"/>
      <w:lvlText w:val="•"/>
      <w:lvlJc w:val="left"/>
      <w:pPr>
        <w:ind w:left="5464" w:hanging="387"/>
      </w:pPr>
      <w:rPr>
        <w:rFonts w:hint="default"/>
        <w:lang w:val="ru-RU" w:eastAsia="en-US" w:bidi="ar-SA"/>
      </w:rPr>
    </w:lvl>
    <w:lvl w:ilvl="7" w:tplc="8AE88746">
      <w:numFmt w:val="bullet"/>
      <w:lvlText w:val="•"/>
      <w:lvlJc w:val="left"/>
      <w:pPr>
        <w:ind w:left="6740" w:hanging="387"/>
      </w:pPr>
      <w:rPr>
        <w:rFonts w:hint="default"/>
        <w:lang w:val="ru-RU" w:eastAsia="en-US" w:bidi="ar-SA"/>
      </w:rPr>
    </w:lvl>
    <w:lvl w:ilvl="8" w:tplc="EC6475B2">
      <w:numFmt w:val="bullet"/>
      <w:lvlText w:val="•"/>
      <w:lvlJc w:val="left"/>
      <w:pPr>
        <w:ind w:left="8016" w:hanging="387"/>
      </w:pPr>
      <w:rPr>
        <w:rFonts w:hint="default"/>
        <w:lang w:val="ru-RU" w:eastAsia="en-US" w:bidi="ar-SA"/>
      </w:rPr>
    </w:lvl>
  </w:abstractNum>
  <w:abstractNum w:abstractNumId="1">
    <w:nsid w:val="2BD13BF1"/>
    <w:multiLevelType w:val="multilevel"/>
    <w:tmpl w:val="8ED4CA24"/>
    <w:lvl w:ilvl="0">
      <w:start w:val="5"/>
      <w:numFmt w:val="decimal"/>
      <w:lvlText w:val="%1"/>
      <w:lvlJc w:val="left"/>
      <w:pPr>
        <w:ind w:left="324" w:hanging="450"/>
      </w:pPr>
      <w:rPr>
        <w:rFonts w:hint="default"/>
        <w:lang w:val="ru-RU" w:eastAsia="en-US" w:bidi="ar-SA"/>
      </w:rPr>
    </w:lvl>
    <w:lvl w:ilvl="1">
      <w:start w:val="1"/>
      <w:numFmt w:val="decimal"/>
      <w:lvlText w:val="%1.%2"/>
      <w:lvlJc w:val="left"/>
      <w:pPr>
        <w:ind w:left="324" w:hanging="450"/>
      </w:pPr>
      <w:rPr>
        <w:rFonts w:hint="default"/>
        <w:spacing w:val="0"/>
        <w:w w:val="104"/>
        <w:lang w:val="ru-RU" w:eastAsia="en-US" w:bidi="ar-SA"/>
      </w:rPr>
    </w:lvl>
    <w:lvl w:ilvl="2">
      <w:numFmt w:val="bullet"/>
      <w:lvlText w:val="-"/>
      <w:lvlJc w:val="left"/>
      <w:pPr>
        <w:ind w:left="364" w:hanging="175"/>
      </w:pPr>
      <w:rPr>
        <w:rFonts w:ascii="Times New Roman" w:eastAsia="Times New Roman" w:hAnsi="Times New Roman" w:cs="Times New Roman" w:hint="default"/>
        <w:spacing w:val="0"/>
        <w:w w:val="89"/>
        <w:lang w:val="ru-RU" w:eastAsia="en-US" w:bidi="ar-SA"/>
      </w:rPr>
    </w:lvl>
    <w:lvl w:ilvl="3">
      <w:numFmt w:val="bullet"/>
      <w:lvlText w:val="•"/>
      <w:lvlJc w:val="left"/>
      <w:pPr>
        <w:ind w:left="2628" w:hanging="175"/>
      </w:pPr>
      <w:rPr>
        <w:rFonts w:hint="default"/>
        <w:lang w:val="ru-RU" w:eastAsia="en-US" w:bidi="ar-SA"/>
      </w:rPr>
    </w:lvl>
    <w:lvl w:ilvl="4">
      <w:numFmt w:val="bullet"/>
      <w:lvlText w:val="•"/>
      <w:lvlJc w:val="left"/>
      <w:pPr>
        <w:ind w:left="3762" w:hanging="175"/>
      </w:pPr>
      <w:rPr>
        <w:rFonts w:hint="default"/>
        <w:lang w:val="ru-RU" w:eastAsia="en-US" w:bidi="ar-SA"/>
      </w:rPr>
    </w:lvl>
    <w:lvl w:ilvl="5">
      <w:numFmt w:val="bullet"/>
      <w:lvlText w:val="•"/>
      <w:lvlJc w:val="left"/>
      <w:pPr>
        <w:ind w:left="4897" w:hanging="175"/>
      </w:pPr>
      <w:rPr>
        <w:rFonts w:hint="default"/>
        <w:lang w:val="ru-RU" w:eastAsia="en-US" w:bidi="ar-SA"/>
      </w:rPr>
    </w:lvl>
    <w:lvl w:ilvl="6">
      <w:numFmt w:val="bullet"/>
      <w:lvlText w:val="•"/>
      <w:lvlJc w:val="left"/>
      <w:pPr>
        <w:ind w:left="6031" w:hanging="175"/>
      </w:pPr>
      <w:rPr>
        <w:rFonts w:hint="default"/>
        <w:lang w:val="ru-RU" w:eastAsia="en-US" w:bidi="ar-SA"/>
      </w:rPr>
    </w:lvl>
    <w:lvl w:ilvl="7">
      <w:numFmt w:val="bullet"/>
      <w:lvlText w:val="•"/>
      <w:lvlJc w:val="left"/>
      <w:pPr>
        <w:ind w:left="7165" w:hanging="175"/>
      </w:pPr>
      <w:rPr>
        <w:rFonts w:hint="default"/>
        <w:lang w:val="ru-RU" w:eastAsia="en-US" w:bidi="ar-SA"/>
      </w:rPr>
    </w:lvl>
    <w:lvl w:ilvl="8">
      <w:numFmt w:val="bullet"/>
      <w:lvlText w:val="•"/>
      <w:lvlJc w:val="left"/>
      <w:pPr>
        <w:ind w:left="8300" w:hanging="175"/>
      </w:pPr>
      <w:rPr>
        <w:rFonts w:hint="default"/>
        <w:lang w:val="ru-RU" w:eastAsia="en-US" w:bidi="ar-SA"/>
      </w:rPr>
    </w:lvl>
  </w:abstractNum>
  <w:abstractNum w:abstractNumId="2">
    <w:nsid w:val="37EB6438"/>
    <w:multiLevelType w:val="hybridMultilevel"/>
    <w:tmpl w:val="EA0A1320"/>
    <w:lvl w:ilvl="0" w:tplc="2732F390">
      <w:numFmt w:val="bullet"/>
      <w:lvlText w:val="—"/>
      <w:lvlJc w:val="left"/>
      <w:pPr>
        <w:ind w:left="151" w:hanging="289"/>
      </w:pPr>
      <w:rPr>
        <w:rFonts w:ascii="Times New Roman" w:eastAsia="Times New Roman" w:hAnsi="Times New Roman" w:cs="Times New Roman" w:hint="default"/>
        <w:b w:val="0"/>
        <w:bCs w:val="0"/>
        <w:i w:val="0"/>
        <w:iCs w:val="0"/>
        <w:spacing w:val="0"/>
        <w:w w:val="29"/>
        <w:sz w:val="27"/>
        <w:szCs w:val="27"/>
        <w:lang w:val="ru-RU" w:eastAsia="en-US" w:bidi="ar-SA"/>
      </w:rPr>
    </w:lvl>
    <w:lvl w:ilvl="1" w:tplc="78CCAEF2">
      <w:numFmt w:val="bullet"/>
      <w:lvlText w:val="•"/>
      <w:lvlJc w:val="left"/>
      <w:pPr>
        <w:ind w:left="1200" w:hanging="289"/>
      </w:pPr>
      <w:rPr>
        <w:rFonts w:hint="default"/>
        <w:lang w:val="ru-RU" w:eastAsia="en-US" w:bidi="ar-SA"/>
      </w:rPr>
    </w:lvl>
    <w:lvl w:ilvl="2" w:tplc="E93C3866">
      <w:numFmt w:val="bullet"/>
      <w:lvlText w:val="•"/>
      <w:lvlJc w:val="left"/>
      <w:pPr>
        <w:ind w:left="2241" w:hanging="289"/>
      </w:pPr>
      <w:rPr>
        <w:rFonts w:hint="default"/>
        <w:lang w:val="ru-RU" w:eastAsia="en-US" w:bidi="ar-SA"/>
      </w:rPr>
    </w:lvl>
    <w:lvl w:ilvl="3" w:tplc="F5D22AA2">
      <w:numFmt w:val="bullet"/>
      <w:lvlText w:val="•"/>
      <w:lvlJc w:val="left"/>
      <w:pPr>
        <w:ind w:left="3282" w:hanging="289"/>
      </w:pPr>
      <w:rPr>
        <w:rFonts w:hint="default"/>
        <w:lang w:val="ru-RU" w:eastAsia="en-US" w:bidi="ar-SA"/>
      </w:rPr>
    </w:lvl>
    <w:lvl w:ilvl="4" w:tplc="102E17A6">
      <w:numFmt w:val="bullet"/>
      <w:lvlText w:val="•"/>
      <w:lvlJc w:val="left"/>
      <w:pPr>
        <w:ind w:left="4323" w:hanging="289"/>
      </w:pPr>
      <w:rPr>
        <w:rFonts w:hint="default"/>
        <w:lang w:val="ru-RU" w:eastAsia="en-US" w:bidi="ar-SA"/>
      </w:rPr>
    </w:lvl>
    <w:lvl w:ilvl="5" w:tplc="B8D0B7CE">
      <w:numFmt w:val="bullet"/>
      <w:lvlText w:val="•"/>
      <w:lvlJc w:val="left"/>
      <w:pPr>
        <w:ind w:left="5364" w:hanging="289"/>
      </w:pPr>
      <w:rPr>
        <w:rFonts w:hint="default"/>
        <w:lang w:val="ru-RU" w:eastAsia="en-US" w:bidi="ar-SA"/>
      </w:rPr>
    </w:lvl>
    <w:lvl w:ilvl="6" w:tplc="FD7C08C6">
      <w:numFmt w:val="bullet"/>
      <w:lvlText w:val="•"/>
      <w:lvlJc w:val="left"/>
      <w:pPr>
        <w:ind w:left="6405" w:hanging="289"/>
      </w:pPr>
      <w:rPr>
        <w:rFonts w:hint="default"/>
        <w:lang w:val="ru-RU" w:eastAsia="en-US" w:bidi="ar-SA"/>
      </w:rPr>
    </w:lvl>
    <w:lvl w:ilvl="7" w:tplc="079EB15E">
      <w:numFmt w:val="bullet"/>
      <w:lvlText w:val="•"/>
      <w:lvlJc w:val="left"/>
      <w:pPr>
        <w:ind w:left="7446" w:hanging="289"/>
      </w:pPr>
      <w:rPr>
        <w:rFonts w:hint="default"/>
        <w:lang w:val="ru-RU" w:eastAsia="en-US" w:bidi="ar-SA"/>
      </w:rPr>
    </w:lvl>
    <w:lvl w:ilvl="8" w:tplc="130AAC66">
      <w:numFmt w:val="bullet"/>
      <w:lvlText w:val="•"/>
      <w:lvlJc w:val="left"/>
      <w:pPr>
        <w:ind w:left="8487" w:hanging="289"/>
      </w:pPr>
      <w:rPr>
        <w:rFonts w:hint="default"/>
        <w:lang w:val="ru-RU" w:eastAsia="en-US" w:bidi="ar-SA"/>
      </w:rPr>
    </w:lvl>
  </w:abstractNum>
  <w:abstractNum w:abstractNumId="3">
    <w:nsid w:val="4BDE54B7"/>
    <w:multiLevelType w:val="multilevel"/>
    <w:tmpl w:val="51F6E37C"/>
    <w:lvl w:ilvl="0">
      <w:start w:val="1"/>
      <w:numFmt w:val="decimal"/>
      <w:lvlText w:val="%1"/>
      <w:lvlJc w:val="left"/>
      <w:pPr>
        <w:ind w:left="1184" w:hanging="224"/>
        <w:jc w:val="right"/>
      </w:pPr>
      <w:rPr>
        <w:rFonts w:hint="default"/>
        <w:spacing w:val="0"/>
        <w:w w:val="93"/>
        <w:lang w:val="ru-RU" w:eastAsia="en-US" w:bidi="ar-SA"/>
      </w:rPr>
    </w:lvl>
    <w:lvl w:ilvl="1">
      <w:start w:val="1"/>
      <w:numFmt w:val="decimal"/>
      <w:lvlText w:val="%1.%2"/>
      <w:lvlJc w:val="left"/>
      <w:pPr>
        <w:ind w:left="1303" w:hanging="425"/>
      </w:pPr>
      <w:rPr>
        <w:rFonts w:hint="default"/>
        <w:spacing w:val="0"/>
        <w:w w:val="88"/>
        <w:lang w:val="ru-RU" w:eastAsia="en-US" w:bidi="ar-SA"/>
      </w:rPr>
    </w:lvl>
    <w:lvl w:ilvl="2">
      <w:numFmt w:val="bullet"/>
      <w:lvlText w:val="-"/>
      <w:lvlJc w:val="left"/>
      <w:pPr>
        <w:ind w:left="342" w:hanging="207"/>
      </w:pPr>
      <w:rPr>
        <w:rFonts w:ascii="Times New Roman" w:eastAsia="Times New Roman" w:hAnsi="Times New Roman" w:cs="Times New Roman" w:hint="default"/>
        <w:spacing w:val="0"/>
        <w:w w:val="103"/>
        <w:lang w:val="ru-RU" w:eastAsia="en-US" w:bidi="ar-SA"/>
      </w:rPr>
    </w:lvl>
    <w:lvl w:ilvl="3">
      <w:numFmt w:val="bullet"/>
      <w:lvlText w:val="•"/>
      <w:lvlJc w:val="left"/>
      <w:pPr>
        <w:ind w:left="380" w:hanging="207"/>
      </w:pPr>
      <w:rPr>
        <w:rFonts w:hint="default"/>
        <w:lang w:val="ru-RU" w:eastAsia="en-US" w:bidi="ar-SA"/>
      </w:rPr>
    </w:lvl>
    <w:lvl w:ilvl="4">
      <w:numFmt w:val="bullet"/>
      <w:lvlText w:val="•"/>
      <w:lvlJc w:val="left"/>
      <w:pPr>
        <w:ind w:left="400" w:hanging="207"/>
      </w:pPr>
      <w:rPr>
        <w:rFonts w:hint="default"/>
        <w:lang w:val="ru-RU" w:eastAsia="en-US" w:bidi="ar-SA"/>
      </w:rPr>
    </w:lvl>
    <w:lvl w:ilvl="5">
      <w:numFmt w:val="bullet"/>
      <w:lvlText w:val="•"/>
      <w:lvlJc w:val="left"/>
      <w:pPr>
        <w:ind w:left="1180" w:hanging="207"/>
      </w:pPr>
      <w:rPr>
        <w:rFonts w:hint="default"/>
        <w:lang w:val="ru-RU" w:eastAsia="en-US" w:bidi="ar-SA"/>
      </w:rPr>
    </w:lvl>
    <w:lvl w:ilvl="6">
      <w:numFmt w:val="bullet"/>
      <w:lvlText w:val="•"/>
      <w:lvlJc w:val="left"/>
      <w:pPr>
        <w:ind w:left="1300" w:hanging="207"/>
      </w:pPr>
      <w:rPr>
        <w:rFonts w:hint="default"/>
        <w:lang w:val="ru-RU" w:eastAsia="en-US" w:bidi="ar-SA"/>
      </w:rPr>
    </w:lvl>
    <w:lvl w:ilvl="7">
      <w:numFmt w:val="bullet"/>
      <w:lvlText w:val="•"/>
      <w:lvlJc w:val="left"/>
      <w:pPr>
        <w:ind w:left="1861" w:hanging="207"/>
      </w:pPr>
      <w:rPr>
        <w:rFonts w:hint="default"/>
        <w:lang w:val="ru-RU" w:eastAsia="en-US" w:bidi="ar-SA"/>
      </w:rPr>
    </w:lvl>
    <w:lvl w:ilvl="8">
      <w:numFmt w:val="bullet"/>
      <w:lvlText w:val="•"/>
      <w:lvlJc w:val="left"/>
      <w:pPr>
        <w:ind w:left="2423" w:hanging="207"/>
      </w:pPr>
      <w:rPr>
        <w:rFonts w:hint="default"/>
        <w:lang w:val="ru-RU" w:eastAsia="en-US" w:bidi="ar-SA"/>
      </w:rPr>
    </w:lvl>
  </w:abstractNum>
  <w:abstractNum w:abstractNumId="4">
    <w:nsid w:val="5294431D"/>
    <w:multiLevelType w:val="hybridMultilevel"/>
    <w:tmpl w:val="FD6EF612"/>
    <w:lvl w:ilvl="0" w:tplc="B2A85522">
      <w:numFmt w:val="bullet"/>
      <w:lvlText w:val="-"/>
      <w:lvlJc w:val="left"/>
      <w:pPr>
        <w:ind w:left="192" w:hanging="164"/>
      </w:pPr>
      <w:rPr>
        <w:rFonts w:ascii="Times New Roman" w:eastAsia="Times New Roman" w:hAnsi="Times New Roman" w:cs="Times New Roman" w:hint="default"/>
        <w:spacing w:val="0"/>
        <w:w w:val="103"/>
        <w:lang w:val="ru-RU" w:eastAsia="en-US" w:bidi="ar-SA"/>
      </w:rPr>
    </w:lvl>
    <w:lvl w:ilvl="1" w:tplc="4CC6B23A">
      <w:numFmt w:val="bullet"/>
      <w:lvlText w:val="•"/>
      <w:lvlJc w:val="left"/>
      <w:pPr>
        <w:ind w:left="1236" w:hanging="164"/>
      </w:pPr>
      <w:rPr>
        <w:rFonts w:hint="default"/>
        <w:lang w:val="ru-RU" w:eastAsia="en-US" w:bidi="ar-SA"/>
      </w:rPr>
    </w:lvl>
    <w:lvl w:ilvl="2" w:tplc="D676EA44">
      <w:numFmt w:val="bullet"/>
      <w:lvlText w:val="•"/>
      <w:lvlJc w:val="left"/>
      <w:pPr>
        <w:ind w:left="2273" w:hanging="164"/>
      </w:pPr>
      <w:rPr>
        <w:rFonts w:hint="default"/>
        <w:lang w:val="ru-RU" w:eastAsia="en-US" w:bidi="ar-SA"/>
      </w:rPr>
    </w:lvl>
    <w:lvl w:ilvl="3" w:tplc="B7EEC6F4">
      <w:numFmt w:val="bullet"/>
      <w:lvlText w:val="•"/>
      <w:lvlJc w:val="left"/>
      <w:pPr>
        <w:ind w:left="3310" w:hanging="164"/>
      </w:pPr>
      <w:rPr>
        <w:rFonts w:hint="default"/>
        <w:lang w:val="ru-RU" w:eastAsia="en-US" w:bidi="ar-SA"/>
      </w:rPr>
    </w:lvl>
    <w:lvl w:ilvl="4" w:tplc="F364F9AE">
      <w:numFmt w:val="bullet"/>
      <w:lvlText w:val="•"/>
      <w:lvlJc w:val="left"/>
      <w:pPr>
        <w:ind w:left="4347" w:hanging="164"/>
      </w:pPr>
      <w:rPr>
        <w:rFonts w:hint="default"/>
        <w:lang w:val="ru-RU" w:eastAsia="en-US" w:bidi="ar-SA"/>
      </w:rPr>
    </w:lvl>
    <w:lvl w:ilvl="5" w:tplc="38C66D5E">
      <w:numFmt w:val="bullet"/>
      <w:lvlText w:val="•"/>
      <w:lvlJc w:val="left"/>
      <w:pPr>
        <w:ind w:left="5384" w:hanging="164"/>
      </w:pPr>
      <w:rPr>
        <w:rFonts w:hint="default"/>
        <w:lang w:val="ru-RU" w:eastAsia="en-US" w:bidi="ar-SA"/>
      </w:rPr>
    </w:lvl>
    <w:lvl w:ilvl="6" w:tplc="1D629B92">
      <w:numFmt w:val="bullet"/>
      <w:lvlText w:val="•"/>
      <w:lvlJc w:val="left"/>
      <w:pPr>
        <w:ind w:left="6421" w:hanging="164"/>
      </w:pPr>
      <w:rPr>
        <w:rFonts w:hint="default"/>
        <w:lang w:val="ru-RU" w:eastAsia="en-US" w:bidi="ar-SA"/>
      </w:rPr>
    </w:lvl>
    <w:lvl w:ilvl="7" w:tplc="9C0055F2">
      <w:numFmt w:val="bullet"/>
      <w:lvlText w:val="•"/>
      <w:lvlJc w:val="left"/>
      <w:pPr>
        <w:ind w:left="7458" w:hanging="164"/>
      </w:pPr>
      <w:rPr>
        <w:rFonts w:hint="default"/>
        <w:lang w:val="ru-RU" w:eastAsia="en-US" w:bidi="ar-SA"/>
      </w:rPr>
    </w:lvl>
    <w:lvl w:ilvl="8" w:tplc="B0F2ACDA">
      <w:numFmt w:val="bullet"/>
      <w:lvlText w:val="•"/>
      <w:lvlJc w:val="left"/>
      <w:pPr>
        <w:ind w:left="8495" w:hanging="164"/>
      </w:pPr>
      <w:rPr>
        <w:rFonts w:hint="default"/>
        <w:lang w:val="ru-RU" w:eastAsia="en-US" w:bidi="ar-SA"/>
      </w:rPr>
    </w:lvl>
  </w:abstractNum>
  <w:abstractNum w:abstractNumId="5">
    <w:nsid w:val="6DD72852"/>
    <w:multiLevelType w:val="multilevel"/>
    <w:tmpl w:val="BF84A652"/>
    <w:lvl w:ilvl="0">
      <w:start w:val="4"/>
      <w:numFmt w:val="decimal"/>
      <w:lvlText w:val="%1"/>
      <w:lvlJc w:val="left"/>
      <w:pPr>
        <w:ind w:left="325" w:hanging="498"/>
      </w:pPr>
      <w:rPr>
        <w:rFonts w:hint="default"/>
        <w:lang w:val="ru-RU" w:eastAsia="en-US" w:bidi="ar-SA"/>
      </w:rPr>
    </w:lvl>
    <w:lvl w:ilvl="1">
      <w:start w:val="1"/>
      <w:numFmt w:val="decimal"/>
      <w:lvlText w:val="%1.%2"/>
      <w:lvlJc w:val="left"/>
      <w:pPr>
        <w:ind w:left="325" w:hanging="498"/>
      </w:pPr>
      <w:rPr>
        <w:rFonts w:ascii="Times New Roman" w:eastAsia="Times New Roman" w:hAnsi="Times New Roman" w:cs="Times New Roman" w:hint="default"/>
        <w:b w:val="0"/>
        <w:bCs w:val="0"/>
        <w:i w:val="0"/>
        <w:iCs w:val="0"/>
        <w:spacing w:val="0"/>
        <w:w w:val="101"/>
        <w:sz w:val="27"/>
        <w:szCs w:val="27"/>
        <w:lang w:val="ru-RU" w:eastAsia="en-US" w:bidi="ar-SA"/>
      </w:rPr>
    </w:lvl>
    <w:lvl w:ilvl="2">
      <w:numFmt w:val="bullet"/>
      <w:lvlText w:val="•"/>
      <w:lvlJc w:val="left"/>
      <w:pPr>
        <w:ind w:left="2369" w:hanging="498"/>
      </w:pPr>
      <w:rPr>
        <w:rFonts w:hint="default"/>
        <w:lang w:val="ru-RU" w:eastAsia="en-US" w:bidi="ar-SA"/>
      </w:rPr>
    </w:lvl>
    <w:lvl w:ilvl="3">
      <w:numFmt w:val="bullet"/>
      <w:lvlText w:val="•"/>
      <w:lvlJc w:val="left"/>
      <w:pPr>
        <w:ind w:left="3394" w:hanging="498"/>
      </w:pPr>
      <w:rPr>
        <w:rFonts w:hint="default"/>
        <w:lang w:val="ru-RU" w:eastAsia="en-US" w:bidi="ar-SA"/>
      </w:rPr>
    </w:lvl>
    <w:lvl w:ilvl="4">
      <w:numFmt w:val="bullet"/>
      <w:lvlText w:val="•"/>
      <w:lvlJc w:val="left"/>
      <w:pPr>
        <w:ind w:left="4419" w:hanging="498"/>
      </w:pPr>
      <w:rPr>
        <w:rFonts w:hint="default"/>
        <w:lang w:val="ru-RU" w:eastAsia="en-US" w:bidi="ar-SA"/>
      </w:rPr>
    </w:lvl>
    <w:lvl w:ilvl="5">
      <w:numFmt w:val="bullet"/>
      <w:lvlText w:val="•"/>
      <w:lvlJc w:val="left"/>
      <w:pPr>
        <w:ind w:left="5444" w:hanging="498"/>
      </w:pPr>
      <w:rPr>
        <w:rFonts w:hint="default"/>
        <w:lang w:val="ru-RU" w:eastAsia="en-US" w:bidi="ar-SA"/>
      </w:rPr>
    </w:lvl>
    <w:lvl w:ilvl="6">
      <w:numFmt w:val="bullet"/>
      <w:lvlText w:val="•"/>
      <w:lvlJc w:val="left"/>
      <w:pPr>
        <w:ind w:left="6469" w:hanging="498"/>
      </w:pPr>
      <w:rPr>
        <w:rFonts w:hint="default"/>
        <w:lang w:val="ru-RU" w:eastAsia="en-US" w:bidi="ar-SA"/>
      </w:rPr>
    </w:lvl>
    <w:lvl w:ilvl="7">
      <w:numFmt w:val="bullet"/>
      <w:lvlText w:val="•"/>
      <w:lvlJc w:val="left"/>
      <w:pPr>
        <w:ind w:left="7494" w:hanging="498"/>
      </w:pPr>
      <w:rPr>
        <w:rFonts w:hint="default"/>
        <w:lang w:val="ru-RU" w:eastAsia="en-US" w:bidi="ar-SA"/>
      </w:rPr>
    </w:lvl>
    <w:lvl w:ilvl="8">
      <w:numFmt w:val="bullet"/>
      <w:lvlText w:val="•"/>
      <w:lvlJc w:val="left"/>
      <w:pPr>
        <w:ind w:left="8519" w:hanging="498"/>
      </w:pPr>
      <w:rPr>
        <w:rFonts w:hint="default"/>
        <w:lang w:val="ru-RU" w:eastAsia="en-US" w:bidi="ar-SA"/>
      </w:rPr>
    </w:lvl>
  </w:abstractNum>
  <w:abstractNum w:abstractNumId="6">
    <w:nsid w:val="7D2A04F6"/>
    <w:multiLevelType w:val="multilevel"/>
    <w:tmpl w:val="41966758"/>
    <w:lvl w:ilvl="0">
      <w:start w:val="1"/>
      <w:numFmt w:val="decimal"/>
      <w:lvlText w:val="%1"/>
      <w:lvlJc w:val="left"/>
      <w:pPr>
        <w:ind w:left="1089" w:hanging="229"/>
      </w:pPr>
      <w:rPr>
        <w:rFonts w:hint="default"/>
        <w:spacing w:val="0"/>
        <w:w w:val="103"/>
        <w:lang w:val="ru-RU" w:eastAsia="en-US" w:bidi="ar-SA"/>
      </w:rPr>
    </w:lvl>
    <w:lvl w:ilvl="1">
      <w:start w:val="1"/>
      <w:numFmt w:val="decimal"/>
      <w:lvlText w:val="%1.%2"/>
      <w:lvlJc w:val="left"/>
      <w:pPr>
        <w:ind w:left="1129" w:hanging="419"/>
      </w:pPr>
      <w:rPr>
        <w:rFonts w:ascii="Times New Roman" w:eastAsia="Times New Roman" w:hAnsi="Times New Roman" w:cs="Times New Roman" w:hint="default"/>
        <w:b w:val="0"/>
        <w:bCs w:val="0"/>
        <w:i w:val="0"/>
        <w:iCs w:val="0"/>
        <w:spacing w:val="0"/>
        <w:w w:val="100"/>
        <w:sz w:val="27"/>
        <w:szCs w:val="27"/>
        <w:lang w:val="ru-RU" w:eastAsia="en-US" w:bidi="ar-SA"/>
      </w:rPr>
    </w:lvl>
    <w:lvl w:ilvl="2">
      <w:numFmt w:val="bullet"/>
      <w:lvlText w:val="•"/>
      <w:lvlJc w:val="left"/>
      <w:pPr>
        <w:ind w:left="1080" w:hanging="419"/>
      </w:pPr>
      <w:rPr>
        <w:rFonts w:hint="default"/>
        <w:lang w:val="ru-RU" w:eastAsia="en-US" w:bidi="ar-SA"/>
      </w:rPr>
    </w:lvl>
    <w:lvl w:ilvl="3">
      <w:numFmt w:val="bullet"/>
      <w:lvlText w:val="•"/>
      <w:lvlJc w:val="left"/>
      <w:pPr>
        <w:ind w:left="2266" w:hanging="419"/>
      </w:pPr>
      <w:rPr>
        <w:rFonts w:hint="default"/>
        <w:lang w:val="ru-RU" w:eastAsia="en-US" w:bidi="ar-SA"/>
      </w:rPr>
    </w:lvl>
    <w:lvl w:ilvl="4">
      <w:numFmt w:val="bullet"/>
      <w:lvlText w:val="•"/>
      <w:lvlJc w:val="left"/>
      <w:pPr>
        <w:ind w:left="3452" w:hanging="419"/>
      </w:pPr>
      <w:rPr>
        <w:rFonts w:hint="default"/>
        <w:lang w:val="ru-RU" w:eastAsia="en-US" w:bidi="ar-SA"/>
      </w:rPr>
    </w:lvl>
    <w:lvl w:ilvl="5">
      <w:numFmt w:val="bullet"/>
      <w:lvlText w:val="•"/>
      <w:lvlJc w:val="left"/>
      <w:pPr>
        <w:ind w:left="4638" w:hanging="419"/>
      </w:pPr>
      <w:rPr>
        <w:rFonts w:hint="default"/>
        <w:lang w:val="ru-RU" w:eastAsia="en-US" w:bidi="ar-SA"/>
      </w:rPr>
    </w:lvl>
    <w:lvl w:ilvl="6">
      <w:numFmt w:val="bullet"/>
      <w:lvlText w:val="•"/>
      <w:lvlJc w:val="left"/>
      <w:pPr>
        <w:ind w:left="5824" w:hanging="419"/>
      </w:pPr>
      <w:rPr>
        <w:rFonts w:hint="default"/>
        <w:lang w:val="ru-RU" w:eastAsia="en-US" w:bidi="ar-SA"/>
      </w:rPr>
    </w:lvl>
    <w:lvl w:ilvl="7">
      <w:numFmt w:val="bullet"/>
      <w:lvlText w:val="•"/>
      <w:lvlJc w:val="left"/>
      <w:pPr>
        <w:ind w:left="7010" w:hanging="419"/>
      </w:pPr>
      <w:rPr>
        <w:rFonts w:hint="default"/>
        <w:lang w:val="ru-RU" w:eastAsia="en-US" w:bidi="ar-SA"/>
      </w:rPr>
    </w:lvl>
    <w:lvl w:ilvl="8">
      <w:numFmt w:val="bullet"/>
      <w:lvlText w:val="•"/>
      <w:lvlJc w:val="left"/>
      <w:pPr>
        <w:ind w:left="8196" w:hanging="419"/>
      </w:pPr>
      <w:rPr>
        <w:rFonts w:hint="default"/>
        <w:lang w:val="ru-RU" w:eastAsia="en-US" w:bidi="ar-SA"/>
      </w:r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22"/>
    <w:rsid w:val="00002A5B"/>
    <w:rsid w:val="00206449"/>
    <w:rsid w:val="004168C2"/>
    <w:rsid w:val="005F1CA4"/>
    <w:rsid w:val="006817D7"/>
    <w:rsid w:val="00686722"/>
    <w:rsid w:val="006F2A09"/>
    <w:rsid w:val="00A902AD"/>
    <w:rsid w:val="00B61166"/>
    <w:rsid w:val="00C56194"/>
    <w:rsid w:val="00C674BA"/>
    <w:rsid w:val="00DA01F8"/>
    <w:rsid w:val="00DD45EF"/>
    <w:rsid w:val="00EB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B30A8-3640-4FBD-8828-1DF91D41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73"/>
      <w:ind w:hanging="423"/>
      <w:outlineLvl w:val="0"/>
    </w:pPr>
    <w:rPr>
      <w:sz w:val="31"/>
      <w:szCs w:val="31"/>
    </w:rPr>
  </w:style>
  <w:style w:type="paragraph" w:styleId="2">
    <w:name w:val="heading 2"/>
    <w:basedOn w:val="a"/>
    <w:uiPriority w:val="1"/>
    <w:qFormat/>
    <w:pPr>
      <w:outlineLvl w:val="1"/>
    </w:pPr>
    <w:rPr>
      <w:sz w:val="29"/>
      <w:szCs w:val="29"/>
    </w:rPr>
  </w:style>
  <w:style w:type="paragraph" w:styleId="3">
    <w:name w:val="heading 3"/>
    <w:basedOn w:val="a"/>
    <w:uiPriority w:val="1"/>
    <w:qFormat/>
    <w:pPr>
      <w:ind w:left="360"/>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7"/>
      <w:szCs w:val="27"/>
    </w:rPr>
  </w:style>
  <w:style w:type="paragraph" w:styleId="a4">
    <w:name w:val="Title"/>
    <w:basedOn w:val="a"/>
    <w:uiPriority w:val="1"/>
    <w:qFormat/>
    <w:pPr>
      <w:spacing w:line="403" w:lineRule="exact"/>
      <w:ind w:right="243"/>
      <w:jc w:val="center"/>
    </w:pPr>
    <w:rPr>
      <w:rFonts w:ascii="Courier New" w:eastAsia="Courier New" w:hAnsi="Courier New" w:cs="Courier New"/>
      <w:sz w:val="38"/>
      <w:szCs w:val="38"/>
    </w:rPr>
  </w:style>
  <w:style w:type="paragraph" w:styleId="a5">
    <w:name w:val="List Paragraph"/>
    <w:basedOn w:val="a"/>
    <w:uiPriority w:val="1"/>
    <w:qFormat/>
    <w:pPr>
      <w:ind w:left="353" w:firstLine="563"/>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2404</Words>
  <Characters>13704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 хорош</dc:creator>
  <cp:lastModifiedBy>Tima</cp:lastModifiedBy>
  <cp:revision>3</cp:revision>
  <dcterms:created xsi:type="dcterms:W3CDTF">2024-04-07T20:37:00Z</dcterms:created>
  <dcterms:modified xsi:type="dcterms:W3CDTF">2024-04-10T04:11:00Z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WorkCentre 7120</vt:lpwstr>
  </property>
  <property fmtid="{D5CDD505-2E9C-101B-9397-08002B2CF9AE}" pid="4" name="LastSaved">
    <vt:filetime>2024-04-05T00:00:00Z</vt:filetime>
  </property>
  <property fmtid="{D5CDD505-2E9C-101B-9397-08002B2CF9AE}" pid="5" name="Producer">
    <vt:lpwstr>WorkCentre 7120</vt:lpwstr>
  </property>
</Properties>
</file>