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AA" w:rsidRPr="00AE2581" w:rsidRDefault="00DA05AA" w:rsidP="00DA05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2581">
        <w:rPr>
          <w:rFonts w:ascii="Times New Roman" w:hAnsi="Times New Roman" w:cs="Times New Roman"/>
        </w:rPr>
        <w:t xml:space="preserve">      Приложение 2</w:t>
      </w:r>
    </w:p>
    <w:p w:rsidR="00DA05AA" w:rsidRPr="00AE2581" w:rsidRDefault="00DA05AA" w:rsidP="00DA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A05AA" w:rsidRPr="001C167A" w:rsidRDefault="00DA05AA" w:rsidP="00DA05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</w:rPr>
      </w:pPr>
      <w:r w:rsidRPr="001C167A">
        <w:rPr>
          <w:rFonts w:asciiTheme="majorBidi" w:hAnsiTheme="majorBidi" w:cstheme="majorBidi"/>
          <w:b/>
          <w:bCs/>
          <w:sz w:val="24"/>
        </w:rPr>
        <w:t>Список публикаций в международных рецензируемых изданиях</w:t>
      </w:r>
    </w:p>
    <w:p w:rsidR="00AE2581" w:rsidRPr="001C167A" w:rsidRDefault="00DA05AA" w:rsidP="00DA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C167A">
        <w:rPr>
          <w:rFonts w:ascii="Times New Roman" w:hAnsi="Times New Roman" w:cs="Times New Roman"/>
          <w:b/>
          <w:sz w:val="24"/>
        </w:rPr>
        <w:t>опубликованны</w:t>
      </w:r>
      <w:r w:rsidR="001C167A">
        <w:rPr>
          <w:rFonts w:ascii="Times New Roman" w:hAnsi="Times New Roman" w:cs="Times New Roman"/>
          <w:b/>
          <w:sz w:val="24"/>
        </w:rPr>
        <w:t>х</w:t>
      </w:r>
      <w:r w:rsidRPr="001C167A">
        <w:rPr>
          <w:rFonts w:ascii="Times New Roman" w:hAnsi="Times New Roman" w:cs="Times New Roman"/>
          <w:b/>
          <w:sz w:val="24"/>
        </w:rPr>
        <w:t xml:space="preserve"> </w:t>
      </w:r>
      <w:r w:rsidR="00C46C3A" w:rsidRPr="001C167A">
        <w:rPr>
          <w:rFonts w:ascii="Times New Roman" w:hAnsi="Times New Roman" w:cs="Times New Roman"/>
          <w:b/>
          <w:sz w:val="24"/>
        </w:rPr>
        <w:t xml:space="preserve">после </w:t>
      </w:r>
      <w:r w:rsidR="00AE2581" w:rsidRPr="001C167A">
        <w:rPr>
          <w:rFonts w:ascii="Times New Roman" w:hAnsi="Times New Roman" w:cs="Times New Roman"/>
          <w:b/>
          <w:sz w:val="24"/>
        </w:rPr>
        <w:t>получения ученого звания</w:t>
      </w:r>
    </w:p>
    <w:p w:rsidR="00DA05AA" w:rsidRPr="001C167A" w:rsidRDefault="000C55DB" w:rsidP="00DA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доцента</w:t>
      </w:r>
    </w:p>
    <w:p w:rsidR="00AE2581" w:rsidRPr="001C167A" w:rsidRDefault="00AE2581" w:rsidP="00DA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1C167A">
        <w:rPr>
          <w:rFonts w:ascii="Times New Roman" w:hAnsi="Times New Roman" w:cs="Times New Roman"/>
          <w:b/>
          <w:sz w:val="24"/>
        </w:rPr>
        <w:t>Бурамбаевой</w:t>
      </w:r>
      <w:proofErr w:type="spellEnd"/>
      <w:r w:rsidRPr="001C167A">
        <w:rPr>
          <w:rFonts w:ascii="Times New Roman" w:hAnsi="Times New Roman" w:cs="Times New Roman"/>
          <w:b/>
          <w:sz w:val="24"/>
        </w:rPr>
        <w:t xml:space="preserve"> Надежды </w:t>
      </w:r>
      <w:proofErr w:type="spellStart"/>
      <w:r w:rsidRPr="001C167A">
        <w:rPr>
          <w:rFonts w:ascii="Times New Roman" w:hAnsi="Times New Roman" w:cs="Times New Roman"/>
          <w:b/>
          <w:sz w:val="24"/>
        </w:rPr>
        <w:t>Бакаевны</w:t>
      </w:r>
      <w:bookmarkStart w:id="0" w:name="_GoBack"/>
      <w:bookmarkEnd w:id="0"/>
      <w:proofErr w:type="spellEnd"/>
    </w:p>
    <w:p w:rsidR="00DA05AA" w:rsidRPr="009F30B4" w:rsidRDefault="00DA05AA" w:rsidP="00DA05AA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DA05AA" w:rsidRPr="009F30B4" w:rsidRDefault="00DA05AA" w:rsidP="00DA05AA">
      <w:pPr>
        <w:spacing w:after="0" w:line="240" w:lineRule="auto"/>
        <w:rPr>
          <w:rFonts w:ascii="Times New Roman" w:hAnsi="Times New Roman" w:cs="Times New Roman"/>
        </w:rPr>
      </w:pPr>
      <w:r w:rsidRPr="009F30B4">
        <w:rPr>
          <w:rFonts w:ascii="Times New Roman" w:hAnsi="Times New Roman" w:cs="Times New Roman"/>
        </w:rPr>
        <w:t xml:space="preserve">Идентификаторы автора: </w:t>
      </w:r>
    </w:p>
    <w:p w:rsidR="00DA05AA" w:rsidRPr="009F30B4" w:rsidRDefault="00DA05AA" w:rsidP="00DA05AA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9F30B4">
        <w:rPr>
          <w:rFonts w:ascii="Times New Roman" w:hAnsi="Times New Roman" w:cs="Times New Roman"/>
          <w:color w:val="000000" w:themeColor="text1"/>
          <w:lang w:val="en-US"/>
        </w:rPr>
        <w:t xml:space="preserve">Scopus Author ID: </w:t>
      </w:r>
      <w:r w:rsidR="00BC39DE" w:rsidRPr="009F30B4">
        <w:rPr>
          <w:rStyle w:val="typography-modulelvnit"/>
          <w:rFonts w:ascii="Times New Roman" w:hAnsi="Times New Roman" w:cs="Times New Roman"/>
          <w:lang w:val="en-US"/>
        </w:rPr>
        <w:t>58130815300</w:t>
      </w:r>
    </w:p>
    <w:p w:rsidR="00DA05AA" w:rsidRPr="009F30B4" w:rsidRDefault="00DA05AA" w:rsidP="00DA05AA">
      <w:pPr>
        <w:tabs>
          <w:tab w:val="left" w:pos="8736"/>
        </w:tabs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9F30B4">
        <w:rPr>
          <w:rFonts w:ascii="Times New Roman" w:hAnsi="Times New Roman" w:cs="Times New Roman"/>
          <w:color w:val="000000" w:themeColor="text1"/>
          <w:lang w:val="en-US"/>
        </w:rPr>
        <w:t xml:space="preserve">Web of Science Researcher ID: </w:t>
      </w:r>
      <w:r w:rsidR="00162928" w:rsidRPr="009F30B4">
        <w:rPr>
          <w:rFonts w:ascii="Times New Roman" w:hAnsi="Times New Roman" w:cs="Times New Roman"/>
          <w:color w:val="000000" w:themeColor="text1"/>
          <w:lang w:val="en-US"/>
        </w:rPr>
        <w:t>GRN-9795-2022</w:t>
      </w:r>
    </w:p>
    <w:p w:rsidR="00DA05AA" w:rsidRPr="009F30B4" w:rsidRDefault="00DA05AA" w:rsidP="00DA05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 w:rsidRPr="009F30B4">
        <w:rPr>
          <w:rFonts w:ascii="Times New Roman" w:hAnsi="Times New Roman" w:cs="Times New Roman"/>
          <w:color w:val="000000" w:themeColor="text1"/>
          <w:lang w:val="en-US"/>
        </w:rPr>
        <w:t>ORCID</w:t>
      </w:r>
      <w:r w:rsidRPr="009F30B4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Pr="009F30B4">
        <w:rPr>
          <w:rFonts w:ascii="Times New Roman" w:hAnsi="Times New Roman" w:cs="Times New Roman"/>
          <w:color w:val="000000" w:themeColor="text1"/>
          <w:lang w:val="en-US"/>
        </w:rPr>
        <w:t>ID:</w:t>
      </w:r>
      <w:r w:rsidRPr="009F30B4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="004C1ACB" w:rsidRPr="009F30B4">
        <w:rPr>
          <w:rFonts w:ascii="Times New Roman" w:hAnsi="Times New Roman" w:cs="Times New Roman"/>
          <w:color w:val="000000" w:themeColor="text1"/>
          <w:lang w:val="kk-KZ"/>
        </w:rPr>
        <w:t>0000-000</w:t>
      </w:r>
      <w:r w:rsidR="00BC39DE" w:rsidRPr="009F30B4">
        <w:rPr>
          <w:rFonts w:ascii="Times New Roman" w:hAnsi="Times New Roman" w:cs="Times New Roman"/>
          <w:color w:val="000000" w:themeColor="text1"/>
          <w:lang w:val="en-US"/>
        </w:rPr>
        <w:t>2</w:t>
      </w:r>
      <w:r w:rsidR="00BC39DE" w:rsidRPr="009F30B4">
        <w:rPr>
          <w:rFonts w:ascii="Times New Roman" w:hAnsi="Times New Roman" w:cs="Times New Roman"/>
          <w:color w:val="000000" w:themeColor="text1"/>
          <w:lang w:val="kk-KZ"/>
        </w:rPr>
        <w:t>-3484-9796</w:t>
      </w:r>
    </w:p>
    <w:p w:rsidR="00DA05AA" w:rsidRPr="00AE2581" w:rsidRDefault="00DA05AA" w:rsidP="00DA05AA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a3"/>
        <w:tblW w:w="5300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565"/>
        <w:gridCol w:w="2412"/>
        <w:gridCol w:w="1056"/>
        <w:gridCol w:w="2204"/>
        <w:gridCol w:w="1701"/>
        <w:gridCol w:w="1559"/>
        <w:gridCol w:w="2128"/>
        <w:gridCol w:w="1983"/>
        <w:gridCol w:w="1526"/>
      </w:tblGrid>
      <w:tr w:rsidR="009F30B4" w:rsidRPr="009F7BF2" w:rsidTr="009A574C">
        <w:trPr>
          <w:trHeight w:val="882"/>
          <w:tblHeader/>
        </w:trPr>
        <w:tc>
          <w:tcPr>
            <w:tcW w:w="187" w:type="pct"/>
            <w:vAlign w:val="center"/>
          </w:tcPr>
          <w:p w:rsidR="00DA05AA" w:rsidRPr="00AE2581" w:rsidRDefault="00DA05AA" w:rsidP="00AE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№</w:t>
            </w:r>
          </w:p>
          <w:p w:rsidR="00DA05AA" w:rsidRPr="00AE2581" w:rsidRDefault="00DA05AA" w:rsidP="00AE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97" w:type="pct"/>
            <w:vAlign w:val="center"/>
          </w:tcPr>
          <w:p w:rsidR="00DA05AA" w:rsidRPr="00AE2581" w:rsidRDefault="00DA05AA" w:rsidP="00AE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Название публикации</w:t>
            </w:r>
          </w:p>
        </w:tc>
        <w:tc>
          <w:tcPr>
            <w:tcW w:w="349" w:type="pct"/>
            <w:vAlign w:val="center"/>
          </w:tcPr>
          <w:p w:rsidR="00DA05AA" w:rsidRPr="00AE2581" w:rsidRDefault="00DA05AA" w:rsidP="00AE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Тип публикации (статья, обзор и т.д.)</w:t>
            </w:r>
          </w:p>
        </w:tc>
        <w:tc>
          <w:tcPr>
            <w:tcW w:w="728" w:type="pct"/>
            <w:vAlign w:val="center"/>
          </w:tcPr>
          <w:p w:rsidR="00DA05AA" w:rsidRPr="00AE2581" w:rsidRDefault="00DA05AA" w:rsidP="00AE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Наименование журнала, год публикации</w:t>
            </w:r>
          </w:p>
          <w:p w:rsidR="00DA05AA" w:rsidRPr="00AE2581" w:rsidRDefault="00DA05AA" w:rsidP="00AE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(согласно базам данных), 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DOI</w:t>
            </w:r>
          </w:p>
        </w:tc>
        <w:tc>
          <w:tcPr>
            <w:tcW w:w="562" w:type="pct"/>
            <w:vAlign w:val="center"/>
          </w:tcPr>
          <w:p w:rsidR="00DA05AA" w:rsidRPr="00AE2581" w:rsidRDefault="00DA05AA" w:rsidP="00AE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Импакт</w:t>
            </w:r>
            <w:proofErr w:type="spellEnd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-фактор журнала, квартиль и область науки* по данным 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Journal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Citation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Reports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за год публикации</w:t>
            </w:r>
          </w:p>
        </w:tc>
        <w:tc>
          <w:tcPr>
            <w:tcW w:w="515" w:type="pct"/>
            <w:vAlign w:val="center"/>
          </w:tcPr>
          <w:p w:rsidR="00DA05AA" w:rsidRPr="00AE2581" w:rsidRDefault="00DA05AA" w:rsidP="00AE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Индекс в базе данных 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Web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of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Science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Core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Collection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(Веб оф </w:t>
            </w:r>
            <w:proofErr w:type="spellStart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Сайенс</w:t>
            </w:r>
            <w:proofErr w:type="spellEnd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Кор </w:t>
            </w:r>
            <w:proofErr w:type="spellStart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Коллекшн</w:t>
            </w:r>
            <w:proofErr w:type="spellEnd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3" w:type="pct"/>
            <w:vAlign w:val="center"/>
          </w:tcPr>
          <w:p w:rsidR="00DA05AA" w:rsidRPr="00AE2581" w:rsidRDefault="00DA05AA" w:rsidP="00AE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CiteScore</w:t>
            </w:r>
            <w:proofErr w:type="spellEnd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СайтСкор</w:t>
            </w:r>
            <w:proofErr w:type="spellEnd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) журнала, </w:t>
            </w:r>
            <w:proofErr w:type="spellStart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процентиль</w:t>
            </w:r>
            <w:proofErr w:type="spellEnd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и область науки* по данным 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Scopus</w:t>
            </w: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Скопус</w:t>
            </w:r>
            <w:proofErr w:type="spellEnd"/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 за год публикации</w:t>
            </w:r>
          </w:p>
        </w:tc>
        <w:tc>
          <w:tcPr>
            <w:tcW w:w="655" w:type="pct"/>
            <w:vAlign w:val="center"/>
          </w:tcPr>
          <w:p w:rsidR="00DA05AA" w:rsidRPr="00AE2581" w:rsidRDefault="00DA05AA" w:rsidP="00AE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ФИО</w:t>
            </w:r>
          </w:p>
          <w:p w:rsidR="00DA05AA" w:rsidRPr="00AE2581" w:rsidRDefault="00DA05AA" w:rsidP="00AE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авторов (подчеркнуть ФИО претендента)</w:t>
            </w:r>
          </w:p>
        </w:tc>
        <w:tc>
          <w:tcPr>
            <w:tcW w:w="504" w:type="pct"/>
            <w:vAlign w:val="center"/>
          </w:tcPr>
          <w:p w:rsidR="00DA05AA" w:rsidRPr="00AE2581" w:rsidRDefault="00DA05AA" w:rsidP="00AE258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E25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Роль претендента (соавтор, первый автор или автор для корреспонденции)</w:t>
            </w:r>
          </w:p>
        </w:tc>
      </w:tr>
      <w:tr w:rsidR="009F30B4" w:rsidRPr="00BC39DE" w:rsidTr="009A574C">
        <w:trPr>
          <w:trHeight w:val="2581"/>
        </w:trPr>
        <w:tc>
          <w:tcPr>
            <w:tcW w:w="187" w:type="pct"/>
            <w:vAlign w:val="center"/>
          </w:tcPr>
          <w:p w:rsidR="007F5182" w:rsidRPr="00AE2581" w:rsidRDefault="007F5182" w:rsidP="006B07F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258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97" w:type="pct"/>
            <w:vAlign w:val="center"/>
          </w:tcPr>
          <w:p w:rsidR="007F5182" w:rsidRPr="00AE2581" w:rsidRDefault="00BC39DE" w:rsidP="009F30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E25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In Vitro Fertilization in Kazakh </w:t>
            </w:r>
            <w:proofErr w:type="spellStart"/>
            <w:r w:rsidRPr="00AE25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Whiteheaded</w:t>
            </w:r>
            <w:proofErr w:type="spellEnd"/>
            <w:r w:rsidRPr="00AE25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Cattle: A Comparative Study</w:t>
            </w:r>
          </w:p>
        </w:tc>
        <w:tc>
          <w:tcPr>
            <w:tcW w:w="349" w:type="pct"/>
            <w:vAlign w:val="center"/>
          </w:tcPr>
          <w:p w:rsidR="007F5182" w:rsidRPr="00AE2581" w:rsidRDefault="007F5182" w:rsidP="00B7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81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728" w:type="pct"/>
            <w:vAlign w:val="center"/>
          </w:tcPr>
          <w:p w:rsidR="00807CFB" w:rsidRPr="00807CFB" w:rsidRDefault="00807CFB" w:rsidP="00807C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Life. 2023; 13(8):1632.</w:t>
            </w:r>
          </w:p>
          <w:p w:rsidR="00B73E3C" w:rsidRPr="000C55DB" w:rsidRDefault="005D6A39" w:rsidP="00807C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807CFB" w:rsidRPr="00EF4FD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https://doi.org/10.3390/life13081632</w:t>
              </w:r>
            </w:hyperlink>
            <w:r w:rsidR="00807CFB" w:rsidRPr="000C5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2" w:type="pct"/>
            <w:vAlign w:val="center"/>
          </w:tcPr>
          <w:p w:rsidR="008974BA" w:rsidRPr="00CE4421" w:rsidRDefault="008974BA" w:rsidP="00897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4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Journal Impact Factor 2022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3.2.</w:t>
            </w:r>
          </w:p>
          <w:p w:rsidR="007F5182" w:rsidRPr="00AE2581" w:rsidRDefault="008974BA" w:rsidP="008974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BIOLOGY</w:t>
            </w:r>
            <w:r w:rsidRPr="00CE4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97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Q2</w:t>
            </w:r>
          </w:p>
        </w:tc>
        <w:tc>
          <w:tcPr>
            <w:tcW w:w="515" w:type="pct"/>
            <w:vAlign w:val="center"/>
          </w:tcPr>
          <w:p w:rsidR="007F5182" w:rsidRPr="00AE2581" w:rsidRDefault="008974BA" w:rsidP="00B73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</w:t>
            </w:r>
          </w:p>
        </w:tc>
        <w:tc>
          <w:tcPr>
            <w:tcW w:w="703" w:type="pct"/>
            <w:vAlign w:val="center"/>
          </w:tcPr>
          <w:p w:rsidR="00BC39DE" w:rsidRPr="00807CFB" w:rsidRDefault="00BC39DE" w:rsidP="00B73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2022 </w:t>
            </w:r>
            <w:r w:rsidR="004A1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="00FC62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7F5182" w:rsidRPr="00AE2581" w:rsidRDefault="00BC39DE" w:rsidP="00B73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Agricultural and Biological Sciences</w:t>
            </w:r>
            <w:r w:rsidR="0003255B" w:rsidRPr="000325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846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46430" w:rsidRPr="00846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Ecology, Evolution, Behavior and Systematics </w:t>
            </w:r>
            <w:r w:rsidR="004A1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807CFB" w:rsidRPr="00807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655" w:type="pct"/>
            <w:vAlign w:val="center"/>
          </w:tcPr>
          <w:p w:rsidR="00377621" w:rsidRPr="00377621" w:rsidRDefault="00377621" w:rsidP="004717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Seisenov</w:t>
            </w:r>
            <w:proofErr w:type="spellEnd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B, </w:t>
            </w:r>
            <w:proofErr w:type="spellStart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Duimbayev</w:t>
            </w:r>
            <w:proofErr w:type="spellEnd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D, </w:t>
            </w:r>
            <w:proofErr w:type="spellStart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Kazhgaliyev</w:t>
            </w:r>
            <w:proofErr w:type="spellEnd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N, </w:t>
            </w:r>
            <w:proofErr w:type="spellStart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Abdrakhmanov</w:t>
            </w:r>
            <w:proofErr w:type="spellEnd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T, </w:t>
            </w:r>
            <w:proofErr w:type="spellStart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Tegza</w:t>
            </w:r>
            <w:proofErr w:type="spellEnd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A, </w:t>
            </w:r>
          </w:p>
          <w:p w:rsidR="00377621" w:rsidRPr="00377621" w:rsidRDefault="00377621" w:rsidP="004717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Abeldinov</w:t>
            </w:r>
            <w:proofErr w:type="spellEnd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R, </w:t>
            </w:r>
            <w:proofErr w:type="spellStart"/>
            <w:r w:rsidRPr="00377621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Burambayeva</w:t>
            </w:r>
            <w:proofErr w:type="spellEnd"/>
            <w:r w:rsidRPr="00377621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N,</w:t>
            </w:r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Temirzhanova</w:t>
            </w:r>
            <w:proofErr w:type="spellEnd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A, </w:t>
            </w:r>
            <w:proofErr w:type="spellStart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Tegza</w:t>
            </w:r>
            <w:proofErr w:type="spellEnd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I, </w:t>
            </w:r>
          </w:p>
          <w:p w:rsidR="007F5182" w:rsidRPr="00AE2581" w:rsidRDefault="00377621" w:rsidP="004717D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Kemeshev</w:t>
            </w:r>
            <w:proofErr w:type="spellEnd"/>
            <w:r w:rsidRPr="00377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Z, et al.</w:t>
            </w:r>
          </w:p>
        </w:tc>
        <w:tc>
          <w:tcPr>
            <w:tcW w:w="504" w:type="pct"/>
            <w:vAlign w:val="center"/>
          </w:tcPr>
          <w:p w:rsidR="007F5182" w:rsidRPr="00AE2581" w:rsidRDefault="007F5182" w:rsidP="006B07F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25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соавтор</w:t>
            </w:r>
          </w:p>
        </w:tc>
      </w:tr>
      <w:tr w:rsidR="009F30B4" w:rsidRPr="00162928" w:rsidTr="009A574C">
        <w:trPr>
          <w:trHeight w:val="3404"/>
        </w:trPr>
        <w:tc>
          <w:tcPr>
            <w:tcW w:w="187" w:type="pct"/>
            <w:vAlign w:val="center"/>
          </w:tcPr>
          <w:p w:rsidR="00004890" w:rsidRPr="00AE2581" w:rsidRDefault="00004890" w:rsidP="0000489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E2581">
              <w:rPr>
                <w:rFonts w:asciiTheme="majorBidi" w:hAnsiTheme="majorBidi" w:cstheme="majorBidi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797" w:type="pct"/>
            <w:vAlign w:val="center"/>
          </w:tcPr>
          <w:p w:rsidR="00004890" w:rsidRPr="00AE2581" w:rsidRDefault="00004890" w:rsidP="009F30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AE25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Knowledge, attitude and practice (KAP) of smallholder farmers on foot-and-mouth disease in Cattle in</w:t>
            </w:r>
            <w:r w:rsidR="000A7FC0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AE2581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West Kazakhstan</w:t>
            </w:r>
          </w:p>
        </w:tc>
        <w:tc>
          <w:tcPr>
            <w:tcW w:w="349" w:type="pct"/>
            <w:vAlign w:val="center"/>
          </w:tcPr>
          <w:p w:rsidR="00AE2581" w:rsidRPr="00AE2581" w:rsidRDefault="00004890" w:rsidP="00AE25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728" w:type="pct"/>
            <w:vAlign w:val="center"/>
          </w:tcPr>
          <w:p w:rsidR="00004890" w:rsidRPr="000C55DB" w:rsidRDefault="00807CFB" w:rsidP="00807C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Veterinary Medicine and Science, 2023, 9, 1417–1425. </w:t>
            </w:r>
            <w:hyperlink r:id="rId8" w:history="1">
              <w:r w:rsidRPr="00EF4FD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https://doi.org/10.1002/vms3.1097</w:t>
              </w:r>
            </w:hyperlink>
            <w:r w:rsidRPr="000C5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2" w:type="pct"/>
            <w:vAlign w:val="center"/>
          </w:tcPr>
          <w:p w:rsidR="00CE4421" w:rsidRPr="00CE4421" w:rsidRDefault="00CE4421" w:rsidP="00B73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4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 Impact Factor 2022 – 1.7</w:t>
            </w:r>
            <w:r w:rsidR="00725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04890" w:rsidRPr="00CE4421" w:rsidRDefault="00CE4421" w:rsidP="00B73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4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VETERINARY SCIENCES </w:t>
            </w:r>
            <w:r w:rsidRPr="000C5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Q2</w:t>
            </w:r>
          </w:p>
        </w:tc>
        <w:tc>
          <w:tcPr>
            <w:tcW w:w="515" w:type="pct"/>
            <w:vAlign w:val="center"/>
          </w:tcPr>
          <w:p w:rsidR="00004890" w:rsidRPr="00AE2581" w:rsidRDefault="00CE4421" w:rsidP="00B73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</w:t>
            </w:r>
          </w:p>
        </w:tc>
        <w:tc>
          <w:tcPr>
            <w:tcW w:w="703" w:type="pct"/>
            <w:vAlign w:val="center"/>
          </w:tcPr>
          <w:p w:rsidR="00004890" w:rsidRPr="00AE2581" w:rsidRDefault="00004890" w:rsidP="00B73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2022 </w:t>
            </w:r>
            <w:r w:rsidR="004A1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73E3C"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B73E3C"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C62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04890" w:rsidRPr="00AE2581" w:rsidRDefault="00FC6241" w:rsidP="00B73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Veterinary</w:t>
            </w:r>
            <w:r w:rsidR="000325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73E3C"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Veterinary</w:t>
            </w:r>
            <w:r w:rsidR="00004890"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93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004890"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73E3C"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004890"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55" w:type="pct"/>
            <w:vAlign w:val="center"/>
          </w:tcPr>
          <w:p w:rsidR="004434AD" w:rsidRPr="00FC6241" w:rsidRDefault="004434AD" w:rsidP="004434A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6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Bayantassova, S., Kushaliyev, K., Zhubantayev, I., Zhanabayev, A., Kenzhegaliyev, Z., Ussenbayev, A., Paritova, A., Baikadamova, G., Bakishev, T., </w:t>
            </w:r>
          </w:p>
          <w:p w:rsidR="009A574C" w:rsidRDefault="004434AD" w:rsidP="004434A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6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Zukhra, A., Terlikbayev, A., Akhmetbekov, N., Tokayeva, M., </w:t>
            </w:r>
            <w:r w:rsidRPr="00FC6241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Burambayeva, N.,</w:t>
            </w:r>
            <w:r w:rsidRPr="00FC6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Bauzhanova, L., Temirzhanova, A., Rustem, A., </w:t>
            </w:r>
          </w:p>
          <w:p w:rsidR="002758BA" w:rsidRPr="00FC6241" w:rsidRDefault="004434AD" w:rsidP="004434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Aisin, M., Tursunkulov, S.,  </w:t>
            </w:r>
            <w:r w:rsidR="002758BA" w:rsidRPr="00FC6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Rametov, </w:t>
            </w:r>
            <w:r w:rsidR="002758BA" w:rsidRPr="00FC62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N.,</w:t>
            </w:r>
          </w:p>
          <w:p w:rsidR="00B73E3C" w:rsidRPr="00FC6241" w:rsidRDefault="004434AD" w:rsidP="004434A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6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Issimov, A.</w:t>
            </w:r>
          </w:p>
        </w:tc>
        <w:tc>
          <w:tcPr>
            <w:tcW w:w="504" w:type="pct"/>
            <w:vAlign w:val="center"/>
          </w:tcPr>
          <w:p w:rsidR="00004890" w:rsidRPr="00AE2581" w:rsidRDefault="00004890" w:rsidP="00004890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AE2581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соавтор</w:t>
            </w:r>
          </w:p>
        </w:tc>
      </w:tr>
      <w:tr w:rsidR="009F30B4" w:rsidRPr="009F7BF2" w:rsidTr="009A574C">
        <w:trPr>
          <w:trHeight w:val="68"/>
        </w:trPr>
        <w:tc>
          <w:tcPr>
            <w:tcW w:w="187" w:type="pct"/>
            <w:vAlign w:val="center"/>
          </w:tcPr>
          <w:p w:rsidR="00004890" w:rsidRPr="00AE2581" w:rsidRDefault="00004890" w:rsidP="0000489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E258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797" w:type="pct"/>
            <w:vAlign w:val="center"/>
          </w:tcPr>
          <w:p w:rsidR="00004890" w:rsidRPr="00AE2581" w:rsidRDefault="00004890" w:rsidP="009F30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Maternal instinct of imported meat direction cattle and ethology of their calves</w:t>
            </w:r>
          </w:p>
        </w:tc>
        <w:tc>
          <w:tcPr>
            <w:tcW w:w="349" w:type="pct"/>
            <w:vAlign w:val="center"/>
          </w:tcPr>
          <w:p w:rsidR="00004890" w:rsidRPr="00AE2581" w:rsidRDefault="00004890" w:rsidP="00B73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581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728" w:type="pct"/>
            <w:vAlign w:val="center"/>
          </w:tcPr>
          <w:p w:rsidR="00807CFB" w:rsidRPr="00807CFB" w:rsidRDefault="00807CFB" w:rsidP="00807C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Journal of Animal </w:t>
            </w:r>
            <w:proofErr w:type="spellStart"/>
            <w:r w:rsidRPr="00807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Behaviour</w:t>
            </w:r>
            <w:proofErr w:type="spellEnd"/>
            <w:r w:rsidRPr="00807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Biometeorology, 2023, 11(3), 2023019.</w:t>
            </w:r>
          </w:p>
          <w:p w:rsidR="00004890" w:rsidRPr="00807CFB" w:rsidRDefault="005D6A39" w:rsidP="00807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07CFB" w:rsidRPr="00EF4FD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https://doi.org/10.31893/jabb.23019</w:t>
              </w:r>
            </w:hyperlink>
            <w:r w:rsidR="00807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  <w:vAlign w:val="center"/>
          </w:tcPr>
          <w:p w:rsidR="00004890" w:rsidRPr="00AE2581" w:rsidRDefault="00725B34" w:rsidP="00B73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5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 Impact Factor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2022 – 2.1.</w:t>
            </w:r>
          </w:p>
        </w:tc>
        <w:tc>
          <w:tcPr>
            <w:tcW w:w="515" w:type="pct"/>
            <w:vAlign w:val="center"/>
          </w:tcPr>
          <w:p w:rsidR="00004890" w:rsidRPr="00AE2581" w:rsidRDefault="008974BA" w:rsidP="00B73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4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ESCI</w:t>
            </w:r>
          </w:p>
        </w:tc>
        <w:tc>
          <w:tcPr>
            <w:tcW w:w="703" w:type="pct"/>
            <w:vAlign w:val="center"/>
          </w:tcPr>
          <w:p w:rsidR="00004890" w:rsidRPr="00AE2581" w:rsidRDefault="00004890" w:rsidP="00B73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2022 </w:t>
            </w:r>
            <w:r w:rsidR="004A1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73E3C"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</w:t>
            </w:r>
            <w:r w:rsidR="00FC62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04890" w:rsidRPr="00AE2581" w:rsidRDefault="00FC6241" w:rsidP="00B73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2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Agricultural and Biological Sciences</w:t>
            </w:r>
            <w:r w:rsidR="0003255B" w:rsidRPr="000325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73E3C"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Animal Science and Zoology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A1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004890"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73E3C" w:rsidRPr="00AE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655" w:type="pct"/>
            <w:vAlign w:val="center"/>
          </w:tcPr>
          <w:p w:rsidR="009F30B4" w:rsidRPr="00FC6241" w:rsidRDefault="009F30B4" w:rsidP="009F30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6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N. Z. Kazhgaliyeva,</w:t>
            </w:r>
          </w:p>
          <w:p w:rsidR="009F30B4" w:rsidRPr="00FC6241" w:rsidRDefault="009F30B4" w:rsidP="009F30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6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Z. Titanov,</w:t>
            </w:r>
          </w:p>
          <w:p w:rsidR="009F30B4" w:rsidRPr="00FC6241" w:rsidRDefault="009F30B4" w:rsidP="009F30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6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B. Ateikhan,</w:t>
            </w:r>
          </w:p>
          <w:p w:rsidR="009F30B4" w:rsidRPr="00FC6241" w:rsidRDefault="009F30B4" w:rsidP="009F30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6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T. S. Sharapatov,</w:t>
            </w:r>
          </w:p>
          <w:p w:rsidR="009F30B4" w:rsidRPr="00FC6241" w:rsidRDefault="009F30B4" w:rsidP="009F30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6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M. B. Gabbassov,</w:t>
            </w:r>
          </w:p>
          <w:p w:rsidR="009F30B4" w:rsidRPr="00FC6241" w:rsidRDefault="009F30B4" w:rsidP="009F30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6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T. K. Seiteuov,</w:t>
            </w:r>
          </w:p>
          <w:p w:rsidR="009F30B4" w:rsidRPr="00FC6241" w:rsidRDefault="009F30B4" w:rsidP="009F30B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FC6241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N. B. Burambayeva,</w:t>
            </w:r>
          </w:p>
          <w:p w:rsidR="00004890" w:rsidRPr="00FC6241" w:rsidRDefault="009F30B4" w:rsidP="009F30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62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A. A. Temirzhanova</w:t>
            </w:r>
          </w:p>
        </w:tc>
        <w:tc>
          <w:tcPr>
            <w:tcW w:w="504" w:type="pct"/>
            <w:vAlign w:val="center"/>
          </w:tcPr>
          <w:p w:rsidR="00004890" w:rsidRPr="00AE2581" w:rsidRDefault="00004890" w:rsidP="00004890">
            <w:pPr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AE2581">
              <w:rPr>
                <w:rFonts w:asciiTheme="majorBidi" w:hAnsiTheme="majorBidi" w:cstheme="majorBidi"/>
                <w:sz w:val="20"/>
                <w:szCs w:val="20"/>
                <w:lang w:val="kk-KZ"/>
              </w:rPr>
              <w:t>соавтор</w:t>
            </w:r>
          </w:p>
        </w:tc>
      </w:tr>
    </w:tbl>
    <w:p w:rsidR="0029704B" w:rsidRPr="009A574C" w:rsidRDefault="0029704B" w:rsidP="009F30B4">
      <w:pPr>
        <w:ind w:firstLine="709"/>
        <w:rPr>
          <w:rFonts w:ascii="Times New Roman" w:hAnsi="Times New Roman" w:cs="Times New Roman"/>
          <w:sz w:val="8"/>
        </w:rPr>
      </w:pPr>
    </w:p>
    <w:sectPr w:rsidR="0029704B" w:rsidRPr="009A574C" w:rsidSect="009F30B4">
      <w:footerReference w:type="default" r:id="rId10"/>
      <w:pgSz w:w="16838" w:h="11906" w:orient="landscape"/>
      <w:pgMar w:top="1134" w:right="850" w:bottom="1134" w:left="1701" w:header="709" w:footer="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A39" w:rsidRDefault="005D6A39" w:rsidP="00AE2581">
      <w:pPr>
        <w:spacing w:after="0" w:line="240" w:lineRule="auto"/>
      </w:pPr>
      <w:r>
        <w:separator/>
      </w:r>
    </w:p>
  </w:endnote>
  <w:endnote w:type="continuationSeparator" w:id="0">
    <w:p w:rsidR="005D6A39" w:rsidRDefault="005D6A39" w:rsidP="00AE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81" w:rsidRPr="00AE2581" w:rsidRDefault="00AE2581" w:rsidP="00AE2581">
    <w:pPr>
      <w:tabs>
        <w:tab w:val="left" w:pos="11554"/>
      </w:tabs>
      <w:spacing w:after="0" w:line="240" w:lineRule="auto"/>
      <w:ind w:firstLine="709"/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</w:pPr>
  </w:p>
  <w:p w:rsidR="00AE2581" w:rsidRPr="00AE2581" w:rsidRDefault="00AE2581" w:rsidP="00AE2581">
    <w:pPr>
      <w:tabs>
        <w:tab w:val="left" w:pos="11554"/>
      </w:tabs>
      <w:spacing w:after="0" w:line="240" w:lineRule="auto"/>
      <w:ind w:firstLine="709"/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</w:pPr>
    <w:r w:rsidRPr="00AE2581"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  <w:t>Автор:</w:t>
    </w:r>
    <w:r w:rsidRPr="00AE2581"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  <w:tab/>
      <w:t>Н.Б. Бурамбаева</w:t>
    </w:r>
  </w:p>
  <w:p w:rsidR="00AE2581" w:rsidRPr="00AE2581" w:rsidRDefault="00AE2581" w:rsidP="00AE2581">
    <w:pPr>
      <w:tabs>
        <w:tab w:val="left" w:pos="11554"/>
      </w:tabs>
      <w:spacing w:after="0" w:line="240" w:lineRule="auto"/>
      <w:ind w:firstLine="709"/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</w:pPr>
  </w:p>
  <w:p w:rsidR="00AE2581" w:rsidRPr="00AE2581" w:rsidRDefault="00AE2581" w:rsidP="00AE2581">
    <w:pPr>
      <w:tabs>
        <w:tab w:val="left" w:pos="11554"/>
      </w:tabs>
      <w:spacing w:after="0" w:line="240" w:lineRule="auto"/>
      <w:ind w:firstLine="709"/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</w:pPr>
    <w:r w:rsidRPr="00AE2581"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  <w:t xml:space="preserve">Ученый секретарь: </w:t>
    </w:r>
    <w:r w:rsidRPr="00AE2581"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  <w:tab/>
      <w:t>Ә.П. Шаһарман</w:t>
    </w:r>
  </w:p>
  <w:p w:rsidR="00AE2581" w:rsidRPr="00AE2581" w:rsidRDefault="00AE2581">
    <w:pPr>
      <w:pStyle w:val="a7"/>
      <w:rPr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A39" w:rsidRDefault="005D6A39" w:rsidP="00AE2581">
      <w:pPr>
        <w:spacing w:after="0" w:line="240" w:lineRule="auto"/>
      </w:pPr>
      <w:r>
        <w:separator/>
      </w:r>
    </w:p>
  </w:footnote>
  <w:footnote w:type="continuationSeparator" w:id="0">
    <w:p w:rsidR="005D6A39" w:rsidRDefault="005D6A39" w:rsidP="00AE2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E3"/>
    <w:rsid w:val="00004890"/>
    <w:rsid w:val="0003255B"/>
    <w:rsid w:val="000A7FC0"/>
    <w:rsid w:val="000C55DB"/>
    <w:rsid w:val="00162928"/>
    <w:rsid w:val="001C167A"/>
    <w:rsid w:val="002758BA"/>
    <w:rsid w:val="0029704B"/>
    <w:rsid w:val="002E537B"/>
    <w:rsid w:val="00330FE4"/>
    <w:rsid w:val="00377621"/>
    <w:rsid w:val="00437BE3"/>
    <w:rsid w:val="004434AD"/>
    <w:rsid w:val="00447DBD"/>
    <w:rsid w:val="004717D2"/>
    <w:rsid w:val="004A1E27"/>
    <w:rsid w:val="004A3D92"/>
    <w:rsid w:val="004C1ACB"/>
    <w:rsid w:val="005D6A39"/>
    <w:rsid w:val="006306B2"/>
    <w:rsid w:val="006568D0"/>
    <w:rsid w:val="00725B34"/>
    <w:rsid w:val="0079234D"/>
    <w:rsid w:val="007F5182"/>
    <w:rsid w:val="00807CFB"/>
    <w:rsid w:val="00846430"/>
    <w:rsid w:val="008974BA"/>
    <w:rsid w:val="008F5527"/>
    <w:rsid w:val="0093288D"/>
    <w:rsid w:val="00947B85"/>
    <w:rsid w:val="00973DE0"/>
    <w:rsid w:val="009A574C"/>
    <w:rsid w:val="009F30B4"/>
    <w:rsid w:val="009F7BF2"/>
    <w:rsid w:val="00A03605"/>
    <w:rsid w:val="00A70FAB"/>
    <w:rsid w:val="00AE2581"/>
    <w:rsid w:val="00B07CCB"/>
    <w:rsid w:val="00B73E3C"/>
    <w:rsid w:val="00B935EF"/>
    <w:rsid w:val="00BC39DE"/>
    <w:rsid w:val="00C01A3D"/>
    <w:rsid w:val="00C034DB"/>
    <w:rsid w:val="00C46C3A"/>
    <w:rsid w:val="00CE4421"/>
    <w:rsid w:val="00DA05AA"/>
    <w:rsid w:val="00DD6AC6"/>
    <w:rsid w:val="00DF3A95"/>
    <w:rsid w:val="00E90654"/>
    <w:rsid w:val="00EC5D50"/>
    <w:rsid w:val="00F7570F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CD2A11-1AB6-4535-ACDF-0FA6A1F8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ography-modulelvnit">
    <w:name w:val="typography-module__lvnit"/>
    <w:basedOn w:val="a0"/>
    <w:rsid w:val="00BC39DE"/>
  </w:style>
  <w:style w:type="character" w:styleId="a4">
    <w:name w:val="Hyperlink"/>
    <w:basedOn w:val="a0"/>
    <w:uiPriority w:val="99"/>
    <w:unhideWhenUsed/>
    <w:rsid w:val="00BC39DE"/>
    <w:rPr>
      <w:color w:val="0000FF" w:themeColor="hyperlink"/>
      <w:u w:val="single"/>
    </w:rPr>
  </w:style>
  <w:style w:type="character" w:customStyle="1" w:styleId="font-size-14">
    <w:name w:val="font-size-14"/>
    <w:basedOn w:val="a0"/>
    <w:rsid w:val="00004890"/>
  </w:style>
  <w:style w:type="character" w:customStyle="1" w:styleId="epub-date">
    <w:name w:val="epub-date"/>
    <w:basedOn w:val="a0"/>
    <w:rsid w:val="00B73E3C"/>
  </w:style>
  <w:style w:type="paragraph" w:styleId="a5">
    <w:name w:val="header"/>
    <w:basedOn w:val="a"/>
    <w:link w:val="a6"/>
    <w:uiPriority w:val="99"/>
    <w:unhideWhenUsed/>
    <w:rsid w:val="00AE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2581"/>
  </w:style>
  <w:style w:type="paragraph" w:styleId="a7">
    <w:name w:val="footer"/>
    <w:basedOn w:val="a"/>
    <w:link w:val="a8"/>
    <w:uiPriority w:val="99"/>
    <w:unhideWhenUsed/>
    <w:rsid w:val="00AE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2581"/>
  </w:style>
  <w:style w:type="character" w:customStyle="1" w:styleId="UnresolvedMention">
    <w:name w:val="Unresolved Mention"/>
    <w:basedOn w:val="a0"/>
    <w:uiPriority w:val="99"/>
    <w:semiHidden/>
    <w:unhideWhenUsed/>
    <w:rsid w:val="00807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vms3.10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390/life130816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31893/jabb.23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89302-2FBB-456D-B2F6-C0FE308C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Бурамбаева Надежда Бакаевна</cp:lastModifiedBy>
  <cp:revision>23</cp:revision>
  <cp:lastPrinted>2024-03-25T12:09:00Z</cp:lastPrinted>
  <dcterms:created xsi:type="dcterms:W3CDTF">2024-04-09T06:50:00Z</dcterms:created>
  <dcterms:modified xsi:type="dcterms:W3CDTF">2024-04-19T10:02:00Z</dcterms:modified>
</cp:coreProperties>
</file>