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F7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принципы и методы педагогического исследования.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педагогический эксперимент от внедрения достижений педагогической науки в практику обучения и воспитания?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идеальной моделью студента как творчески саморазвивающейся, конкурентоспособной, самодостаточной личности?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разнообразные методы, составьте характеристику индивидуальных и возрастных особенностей одаренного студента.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Болонский процесс и другие интеграционные процессы в развитии высшего образования.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связи психологии и педагогики с другими науками.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понятию «дидактика» и содержание дидактической системы.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трехмерной модели систематики форм организации обучения.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иерархию трех уровней целей профессионального образования – личности, специальности и учебной дисциплины.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приемы и формы педагогического общения.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сущность и структура психолого-педагогической компетентности преподавателя?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возникновения конфликтов и методы их разрешения?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структура и виды учебно-познавательной деятельности студентов?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сущность, задачи и принципы психолого-педагогической диагностики.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Философско-методологические основы педагогики профессионального образования.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основы профессиональной педагогики.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региональных систем непрерывного профессионального образования.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тенденции и современное состояние профессионального образования в странах европейского союза.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Реформирование систем профессионального образования в условиях международной образовательной интеграции.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структура педагогического процесса.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современных систем образовательных программ в профессиональных учебных заведениях.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профессионального обучения.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производственного обучения.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формах организации обучения и их классификации, характеристика ведущих форм организации теоретического обучения.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Концентрированное обучение как перспективная форма организации обучения.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средств обучения и перспективы развития средств обучения.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понимание сущности воспитания, цели и стратегии воспитания.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воспитания обучающихся профессиональной школы.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Креативный характер профессионального образования.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задачи решает педагогическая наука?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структура образовательного процесса в вузе?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понятие «цель образования».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личностных качеств складывается структура модели специалиста?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структура социального опыта, представляющего педагогическую модель содержания общего образования?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структура государственного образовательного стандарта высшего профессионального образования?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сущность теории поэтапного формирования умственных действий.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каких принципах строится личностно ориентированное обучение?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признакам и как классифицируются методы обучения?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требования предъявляются к педагогическим технологиям?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дидактические функции выполняют электронные средства обучения?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сущность и особенности дистанционного обучения.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входит в методическое обеспечение самостоятельной работы студентов?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задачи решаются советом вуза по исследовательским работам?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показателям определяется качество образования?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Категории, составляющие ядро профессионально-педагогической мысли.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виды делятся педагогические исследования в зависимости от их направленности и конечного результата?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педагогическое исследование осуществляется на основе специальной программы, состоящей из двух частей</w:t>
      </w: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Назовите эти части и охарактеризуйте их.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 </w:t>
      </w: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трех</w:t>
      </w: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аспектах Г. К. </w:t>
      </w:r>
      <w:proofErr w:type="spellStart"/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понятие «педагогическая технология»?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Объект, предмет, цель и задачи дисциплины «</w:t>
      </w: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proofErr w:type="spellStart"/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овременная</w:t>
      </w:r>
      <w:proofErr w:type="spellEnd"/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педагогическая технология».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йте</w:t>
      </w: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характеристику понятию «инновационные технологии» и дифференцируйте критерии инновационных технологий.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характеристику типов «эвристическая технология», «креативная технология», «когнитивная технология» и сравните их особенности по диаграмме Венна.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элементами должна обладать педагогическая технология, чтобы быть правильно спроектированной? Дайте им характеристику.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характеристику понятиям «личность», «личностно-ориентированное обучение» и проанализируйте отличия личностно-ориентированной педагогической технологии от других технологий обучения. Ответ обоснуйте с помощью примеров.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понятия, используемые в технологии проблемного обучения (проблема, проблемное обучение, проблемная ситуация и т.д.) по определению, данному в педагогических словарях.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расы и окружающей среды на развитие личности.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разницу между научным познанием и учебным познанием.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состоит задача государственного образовательного стандарта? Назовите его основные единицы.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 из собственного опыта различных форм организации учебного процесса.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тип критериев оценивания, выставления оценки является перспективным? Ваше мнение.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управления как наука.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Определение, объект, предмет и задачи психологии управления.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развития психологии управления.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 его содержание, система и методы управления организацией.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психологические принципы управления людьми.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психологические качества руководителя.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мотивации и ее роль в управлении.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в управленческом процессе.</w:t>
      </w:r>
    </w:p>
    <w:p w:rsidR="00690424" w:rsidRPr="005F79C4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 принципы управленческого общения.</w:t>
      </w:r>
    </w:p>
    <w:p w:rsidR="002B05DE" w:rsidRPr="002B05DE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имиджа как составная часть культуры общения.</w:t>
      </w:r>
    </w:p>
    <w:p w:rsidR="002B05DE" w:rsidRPr="002B05DE" w:rsidRDefault="0069042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</w:pPr>
      <w:r w:rsidRPr="002B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управления конфликтами и особенности поведения людей в конфликте.</w:t>
      </w:r>
    </w:p>
    <w:p w:rsidR="005F79C4" w:rsidRPr="002B05DE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567"/>
        <w:jc w:val="both"/>
      </w:pPr>
      <w:r w:rsidRPr="002B05DE">
        <w:rPr>
          <w:rFonts w:ascii="Times New Roman" w:hAnsi="Times New Roman" w:cs="Times New Roman"/>
          <w:sz w:val="24"/>
          <w:szCs w:val="24"/>
        </w:rPr>
        <w:t>Образование как социокультурный феномен. Система образования Республике Казахстан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Педагогическая профессия и ее особенности. Профессиональные качества педагога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Педагогическая деятельность: сущность, структура, функции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Аксиологический подход в изучении педагогических явлений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Образование как целостный педагогический процесс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заключается суть программированного обучения? Покажите на конкретном примере как можно его использовать в обучении.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Опишите преимущество проблемного обучения и покажите пример его использования в учебном процессе.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суть применения деловых игр в учебно-воспитательном процессе? Приведите пример использования в любой предметной области.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Можно ли рассматривать ИКТ (информационные коммуникативные технологии) как самостоятельную технологию обучения? Обоснуйте свой ответ доказательствами.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Чем отличаются между собой репродуктивные и продуктивные методы обучения? Опишите преимущество каждого из них на примере.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Охарактеризуйте суть применения на занятиях дискуссионной формы обучения. Приведите пример его использования.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 можно использовать дебаты в учебном процессе, в чем заключается его преимущество? Приведите пример темы для дебатов.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каких случаях методы обучения можно назвать технологией обучения, в каких – педагогической технологией? Приведите несколько примеров.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различие методов обучения и педагогических технологий? Ответ поясните.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Назовите принципы активного обучения и смоделируйте ситуации несоблюдения каждого принципа при проведении активного обучения, к каким негативным последствиям это может привести?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заключается суть применения тренингов в учебном процессе? Приведите примеры тренингов в любой предметной области.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С какой целью в педагогической практике применяют метод «мозгового штурма»? Приведите пример.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 xml:space="preserve">В чем заключается особенность применения метода «Кейс 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>»? Обоснуйте свой ответ.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Опишите преимущества и недостатки метода проектно-проблемного обучения. Приведите пример его применения в обучении.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Охарактеризуйте основные активные методы обучения.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 алгоритм проведения дидактической игры?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Каковы разновидности дидактической игры по уровню сложности?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Каковы преимущества дидактической игры перед традиционными способами организации обучения?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Каковы требования к правилам дидактической игры?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Какова модель игровой деятельности по М. В. Кларину?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Какие существуют советы и рекомендации разработчикам и пользователям дидактической игры?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 может быть оценена результативность игрового поведения студентов?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Приведите возможный вариант дидактической игры.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заключается педагогическая эффективность дидактической игры?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Почему дидактическая игра является значимым элементом подготовки специалистов?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Каковы организационные формы проведения дидактической игры?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Какова роль игры в жизни человека?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Каковы воспитательные возможности дидактической игры?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Сравните урок, организованный с использованием современных педагогических технологий, и урок, проведенный традиционным методом обучения, и обоснуйте свой ответ.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Охарактеризуйте виды педагогической технологии и приведите пример применения их на практике.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При разработке кейсов преподавателем могут быть допущены ошибки. Укажите список основных ошибок.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Опишите признаки хорошего учебного кейса, которые помогают сделать обучение более результативным и эффективным.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С учетом каких признаков в учебном процессе следует разрабатывать и реализовывать кейсы?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Опишите содержание деятельности преподавателя и студента в технологии формирования профессионально-субъектной позиции.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Ситуационная задача и кейс – есть ли между ними отличия или это синонимы? Обоснуйте свой ответ.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Раскройте сущность технологии оценки учебных достижений школьников.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Опишите последовательность изложения кейса педагога.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Какие виды кейсов, на Ваш взгляд, наиболее применимы в школьной практике? Почему?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Какие образовательные результаты можно измерить с помощью кейс-технологий? Имеют ли они количественное выражение?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Обязательно ли завершать решение кейса презентацией? Назовите критерии качества устной презентации.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Опишите плюсы и минусы использования на уроках метода кейс-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>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Возможна ли индивидуальная работа с кейсом или это групповая технология? Приведите пример.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Дайте определение проектной деятельности.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Какие факторы оказывают влияние на эффективность проекта?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Какова цель управления сроками реализации проекта?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Назовите достоинства и недостатки использования метода проектов в учебной деятельности.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Какова роль и место проектной деятельности в системе образования?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заключается жизненный цикл проекта?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Понятие и виды риска. «SWOT-анализ».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Укажите основные цели проектирования.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Раскройте содержание и этапы проектной деятельности.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Перечислите процессы планирования и определения целей проекта.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Назовите основные разделы программы проекта.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Определите индикаторы, позволяющие оценить результативность и эффективность проекта.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Опишите достоинства и недостатки использования метода проектов в учебной деятельности. Опишите и аргументируйте.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Перечислите методы генерации идей и дайте им полное описание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Какие виды учебных проектов существуют в образовательной практике?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Назовите приемы технологии развития критического мышления.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Каковы основные теоретические положения технологии развития критического мышления?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Назовите стадии и опишите методические приемы для развития критического мышления через чтение и письмо.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заключается технология критического мышления как составляющая ключевых компетенций педагога?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Каковы цели и задачи технологии развития критического мышления?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Охарактеризуйте технологические этапы формирования креативного мышления.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Перечислите современные педагогические технологии в системе образования.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Каковы особенности критического мышления? Задачи критического мышления.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Дайте определение понятию целостности педагогического процесса и его сущности.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Типы педагогических задач и их характеристика.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Какова структура педагогического мастерства?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Охарактеризуйте стадии педагогического общения.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Дайте технологическую характеристику основных стилей педагогического общения.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Какие существуют подходы к определению сущности методологии педагогики и какие уровни методологического анализа в науке можно выделить?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Дайте характеристику основным этапам развития методологии.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состоит основное содержательное отличие предмета исследования от объекта исследования?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Дайте характеристику целям и задачам педагогического исследования.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Дайте характеристику основным видам гипотез в педагогическом исследовании.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Назовите уровни теоретической и практической значимости исследования и дайте им определения.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Что такое педагогическое исследование и каковы его критерии качества?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Дайте классификацию методов научного исследования.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Назовите специфические признаки педагогического эксперимента.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По какой научной проблеме Вы бы хотели провести психолого-педагогическое исследование?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Какие формы оформления результатов педагогического исследования существуют?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Какими критериями необходимо руководствоваться при подборе методов исследования?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Какова роль логических и интуитивных факторов в научном познании?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Какие функции осуществляет теория в процессе научного познания?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Что представляют собой казуальные, или причинные, объяснения?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специфика методологии как учения о деятельности?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Что представляет собой «научное познание» и «научное исследование»?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Когда наука сформировалась как социальный институт?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специфика научного знания?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Каковы основные закономерности развития науки?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Какова роль стратегии в научном познании?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Каковы принципы научного исследования?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заключается специфика методологической культуры исследователя?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Какие этические ошибки могут быть допущены в теоретических исследованиях?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Какие требования предъявляются ко всем научным публикациям?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Какова взаимосвязь теории и метода?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На какие основные группы могут быть разделены методы научного познания согласно многоуровневой концепции методологического знания?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заключается проблема внедрения результатов исследования?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Какие пути апробации и внедрения результатов исследования выделяются?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Чем вызвана необходимость использования методов статистической обработки результатов исследования?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Охарактеризуйте основные способы визуализации данных исследования.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 xml:space="preserve">Что относится к критериям 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 xml:space="preserve"> методов исследования?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 xml:space="preserve">Охарактеризуйте виды 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 xml:space="preserve"> диагностических методик.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Чем различаются критерии и показатели в оценке методов исследования?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Какие составляющие должна иметь каждая методика?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Охарактеризуйте основные приемы для оценки надежности диагностической методики.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заключается специфика дидактических исследований?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заключается единство теоретического и практического уровней познания?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Назовите и охарактеризуйте основные элементы теории, выделяемые в современной методологии.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Охарактеризуйте источники, объекты и процедуры методологического обоснования педагогических исследований.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Каковы функции педагогического опыта по отношению к педагогической науке?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Опишите процесс внедрения результатов педагогического исследования в практику.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частнометодологические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 xml:space="preserve"> исследования в области педагогики.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 xml:space="preserve">Какими признаками характеризуется 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монодисциплинарное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 xml:space="preserve"> коллективное исследование?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Опишите критерии оценки качества педагогических диссертаций по их результатам.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 xml:space="preserve">В чем заключается суть 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интенциального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неинтенциального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 xml:space="preserve"> планов познавательного процесса?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Опишите методологию поиска аномальных феноменов.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заключается сущность метода контраста в процессе получения научных результатов?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Опишите взаимоотношение субъективного и объективного в логике научного поиска.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заключается сущность каузальной схемы, используемой в процессе научного познания?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Каковы характер и функции научного знания?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заключаются нормы научной деятельности?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Каким образом реализуется профессиональная ответственность ученого?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Должна ли, по Вашему мнению, ограничиваться свобода исследователя? Обоснуйте свой ответ.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Каким образом можно выделить и зафиксировать побочные результаты исследования?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Чем различаются вертикальная и горизонтальная структуры научного познания?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Почему факты считаются исходными пунктами любого научного исследования и являются одной из важнейших целей познавательного процесса?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Опишите основные группы идеалов и норм научно-исследовательской деятельности.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заключается специфика методологии естественнонаучного и гуманитарного познания?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Какие этапы различают в структуре научно-исследовательской программы?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 xml:space="preserve">Почему научная парадигма является важным 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регулятивом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Что такое методология педагогики? Сколько уровней методологии педагогики выделил Э.Юдин?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заключается сущность научной деятельности? Дайте определение понятию.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Уровни методологии научно-педагогических исследований.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отличие, специфика педагогического исследования?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В чем отличие классификации от типологии?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Назовите функции современной науки.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Дайте определения современным принципам научного познания и методологическим принципам исследования.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Развитие науки и методологическая культура педагога.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Что Вы понимаете под понятием «наука»? Что, по Вашему мнению, входит в научную сферу?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Раскройте трактовку цели воспитания в директивных документах (Законе «Об образовании в Республике Казахстан», «Концепции непрерывного образования»).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Содержание образования как средство формирования базовой культуры личности и ее развития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Процесс обучения. Структура, закономерности и принципы обучения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Концептуальные основания проектирования педагогических систем и технологий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 xml:space="preserve">Технологии эффективного управления процессом обучения (Технологии дифференцированного обучения; Технология программированного обучения; Блочная система обучения; Модульная технология обучения; Диалоговая система обучения (В. С. 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>, С. Ю. Курганов)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Технологии развития интеллектуального и творческого потенциалов личности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Психологические основы активных методов обучения и воспитательной работы в вузе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Психология педагогического общения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Психология педагогической деятельности преподавателей высшей школы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 xml:space="preserve">Профессиональное и личностное развитие педагога: Теории профессионального развития личности: сценарная теория (Э. Берн), теория профессионального развития (Д. 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Сьюпер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>), теория профессионального выбора (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Холланд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 xml:space="preserve">), теория компромисса с реальностью (Э. 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Гинзберг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>), психологическая теория профессионального развития педагога (Л.М. Митина).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 xml:space="preserve">Динамика научного и педагогического творчества. Концепции креативности Дж. 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Гилфорда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 xml:space="preserve"> и Э.П. 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Торренса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 xml:space="preserve">; концепция М. 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Воллаха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 xml:space="preserve"> и Н. Когана; концепция С. Медника; теория инвестирования. Р. 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Стернберга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 xml:space="preserve">; подход В.Н. Дружинина и Н.В. </w:t>
      </w:r>
      <w:proofErr w:type="spellStart"/>
      <w:r w:rsidRPr="005F79C4">
        <w:rPr>
          <w:rFonts w:ascii="Times New Roman" w:hAnsi="Times New Roman" w:cs="Times New Roman"/>
          <w:sz w:val="24"/>
          <w:szCs w:val="24"/>
        </w:rPr>
        <w:t>Хазратовой</w:t>
      </w:r>
      <w:proofErr w:type="spellEnd"/>
      <w:r w:rsidRPr="005F79C4">
        <w:rPr>
          <w:rFonts w:ascii="Times New Roman" w:hAnsi="Times New Roman" w:cs="Times New Roman"/>
          <w:sz w:val="24"/>
          <w:szCs w:val="24"/>
        </w:rPr>
        <w:t>.</w:t>
      </w:r>
    </w:p>
    <w:p w:rsidR="005F79C4" w:rsidRPr="005F79C4" w:rsidRDefault="005F79C4" w:rsidP="002B05DE">
      <w:pPr>
        <w:pStyle w:val="a3"/>
        <w:numPr>
          <w:ilvl w:val="0"/>
          <w:numId w:val="1"/>
        </w:numPr>
        <w:tabs>
          <w:tab w:val="center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C4">
        <w:rPr>
          <w:rFonts w:ascii="Times New Roman" w:hAnsi="Times New Roman" w:cs="Times New Roman"/>
          <w:sz w:val="24"/>
          <w:szCs w:val="24"/>
        </w:rPr>
        <w:t>Организация и планирование научных исследований</w:t>
      </w:r>
      <w:bookmarkEnd w:id="0"/>
    </w:p>
    <w:sectPr w:rsidR="005F79C4" w:rsidRPr="005F79C4" w:rsidSect="004E49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1FF4"/>
    <w:multiLevelType w:val="hybridMultilevel"/>
    <w:tmpl w:val="181E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21B09"/>
    <w:multiLevelType w:val="hybridMultilevel"/>
    <w:tmpl w:val="9F48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424"/>
    <w:rsid w:val="00195C5A"/>
    <w:rsid w:val="002B05DE"/>
    <w:rsid w:val="004E492F"/>
    <w:rsid w:val="00572B0E"/>
    <w:rsid w:val="005B33CF"/>
    <w:rsid w:val="005F79C4"/>
    <w:rsid w:val="00690424"/>
    <w:rsid w:val="00765396"/>
    <w:rsid w:val="00EA2C6C"/>
    <w:rsid w:val="00F9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866E9-9AB6-428F-A1F4-73B96FF0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E8B3-B475-4A85-A359-59D47D44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Дюсенова Алуа Жакановна</cp:lastModifiedBy>
  <cp:revision>4</cp:revision>
  <dcterms:created xsi:type="dcterms:W3CDTF">2022-06-29T04:41:00Z</dcterms:created>
  <dcterms:modified xsi:type="dcterms:W3CDTF">2022-07-25T05:03:00Z</dcterms:modified>
</cp:coreProperties>
</file>