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C" w:rsidRPr="005A6A55" w:rsidRDefault="008E17D8" w:rsidP="00461992">
      <w:pPr>
        <w:jc w:val="center"/>
        <w:rPr>
          <w:rFonts w:ascii="Times New Roman" w:hAnsi="Times New Roman" w:cs="Times New Roman"/>
          <w:b/>
          <w:sz w:val="28"/>
          <w:szCs w:val="28"/>
          <w:lang w:val="kk-KZ"/>
        </w:rPr>
      </w:pPr>
      <w:r w:rsidRPr="005A6A55">
        <w:rPr>
          <w:rFonts w:ascii="Times New Roman" w:hAnsi="Times New Roman" w:cs="Times New Roman"/>
          <w:b/>
          <w:sz w:val="28"/>
          <w:szCs w:val="28"/>
          <w:lang w:val="kk-KZ"/>
        </w:rPr>
        <w:t>Краткая информация о проекте</w:t>
      </w:r>
    </w:p>
    <w:tbl>
      <w:tblPr>
        <w:tblStyle w:val="a3"/>
        <w:tblW w:w="9351" w:type="dxa"/>
        <w:tblLook w:val="04A0" w:firstRow="1" w:lastRow="0" w:firstColumn="1" w:lastColumn="0" w:noHBand="0" w:noVBand="1"/>
      </w:tblPr>
      <w:tblGrid>
        <w:gridCol w:w="4476"/>
        <w:gridCol w:w="4875"/>
      </w:tblGrid>
      <w:tr w:rsidR="00184911" w:rsidRPr="00AA5B6E" w:rsidTr="00AA5B6E">
        <w:trPr>
          <w:trHeight w:val="510"/>
        </w:trPr>
        <w:tc>
          <w:tcPr>
            <w:tcW w:w="3823" w:type="dxa"/>
            <w:vAlign w:val="center"/>
          </w:tcPr>
          <w:p w:rsidR="009355DC" w:rsidRPr="003B127C" w:rsidRDefault="00AA5B6E" w:rsidP="003B127C">
            <w:pPr>
              <w:rPr>
                <w:rFonts w:ascii="Times New Roman" w:hAnsi="Times New Roman" w:cs="Times New Roman"/>
                <w:sz w:val="24"/>
                <w:szCs w:val="24"/>
                <w:lang w:val="kk-KZ"/>
              </w:rPr>
            </w:pPr>
            <w:r w:rsidRPr="003B127C">
              <w:rPr>
                <w:rFonts w:ascii="Times New Roman" w:hAnsi="Times New Roman" w:cs="Times New Roman"/>
                <w:sz w:val="24"/>
                <w:szCs w:val="24"/>
                <w:lang w:val="kk-KZ"/>
              </w:rPr>
              <w:t>ИРН и наименование</w:t>
            </w:r>
            <w:r w:rsidR="009355DC" w:rsidRPr="003B127C">
              <w:rPr>
                <w:rFonts w:ascii="Times New Roman" w:hAnsi="Times New Roman" w:cs="Times New Roman"/>
                <w:sz w:val="24"/>
                <w:szCs w:val="24"/>
                <w:lang w:val="kk-KZ"/>
              </w:rPr>
              <w:t xml:space="preserve"> проекта:</w:t>
            </w:r>
          </w:p>
        </w:tc>
        <w:tc>
          <w:tcPr>
            <w:tcW w:w="5528" w:type="dxa"/>
            <w:vAlign w:val="center"/>
          </w:tcPr>
          <w:p w:rsidR="009355DC" w:rsidRPr="003B127C" w:rsidRDefault="00AA5B6E" w:rsidP="003B127C">
            <w:pPr>
              <w:jc w:val="both"/>
              <w:rPr>
                <w:rFonts w:ascii="Times New Roman" w:hAnsi="Times New Roman" w:cs="Times New Roman"/>
                <w:sz w:val="24"/>
                <w:szCs w:val="24"/>
              </w:rPr>
            </w:pPr>
            <w:r w:rsidRPr="003B127C">
              <w:rPr>
                <w:rFonts w:ascii="Times New Roman" w:hAnsi="Times New Roman" w:cs="Times New Roman"/>
                <w:sz w:val="24"/>
                <w:szCs w:val="24"/>
                <w:lang w:val="kk-KZ"/>
              </w:rPr>
              <w:t>АР0</w:t>
            </w:r>
            <w:r w:rsidR="003B127C">
              <w:rPr>
                <w:rFonts w:ascii="Times New Roman" w:hAnsi="Times New Roman" w:cs="Times New Roman"/>
                <w:sz w:val="24"/>
                <w:szCs w:val="24"/>
                <w:lang w:val="kk-KZ"/>
              </w:rPr>
              <w:t>8856290</w:t>
            </w:r>
            <w:r w:rsidRPr="003B127C">
              <w:rPr>
                <w:rFonts w:ascii="Times New Roman" w:hAnsi="Times New Roman" w:cs="Times New Roman"/>
                <w:sz w:val="24"/>
                <w:szCs w:val="24"/>
                <w:lang w:val="kk-KZ"/>
              </w:rPr>
              <w:t xml:space="preserve"> </w:t>
            </w:r>
            <w:r w:rsidR="003B127C" w:rsidRPr="003B127C">
              <w:rPr>
                <w:rFonts w:ascii="Times New Roman" w:hAnsi="Times New Roman" w:cs="Times New Roman"/>
                <w:sz w:val="24"/>
                <w:szCs w:val="24"/>
              </w:rPr>
              <w:t>«Изучение взаимосвязанных упругих и</w:t>
            </w:r>
            <w:r w:rsidR="003B127C">
              <w:rPr>
                <w:rFonts w:ascii="Times New Roman" w:hAnsi="Times New Roman" w:cs="Times New Roman"/>
                <w:sz w:val="24"/>
                <w:szCs w:val="24"/>
              </w:rPr>
              <w:t xml:space="preserve"> электромагнитных волн в средах с </w:t>
            </w:r>
            <w:r w:rsidR="003B127C" w:rsidRPr="003B127C">
              <w:rPr>
                <w:rFonts w:ascii="Times New Roman" w:hAnsi="Times New Roman" w:cs="Times New Roman"/>
                <w:sz w:val="24"/>
                <w:szCs w:val="24"/>
              </w:rPr>
              <w:t>пьезоэлектрическими, пьезомагнитными и</w:t>
            </w:r>
            <w:r w:rsidR="003B127C">
              <w:rPr>
                <w:rFonts w:ascii="Times New Roman" w:hAnsi="Times New Roman" w:cs="Times New Roman"/>
                <w:sz w:val="24"/>
                <w:szCs w:val="24"/>
              </w:rPr>
              <w:t xml:space="preserve"> </w:t>
            </w:r>
            <w:proofErr w:type="spellStart"/>
            <w:r w:rsidR="003B127C" w:rsidRPr="003B127C">
              <w:rPr>
                <w:rFonts w:ascii="Times New Roman" w:hAnsi="Times New Roman" w:cs="Times New Roman"/>
                <w:sz w:val="24"/>
                <w:szCs w:val="24"/>
              </w:rPr>
              <w:t>термопьезоэлектрическими</w:t>
            </w:r>
            <w:proofErr w:type="spellEnd"/>
            <w:r w:rsidR="003B127C" w:rsidRPr="003B127C">
              <w:rPr>
                <w:rFonts w:ascii="Times New Roman" w:hAnsi="Times New Roman" w:cs="Times New Roman"/>
                <w:sz w:val="24"/>
                <w:szCs w:val="24"/>
              </w:rPr>
              <w:t xml:space="preserve"> свойствами»</w:t>
            </w:r>
          </w:p>
        </w:tc>
      </w:tr>
      <w:tr w:rsidR="00184911" w:rsidRPr="00AA5B6E" w:rsidTr="00AA5B6E">
        <w:trPr>
          <w:trHeight w:val="510"/>
        </w:trPr>
        <w:tc>
          <w:tcPr>
            <w:tcW w:w="3823" w:type="dxa"/>
            <w:vAlign w:val="center"/>
          </w:tcPr>
          <w:p w:rsidR="009355DC" w:rsidRPr="003B127C" w:rsidRDefault="00AA5B6E" w:rsidP="003B127C">
            <w:pPr>
              <w:rPr>
                <w:rFonts w:ascii="Times New Roman" w:hAnsi="Times New Roman" w:cs="Times New Roman"/>
                <w:sz w:val="24"/>
                <w:szCs w:val="24"/>
                <w:lang w:val="kk-KZ"/>
              </w:rPr>
            </w:pPr>
            <w:r w:rsidRPr="003B127C">
              <w:rPr>
                <w:rFonts w:ascii="Times New Roman" w:hAnsi="Times New Roman" w:cs="Times New Roman"/>
                <w:sz w:val="24"/>
                <w:szCs w:val="24"/>
                <w:lang w:val="kk-KZ"/>
              </w:rPr>
              <w:t xml:space="preserve">Сроки </w:t>
            </w:r>
            <w:r w:rsidR="009355DC" w:rsidRPr="003B127C">
              <w:rPr>
                <w:rFonts w:ascii="Times New Roman" w:hAnsi="Times New Roman" w:cs="Times New Roman"/>
                <w:sz w:val="24"/>
                <w:szCs w:val="24"/>
                <w:lang w:val="kk-KZ"/>
              </w:rPr>
              <w:t>реализации:</w:t>
            </w:r>
          </w:p>
        </w:tc>
        <w:tc>
          <w:tcPr>
            <w:tcW w:w="5528" w:type="dxa"/>
            <w:vAlign w:val="center"/>
          </w:tcPr>
          <w:p w:rsidR="009355DC" w:rsidRPr="003B127C" w:rsidRDefault="003B127C" w:rsidP="003B127C">
            <w:pPr>
              <w:rPr>
                <w:rFonts w:ascii="Times New Roman" w:hAnsi="Times New Roman" w:cs="Times New Roman"/>
                <w:sz w:val="24"/>
                <w:szCs w:val="24"/>
                <w:lang w:val="kk-KZ"/>
              </w:rPr>
            </w:pPr>
            <w:r w:rsidRPr="003B127C">
              <w:rPr>
                <w:rFonts w:ascii="Times New Roman" w:hAnsi="Times New Roman" w:cs="Times New Roman"/>
                <w:sz w:val="24"/>
                <w:szCs w:val="24"/>
                <w:lang w:val="kk-KZ"/>
              </w:rPr>
              <w:t>01</w:t>
            </w:r>
            <w:r w:rsidR="00AA5B6E" w:rsidRPr="003B127C">
              <w:rPr>
                <w:rFonts w:ascii="Times New Roman" w:hAnsi="Times New Roman" w:cs="Times New Roman"/>
                <w:sz w:val="24"/>
                <w:szCs w:val="24"/>
                <w:lang w:val="kk-KZ"/>
              </w:rPr>
              <w:t>.</w:t>
            </w:r>
            <w:r w:rsidRPr="003B127C">
              <w:rPr>
                <w:rFonts w:ascii="Times New Roman" w:hAnsi="Times New Roman" w:cs="Times New Roman"/>
                <w:sz w:val="24"/>
                <w:szCs w:val="24"/>
                <w:lang w:val="kk-KZ"/>
              </w:rPr>
              <w:t>10.2020-31.12.2022</w:t>
            </w:r>
          </w:p>
        </w:tc>
      </w:tr>
      <w:tr w:rsidR="00184911" w:rsidRPr="00AA5B6E" w:rsidTr="00AA5B6E">
        <w:trPr>
          <w:trHeight w:val="510"/>
        </w:trPr>
        <w:tc>
          <w:tcPr>
            <w:tcW w:w="3823" w:type="dxa"/>
            <w:vAlign w:val="center"/>
          </w:tcPr>
          <w:p w:rsidR="008E17D8" w:rsidRPr="003B127C" w:rsidRDefault="008E17D8" w:rsidP="003B127C">
            <w:pPr>
              <w:rPr>
                <w:rFonts w:ascii="Times New Roman" w:hAnsi="Times New Roman" w:cs="Times New Roman"/>
                <w:sz w:val="24"/>
                <w:szCs w:val="24"/>
                <w:lang w:val="kk-KZ"/>
              </w:rPr>
            </w:pPr>
            <w:r w:rsidRPr="003B127C">
              <w:rPr>
                <w:rFonts w:ascii="Times New Roman" w:hAnsi="Times New Roman" w:cs="Times New Roman"/>
                <w:sz w:val="24"/>
                <w:szCs w:val="24"/>
                <w:lang w:val="kk-KZ"/>
              </w:rPr>
              <w:t>Актуальность:</w:t>
            </w:r>
          </w:p>
        </w:tc>
        <w:tc>
          <w:tcPr>
            <w:tcW w:w="5528" w:type="dxa"/>
            <w:vAlign w:val="center"/>
          </w:tcPr>
          <w:p w:rsidR="008E17D8" w:rsidRPr="003B127C" w:rsidRDefault="003B127C" w:rsidP="003B127C">
            <w:pPr>
              <w:jc w:val="both"/>
              <w:rPr>
                <w:rFonts w:ascii="Times New Roman" w:hAnsi="Times New Roman" w:cs="Times New Roman"/>
                <w:sz w:val="24"/>
                <w:szCs w:val="24"/>
                <w:lang w:val="kk-KZ"/>
              </w:rPr>
            </w:pPr>
            <w:r w:rsidRPr="003B127C">
              <w:rPr>
                <w:rFonts w:ascii="Times New Roman" w:hAnsi="Times New Roman" w:cs="Times New Roman"/>
                <w:spacing w:val="2"/>
                <w:sz w:val="24"/>
                <w:szCs w:val="24"/>
              </w:rPr>
              <w:t xml:space="preserve">Научный интерес к взаимосвязанным упругим и электромагнитным волновым процессам в средах с пьезоэлектрическими, пьезомагнитными и </w:t>
            </w:r>
            <w:proofErr w:type="spellStart"/>
            <w:r w:rsidRPr="003B127C">
              <w:rPr>
                <w:rFonts w:ascii="Times New Roman" w:hAnsi="Times New Roman" w:cs="Times New Roman"/>
                <w:spacing w:val="2"/>
                <w:sz w:val="24"/>
                <w:szCs w:val="24"/>
              </w:rPr>
              <w:t>термопьезоэлектрическими</w:t>
            </w:r>
            <w:proofErr w:type="spellEnd"/>
            <w:r w:rsidRPr="003B127C">
              <w:rPr>
                <w:rFonts w:ascii="Times New Roman" w:hAnsi="Times New Roman" w:cs="Times New Roman"/>
                <w:spacing w:val="2"/>
                <w:sz w:val="24"/>
                <w:szCs w:val="24"/>
              </w:rPr>
              <w:t xml:space="preserve"> свойствами в последнее время связан с перспективой применения в различных областях науки и техники, таких как приборостроение, микро и </w:t>
            </w:r>
            <w:proofErr w:type="spellStart"/>
            <w:r w:rsidRPr="003B127C">
              <w:rPr>
                <w:rFonts w:ascii="Times New Roman" w:hAnsi="Times New Roman" w:cs="Times New Roman"/>
                <w:spacing w:val="2"/>
                <w:sz w:val="24"/>
                <w:szCs w:val="24"/>
              </w:rPr>
              <w:t>наноэлектроника</w:t>
            </w:r>
            <w:proofErr w:type="spellEnd"/>
            <w:r w:rsidRPr="003B127C">
              <w:rPr>
                <w:rFonts w:ascii="Times New Roman" w:hAnsi="Times New Roman" w:cs="Times New Roman"/>
                <w:spacing w:val="2"/>
                <w:sz w:val="24"/>
                <w:szCs w:val="24"/>
              </w:rPr>
              <w:t xml:space="preserve">, информационные технологии. Особенно можно выделить применения в высокочастотной электронике; использование </w:t>
            </w:r>
            <w:proofErr w:type="spellStart"/>
            <w:r w:rsidRPr="003B127C">
              <w:rPr>
                <w:rFonts w:ascii="Times New Roman" w:hAnsi="Times New Roman" w:cs="Times New Roman"/>
                <w:spacing w:val="2"/>
                <w:sz w:val="24"/>
                <w:szCs w:val="24"/>
              </w:rPr>
              <w:t>мультиферроидных</w:t>
            </w:r>
            <w:proofErr w:type="spellEnd"/>
            <w:r w:rsidRPr="003B127C">
              <w:rPr>
                <w:rFonts w:ascii="Times New Roman" w:hAnsi="Times New Roman" w:cs="Times New Roman"/>
                <w:spacing w:val="2"/>
                <w:sz w:val="24"/>
                <w:szCs w:val="24"/>
              </w:rPr>
              <w:t xml:space="preserve"> структур в различного рода логических элементов, элементах памяти и устройствах обработки информации; автономные беспроводные источники энергии; датчики переменных и постоянных полей; создание новых композитных материалов</w:t>
            </w:r>
            <w:r w:rsidRPr="003B127C">
              <w:rPr>
                <w:rFonts w:ascii="Times New Roman" w:hAnsi="Times New Roman" w:cs="Times New Roman"/>
                <w:spacing w:val="2"/>
                <w:sz w:val="24"/>
                <w:szCs w:val="24"/>
                <w:lang w:val="kk-KZ"/>
              </w:rPr>
              <w:t>.</w:t>
            </w:r>
          </w:p>
        </w:tc>
      </w:tr>
      <w:tr w:rsidR="00184911" w:rsidRPr="00AA5B6E" w:rsidTr="00AA5B6E">
        <w:trPr>
          <w:trHeight w:val="510"/>
        </w:trPr>
        <w:tc>
          <w:tcPr>
            <w:tcW w:w="3823" w:type="dxa"/>
            <w:vAlign w:val="center"/>
          </w:tcPr>
          <w:p w:rsidR="008E17D8" w:rsidRPr="003B127C" w:rsidRDefault="008E17D8" w:rsidP="003B127C">
            <w:pPr>
              <w:rPr>
                <w:rFonts w:ascii="Times New Roman" w:hAnsi="Times New Roman" w:cs="Times New Roman"/>
                <w:sz w:val="24"/>
                <w:szCs w:val="24"/>
                <w:lang w:val="kk-KZ"/>
              </w:rPr>
            </w:pPr>
            <w:r w:rsidRPr="003B127C">
              <w:rPr>
                <w:rFonts w:ascii="Times New Roman" w:hAnsi="Times New Roman" w:cs="Times New Roman"/>
                <w:sz w:val="24"/>
                <w:szCs w:val="24"/>
                <w:lang w:val="kk-KZ"/>
              </w:rPr>
              <w:t>Цель:</w:t>
            </w:r>
          </w:p>
        </w:tc>
        <w:tc>
          <w:tcPr>
            <w:tcW w:w="5528" w:type="dxa"/>
            <w:vAlign w:val="center"/>
          </w:tcPr>
          <w:p w:rsidR="008E17D8" w:rsidRPr="003B127C" w:rsidRDefault="003B127C" w:rsidP="003B127C">
            <w:pPr>
              <w:jc w:val="both"/>
              <w:rPr>
                <w:rFonts w:ascii="Times New Roman" w:hAnsi="Times New Roman" w:cs="Times New Roman"/>
                <w:sz w:val="24"/>
                <w:szCs w:val="24"/>
                <w:lang w:val="kk-KZ"/>
              </w:rPr>
            </w:pPr>
            <w:r>
              <w:rPr>
                <w:rFonts w:ascii="Times New Roman" w:hAnsi="Times New Roman" w:cs="Times New Roman"/>
                <w:spacing w:val="2"/>
                <w:sz w:val="24"/>
                <w:szCs w:val="24"/>
              </w:rPr>
              <w:t>Р</w:t>
            </w:r>
            <w:r w:rsidRPr="003B127C">
              <w:rPr>
                <w:rFonts w:ascii="Times New Roman" w:hAnsi="Times New Roman" w:cs="Times New Roman"/>
                <w:spacing w:val="2"/>
                <w:sz w:val="24"/>
                <w:szCs w:val="24"/>
              </w:rPr>
              <w:t>азработка математических методов для изучения закономерностей упругих и электромагнитных волновых процессов в средах с пьезомагнитными и пьезоэлектрическими свойствами и разработка рекомендаций по их практическому применению для создания приборов и устройств различного назначения.</w:t>
            </w:r>
          </w:p>
        </w:tc>
      </w:tr>
      <w:tr w:rsidR="00184911" w:rsidRPr="00AA5B6E" w:rsidTr="00AA5B6E">
        <w:trPr>
          <w:trHeight w:val="510"/>
        </w:trPr>
        <w:tc>
          <w:tcPr>
            <w:tcW w:w="3823" w:type="dxa"/>
            <w:vAlign w:val="center"/>
          </w:tcPr>
          <w:p w:rsidR="009355DC" w:rsidRPr="003B127C" w:rsidRDefault="009355DC" w:rsidP="003B127C">
            <w:pPr>
              <w:rPr>
                <w:rFonts w:ascii="Times New Roman" w:hAnsi="Times New Roman" w:cs="Times New Roman"/>
                <w:sz w:val="24"/>
                <w:szCs w:val="24"/>
                <w:lang w:val="kk-KZ"/>
              </w:rPr>
            </w:pPr>
            <w:r w:rsidRPr="003B127C">
              <w:rPr>
                <w:rFonts w:ascii="Times New Roman" w:hAnsi="Times New Roman" w:cs="Times New Roman"/>
                <w:sz w:val="24"/>
                <w:szCs w:val="24"/>
                <w:lang w:val="kk-KZ"/>
              </w:rPr>
              <w:t xml:space="preserve">Ожидаемые </w:t>
            </w:r>
            <w:r w:rsidR="008E17D8" w:rsidRPr="003B127C">
              <w:rPr>
                <w:rFonts w:ascii="Times New Roman" w:hAnsi="Times New Roman" w:cs="Times New Roman"/>
                <w:sz w:val="24"/>
                <w:szCs w:val="24"/>
                <w:lang w:val="kk-KZ"/>
              </w:rPr>
              <w:t xml:space="preserve">и достигнутые </w:t>
            </w:r>
            <w:r w:rsidRPr="003B127C">
              <w:rPr>
                <w:rFonts w:ascii="Times New Roman" w:hAnsi="Times New Roman" w:cs="Times New Roman"/>
                <w:sz w:val="24"/>
                <w:szCs w:val="24"/>
                <w:lang w:val="kk-KZ"/>
              </w:rPr>
              <w:t>результаты:</w:t>
            </w:r>
          </w:p>
        </w:tc>
        <w:tc>
          <w:tcPr>
            <w:tcW w:w="5528" w:type="dxa"/>
            <w:vAlign w:val="center"/>
          </w:tcPr>
          <w:p w:rsidR="00AA5B6E" w:rsidRPr="003B127C" w:rsidRDefault="00AA5B6E" w:rsidP="00B768C1">
            <w:pPr>
              <w:jc w:val="both"/>
              <w:rPr>
                <w:rFonts w:ascii="Times New Roman" w:hAnsi="Times New Roman" w:cs="Times New Roman"/>
                <w:sz w:val="24"/>
                <w:szCs w:val="24"/>
              </w:rPr>
            </w:pPr>
            <w:r w:rsidRPr="003B127C">
              <w:rPr>
                <w:rFonts w:ascii="Times New Roman" w:hAnsi="Times New Roman" w:cs="Times New Roman"/>
                <w:sz w:val="24"/>
                <w:szCs w:val="24"/>
              </w:rPr>
              <w:t>1)</w:t>
            </w:r>
            <w:r w:rsidR="003B127C" w:rsidRPr="003B127C">
              <w:rPr>
                <w:rFonts w:ascii="Times New Roman" w:hAnsi="Times New Roman" w:cs="Times New Roman"/>
                <w:sz w:val="24"/>
                <w:szCs w:val="24"/>
              </w:rPr>
              <w:t xml:space="preserve"> Разработка мате</w:t>
            </w:r>
            <w:r w:rsidR="00B768C1">
              <w:rPr>
                <w:rFonts w:ascii="Times New Roman" w:hAnsi="Times New Roman" w:cs="Times New Roman"/>
                <w:sz w:val="24"/>
                <w:szCs w:val="24"/>
              </w:rPr>
              <w:t xml:space="preserve">матических методов для изучения </w:t>
            </w:r>
            <w:r w:rsidR="003B127C" w:rsidRPr="003B127C">
              <w:rPr>
                <w:rFonts w:ascii="Times New Roman" w:hAnsi="Times New Roman" w:cs="Times New Roman"/>
                <w:sz w:val="24"/>
                <w:szCs w:val="24"/>
              </w:rPr>
              <w:t>закономерно</w:t>
            </w:r>
            <w:r w:rsidR="00B768C1">
              <w:rPr>
                <w:rFonts w:ascii="Times New Roman" w:hAnsi="Times New Roman" w:cs="Times New Roman"/>
                <w:sz w:val="24"/>
                <w:szCs w:val="24"/>
              </w:rPr>
              <w:t xml:space="preserve">стей упругих и электромагнитных </w:t>
            </w:r>
            <w:r w:rsidR="003B127C" w:rsidRPr="003B127C">
              <w:rPr>
                <w:rFonts w:ascii="Times New Roman" w:hAnsi="Times New Roman" w:cs="Times New Roman"/>
                <w:sz w:val="24"/>
                <w:szCs w:val="24"/>
              </w:rPr>
              <w:t>волновых процес</w:t>
            </w:r>
            <w:r w:rsidR="00B768C1">
              <w:rPr>
                <w:rFonts w:ascii="Times New Roman" w:hAnsi="Times New Roman" w:cs="Times New Roman"/>
                <w:sz w:val="24"/>
                <w:szCs w:val="24"/>
              </w:rPr>
              <w:t xml:space="preserve">сов в средах с пьезомагнитными, </w:t>
            </w:r>
            <w:r w:rsidR="003B127C" w:rsidRPr="003B127C">
              <w:rPr>
                <w:rFonts w:ascii="Times New Roman" w:hAnsi="Times New Roman" w:cs="Times New Roman"/>
                <w:sz w:val="24"/>
                <w:szCs w:val="24"/>
              </w:rPr>
              <w:t>пьезоэлектричес</w:t>
            </w:r>
            <w:r w:rsidR="00B768C1">
              <w:rPr>
                <w:rFonts w:ascii="Times New Roman" w:hAnsi="Times New Roman" w:cs="Times New Roman"/>
                <w:sz w:val="24"/>
                <w:szCs w:val="24"/>
              </w:rPr>
              <w:t xml:space="preserve">кими и </w:t>
            </w:r>
            <w:proofErr w:type="spellStart"/>
            <w:r w:rsidR="00B768C1">
              <w:rPr>
                <w:rFonts w:ascii="Times New Roman" w:hAnsi="Times New Roman" w:cs="Times New Roman"/>
                <w:sz w:val="24"/>
                <w:szCs w:val="24"/>
              </w:rPr>
              <w:t>термопьезоэлектрическими</w:t>
            </w:r>
            <w:proofErr w:type="spellEnd"/>
            <w:r w:rsidR="00B768C1">
              <w:rPr>
                <w:rFonts w:ascii="Times New Roman" w:hAnsi="Times New Roman" w:cs="Times New Roman"/>
                <w:sz w:val="24"/>
                <w:szCs w:val="24"/>
              </w:rPr>
              <w:t xml:space="preserve"> </w:t>
            </w:r>
            <w:r w:rsidR="003B127C" w:rsidRPr="003B127C">
              <w:rPr>
                <w:rFonts w:ascii="Times New Roman" w:hAnsi="Times New Roman" w:cs="Times New Roman"/>
                <w:sz w:val="24"/>
                <w:szCs w:val="24"/>
              </w:rPr>
              <w:t>свойствами и разработка рекомендаций по их</w:t>
            </w:r>
            <w:r w:rsidR="00B768C1">
              <w:rPr>
                <w:rFonts w:ascii="Times New Roman" w:hAnsi="Times New Roman" w:cs="Times New Roman"/>
                <w:sz w:val="24"/>
                <w:szCs w:val="24"/>
              </w:rPr>
              <w:t xml:space="preserve"> </w:t>
            </w:r>
            <w:r w:rsidR="003B127C" w:rsidRPr="003B127C">
              <w:rPr>
                <w:rFonts w:ascii="Times New Roman" w:hAnsi="Times New Roman" w:cs="Times New Roman"/>
                <w:sz w:val="24"/>
                <w:szCs w:val="24"/>
              </w:rPr>
              <w:t>практическому применению для создания приборов и</w:t>
            </w:r>
            <w:r w:rsidR="00B768C1">
              <w:rPr>
                <w:rFonts w:ascii="Times New Roman" w:hAnsi="Times New Roman" w:cs="Times New Roman"/>
                <w:sz w:val="24"/>
                <w:szCs w:val="24"/>
              </w:rPr>
              <w:t xml:space="preserve"> </w:t>
            </w:r>
            <w:r w:rsidR="003B127C" w:rsidRPr="003B127C">
              <w:rPr>
                <w:rFonts w:ascii="Times New Roman" w:hAnsi="Times New Roman" w:cs="Times New Roman"/>
                <w:sz w:val="24"/>
                <w:szCs w:val="24"/>
              </w:rPr>
              <w:t>устройств различного назначения.</w:t>
            </w:r>
          </w:p>
          <w:p w:rsidR="003B127C" w:rsidRPr="003B127C" w:rsidRDefault="00AA5B6E" w:rsidP="003B127C">
            <w:pPr>
              <w:pStyle w:val="a7"/>
              <w:tabs>
                <w:tab w:val="num" w:pos="0"/>
              </w:tabs>
              <w:spacing w:after="0"/>
              <w:ind w:left="0"/>
              <w:rPr>
                <w:rFonts w:ascii="Times New Roman" w:hAnsi="Times New Roman" w:cs="Times New Roman"/>
                <w:sz w:val="24"/>
                <w:szCs w:val="24"/>
              </w:rPr>
            </w:pPr>
            <w:r w:rsidRPr="003B127C">
              <w:rPr>
                <w:rFonts w:ascii="Times New Roman" w:hAnsi="Times New Roman" w:cs="Times New Roman"/>
                <w:sz w:val="24"/>
                <w:szCs w:val="24"/>
              </w:rPr>
              <w:t xml:space="preserve">2) </w:t>
            </w:r>
            <w:r w:rsidR="003B127C" w:rsidRPr="003B127C">
              <w:rPr>
                <w:rFonts w:ascii="Times New Roman" w:hAnsi="Times New Roman" w:cs="Times New Roman"/>
                <w:sz w:val="24"/>
                <w:szCs w:val="24"/>
              </w:rPr>
              <w:t>Список опубликованных работ по проекту</w:t>
            </w:r>
            <w:r w:rsidR="003B127C">
              <w:rPr>
                <w:rFonts w:ascii="Times New Roman" w:hAnsi="Times New Roman" w:cs="Times New Roman"/>
                <w:sz w:val="24"/>
                <w:szCs w:val="24"/>
              </w:rPr>
              <w:t>:</w:t>
            </w:r>
          </w:p>
          <w:p w:rsidR="003B127C" w:rsidRPr="003B127C" w:rsidRDefault="003B127C" w:rsidP="003B127C">
            <w:pPr>
              <w:jc w:val="both"/>
              <w:rPr>
                <w:rFonts w:ascii="Times New Roman" w:hAnsi="Times New Roman" w:cs="Times New Roman"/>
                <w:bCs/>
                <w:color w:val="000000"/>
                <w:sz w:val="24"/>
                <w:szCs w:val="24"/>
                <w:lang w:val="en-US"/>
              </w:rPr>
            </w:pPr>
            <w:r>
              <w:rPr>
                <w:rFonts w:ascii="Times New Roman" w:hAnsi="Times New Roman" w:cs="Times New Roman"/>
                <w:sz w:val="24"/>
                <w:szCs w:val="24"/>
                <w:lang w:val="kk-KZ"/>
              </w:rPr>
              <w:t>2</w:t>
            </w:r>
            <w:r w:rsidRPr="003B127C">
              <w:rPr>
                <w:rFonts w:ascii="Times New Roman" w:hAnsi="Times New Roman" w:cs="Times New Roman"/>
                <w:sz w:val="24"/>
                <w:szCs w:val="24"/>
                <w:lang w:val="en-US"/>
              </w:rPr>
              <w:t xml:space="preserve">.1 </w:t>
            </w:r>
            <w:proofErr w:type="spellStart"/>
            <w:r w:rsidRPr="003B127C">
              <w:rPr>
                <w:rFonts w:ascii="Times New Roman" w:hAnsi="Times New Roman" w:cs="Times New Roman"/>
                <w:sz w:val="24"/>
                <w:szCs w:val="24"/>
                <w:lang w:val="en-US"/>
              </w:rPr>
              <w:t>Kurmanov</w:t>
            </w:r>
            <w:proofErr w:type="spellEnd"/>
            <w:r w:rsidRPr="003B127C">
              <w:rPr>
                <w:rFonts w:ascii="Times New Roman" w:hAnsi="Times New Roman" w:cs="Times New Roman"/>
                <w:sz w:val="24"/>
                <w:szCs w:val="24"/>
                <w:lang w:val="en-US"/>
              </w:rPr>
              <w:t xml:space="preserve"> A. A., </w:t>
            </w:r>
            <w:proofErr w:type="spellStart"/>
            <w:r w:rsidRPr="003B127C">
              <w:rPr>
                <w:rFonts w:ascii="Times New Roman" w:hAnsi="Times New Roman" w:cs="Times New Roman"/>
                <w:sz w:val="24"/>
                <w:szCs w:val="24"/>
                <w:lang w:val="en-US"/>
              </w:rPr>
              <w:t>Ispulov</w:t>
            </w:r>
            <w:proofErr w:type="spellEnd"/>
            <w:r w:rsidRPr="003B127C">
              <w:rPr>
                <w:rFonts w:ascii="Times New Roman" w:hAnsi="Times New Roman" w:cs="Times New Roman"/>
                <w:sz w:val="24"/>
                <w:szCs w:val="24"/>
                <w:lang w:val="en-US"/>
              </w:rPr>
              <w:t xml:space="preserve"> N. A., Abdul </w:t>
            </w:r>
            <w:proofErr w:type="spellStart"/>
            <w:r w:rsidRPr="003B127C">
              <w:rPr>
                <w:rFonts w:ascii="Times New Roman" w:hAnsi="Times New Roman" w:cs="Times New Roman"/>
                <w:sz w:val="24"/>
                <w:szCs w:val="24"/>
                <w:lang w:val="en-US"/>
              </w:rPr>
              <w:t>Qadir</w:t>
            </w:r>
            <w:proofErr w:type="spellEnd"/>
            <w:r w:rsidRPr="003B127C">
              <w:rPr>
                <w:rFonts w:ascii="Times New Roman" w:hAnsi="Times New Roman" w:cs="Times New Roman"/>
                <w:sz w:val="24"/>
                <w:szCs w:val="24"/>
                <w:lang w:val="en-US"/>
              </w:rPr>
              <w:t xml:space="preserve">, </w:t>
            </w:r>
            <w:proofErr w:type="spellStart"/>
            <w:r w:rsidRPr="003B127C">
              <w:rPr>
                <w:rFonts w:ascii="Times New Roman" w:hAnsi="Times New Roman" w:cs="Times New Roman"/>
                <w:sz w:val="24"/>
                <w:szCs w:val="24"/>
                <w:lang w:val="en-US"/>
              </w:rPr>
              <w:t>Zhumabekov</w:t>
            </w:r>
            <w:proofErr w:type="spellEnd"/>
            <w:r w:rsidRPr="003B127C">
              <w:rPr>
                <w:rFonts w:ascii="Times New Roman" w:hAnsi="Times New Roman" w:cs="Times New Roman"/>
                <w:sz w:val="24"/>
                <w:szCs w:val="24"/>
                <w:lang w:val="en-US"/>
              </w:rPr>
              <w:t xml:space="preserve"> A. </w:t>
            </w:r>
            <w:proofErr w:type="spellStart"/>
            <w:r w:rsidRPr="003B127C">
              <w:rPr>
                <w:rFonts w:ascii="Times New Roman" w:hAnsi="Times New Roman" w:cs="Times New Roman"/>
                <w:sz w:val="24"/>
                <w:szCs w:val="24"/>
                <w:lang w:val="en-US"/>
              </w:rPr>
              <w:t>Zh</w:t>
            </w:r>
            <w:proofErr w:type="spellEnd"/>
            <w:r w:rsidRPr="003B127C">
              <w:rPr>
                <w:rFonts w:ascii="Times New Roman" w:hAnsi="Times New Roman" w:cs="Times New Roman"/>
                <w:sz w:val="24"/>
                <w:szCs w:val="24"/>
                <w:lang w:val="en-US"/>
              </w:rPr>
              <w:t xml:space="preserve">., </w:t>
            </w:r>
            <w:proofErr w:type="spellStart"/>
            <w:r w:rsidRPr="003B127C">
              <w:rPr>
                <w:rFonts w:ascii="Times New Roman" w:hAnsi="Times New Roman" w:cs="Times New Roman"/>
                <w:sz w:val="24"/>
                <w:szCs w:val="24"/>
                <w:lang w:val="en-US"/>
              </w:rPr>
              <w:t>Sarymova</w:t>
            </w:r>
            <w:proofErr w:type="spellEnd"/>
            <w:r w:rsidRPr="003B127C">
              <w:rPr>
                <w:rFonts w:ascii="Times New Roman" w:hAnsi="Times New Roman" w:cs="Times New Roman"/>
                <w:sz w:val="24"/>
                <w:szCs w:val="24"/>
                <w:lang w:val="en-US"/>
              </w:rPr>
              <w:t xml:space="preserve"> Sh. N., </w:t>
            </w:r>
            <w:proofErr w:type="spellStart"/>
            <w:r w:rsidRPr="003B127C">
              <w:rPr>
                <w:rFonts w:ascii="Times New Roman" w:hAnsi="Times New Roman" w:cs="Times New Roman"/>
                <w:sz w:val="24"/>
                <w:szCs w:val="24"/>
                <w:lang w:val="en-US"/>
              </w:rPr>
              <w:t>Dossumbekov</w:t>
            </w:r>
            <w:proofErr w:type="spellEnd"/>
            <w:r w:rsidRPr="003B127C">
              <w:rPr>
                <w:rFonts w:ascii="Times New Roman" w:hAnsi="Times New Roman" w:cs="Times New Roman"/>
                <w:sz w:val="24"/>
                <w:szCs w:val="24"/>
                <w:lang w:val="en-US"/>
              </w:rPr>
              <w:t xml:space="preserve"> K. R. Propagation of electromagnetic waves in stationary anisotropic </w:t>
            </w:r>
            <w:r w:rsidRPr="003B127C">
              <w:rPr>
                <w:rFonts w:ascii="Times New Roman" w:hAnsi="Times New Roman" w:cs="Times New Roman"/>
                <w:sz w:val="24"/>
                <w:szCs w:val="24"/>
                <w:lang w:val="en-US"/>
              </w:rPr>
              <w:lastRenderedPageBreak/>
              <w:t xml:space="preserve">media, </w:t>
            </w:r>
            <w:proofErr w:type="spellStart"/>
            <w:r w:rsidRPr="003B127C">
              <w:rPr>
                <w:rFonts w:ascii="Times New Roman" w:hAnsi="Times New Roman" w:cs="Times New Roman"/>
                <w:sz w:val="24"/>
                <w:szCs w:val="24"/>
                <w:lang w:val="en-US"/>
              </w:rPr>
              <w:t>Physica</w:t>
            </w:r>
            <w:proofErr w:type="spellEnd"/>
            <w:r w:rsidRPr="003B127C">
              <w:rPr>
                <w:rFonts w:ascii="Times New Roman" w:hAnsi="Times New Roman" w:cs="Times New Roman"/>
                <w:sz w:val="24"/>
                <w:szCs w:val="24"/>
                <w:lang w:val="en-US"/>
              </w:rPr>
              <w:t xml:space="preserve"> </w:t>
            </w:r>
            <w:proofErr w:type="spellStart"/>
            <w:r w:rsidRPr="003B127C">
              <w:rPr>
                <w:rFonts w:ascii="Times New Roman" w:hAnsi="Times New Roman" w:cs="Times New Roman"/>
                <w:sz w:val="24"/>
                <w:szCs w:val="24"/>
                <w:lang w:val="en-US"/>
              </w:rPr>
              <w:t>Scripta</w:t>
            </w:r>
            <w:proofErr w:type="spellEnd"/>
            <w:r w:rsidRPr="003B127C">
              <w:rPr>
                <w:rFonts w:ascii="Times New Roman" w:hAnsi="Times New Roman" w:cs="Times New Roman"/>
                <w:sz w:val="24"/>
                <w:szCs w:val="24"/>
                <w:lang w:val="en-US"/>
              </w:rPr>
              <w:t xml:space="preserve">, 96, Number of article: 085505, DOI: </w:t>
            </w:r>
            <w:hyperlink r:id="rId4" w:history="1">
              <w:r w:rsidRPr="003B127C">
                <w:rPr>
                  <w:rFonts w:ascii="Times New Roman" w:hAnsi="Times New Roman" w:cs="Times New Roman"/>
                  <w:sz w:val="24"/>
                  <w:szCs w:val="24"/>
                  <w:lang w:val="en-US"/>
                </w:rPr>
                <w:t>10.1088/1402-4896/abfe87</w:t>
              </w:r>
            </w:hyperlink>
            <w:r w:rsidRPr="003B127C">
              <w:rPr>
                <w:rFonts w:ascii="Times New Roman" w:hAnsi="Times New Roman" w:cs="Times New Roman"/>
                <w:sz w:val="24"/>
                <w:szCs w:val="24"/>
                <w:lang w:val="en-US"/>
              </w:rPr>
              <w:t xml:space="preserve"> – 2021, Q2, IF - 2,</w:t>
            </w:r>
            <w:r w:rsidRPr="003B127C">
              <w:rPr>
                <w:rFonts w:ascii="Times New Roman" w:hAnsi="Times New Roman" w:cs="Times New Roman"/>
                <w:sz w:val="24"/>
                <w:szCs w:val="24"/>
                <w:lang w:val="kk-KZ"/>
              </w:rPr>
              <w:t>487</w:t>
            </w:r>
            <w:r w:rsidRPr="003B127C">
              <w:rPr>
                <w:rFonts w:ascii="Times New Roman" w:hAnsi="Times New Roman" w:cs="Times New Roman"/>
                <w:sz w:val="24"/>
                <w:szCs w:val="24"/>
                <w:lang w:val="en-US"/>
              </w:rPr>
              <w:t>.</w:t>
            </w:r>
          </w:p>
          <w:p w:rsidR="003B127C" w:rsidRPr="003B127C" w:rsidRDefault="003B127C" w:rsidP="003B127C">
            <w:pPr>
              <w:jc w:val="both"/>
              <w:rPr>
                <w:rFonts w:ascii="Times New Roman" w:hAnsi="Times New Roman" w:cs="Times New Roman"/>
                <w:sz w:val="24"/>
                <w:szCs w:val="24"/>
              </w:rPr>
            </w:pPr>
            <w:r w:rsidRPr="003B127C">
              <w:rPr>
                <w:rFonts w:ascii="Times New Roman" w:hAnsi="Times New Roman" w:cs="Times New Roman"/>
                <w:sz w:val="24"/>
                <w:szCs w:val="24"/>
              </w:rPr>
              <w:t>2</w:t>
            </w:r>
            <w:r>
              <w:rPr>
                <w:rFonts w:ascii="Times New Roman" w:hAnsi="Times New Roman" w:cs="Times New Roman"/>
                <w:sz w:val="24"/>
                <w:szCs w:val="24"/>
              </w:rPr>
              <w:t>.2</w:t>
            </w:r>
            <w:r w:rsidRPr="003B127C">
              <w:rPr>
                <w:rFonts w:ascii="Times New Roman" w:hAnsi="Times New Roman" w:cs="Times New Roman"/>
                <w:sz w:val="24"/>
                <w:szCs w:val="24"/>
              </w:rPr>
              <w:t xml:space="preserve"> </w:t>
            </w:r>
            <w:proofErr w:type="spellStart"/>
            <w:r w:rsidRPr="003B127C">
              <w:rPr>
                <w:rFonts w:ascii="Times New Roman" w:hAnsi="Times New Roman" w:cs="Times New Roman"/>
                <w:sz w:val="24"/>
                <w:szCs w:val="24"/>
              </w:rPr>
              <w:t>Досумбеков</w:t>
            </w:r>
            <w:proofErr w:type="spellEnd"/>
            <w:r w:rsidRPr="003B127C">
              <w:rPr>
                <w:rFonts w:ascii="Times New Roman" w:hAnsi="Times New Roman" w:cs="Times New Roman"/>
                <w:sz w:val="24"/>
                <w:szCs w:val="24"/>
              </w:rPr>
              <w:t xml:space="preserve"> К. Р., </w:t>
            </w:r>
            <w:proofErr w:type="spellStart"/>
            <w:r w:rsidRPr="003B127C">
              <w:rPr>
                <w:rFonts w:ascii="Times New Roman" w:hAnsi="Times New Roman" w:cs="Times New Roman"/>
                <w:sz w:val="24"/>
                <w:szCs w:val="24"/>
              </w:rPr>
              <w:t>Испулов</w:t>
            </w:r>
            <w:proofErr w:type="spellEnd"/>
            <w:r w:rsidRPr="003B127C">
              <w:rPr>
                <w:rFonts w:ascii="Times New Roman" w:hAnsi="Times New Roman" w:cs="Times New Roman"/>
                <w:sz w:val="24"/>
                <w:szCs w:val="24"/>
              </w:rPr>
              <w:t xml:space="preserve"> Н. А., Курманов А. А., </w:t>
            </w:r>
            <w:proofErr w:type="spellStart"/>
            <w:r w:rsidRPr="003B127C">
              <w:rPr>
                <w:rFonts w:ascii="Times New Roman" w:hAnsi="Times New Roman" w:cs="Times New Roman"/>
                <w:sz w:val="24"/>
                <w:szCs w:val="24"/>
              </w:rPr>
              <w:t>Жумабеков</w:t>
            </w:r>
            <w:proofErr w:type="spellEnd"/>
            <w:r w:rsidRPr="003B127C">
              <w:rPr>
                <w:rFonts w:ascii="Times New Roman" w:hAnsi="Times New Roman" w:cs="Times New Roman"/>
                <w:sz w:val="24"/>
                <w:szCs w:val="24"/>
              </w:rPr>
              <w:t xml:space="preserve"> А. Ж.</w:t>
            </w:r>
            <w:r w:rsidRPr="003B127C">
              <w:rPr>
                <w:rFonts w:ascii="Times New Roman" w:hAnsi="Times New Roman" w:cs="Times New Roman"/>
                <w:sz w:val="24"/>
                <w:szCs w:val="24"/>
                <w:lang w:val="en-US"/>
              </w:rPr>
              <w:t> </w:t>
            </w:r>
            <w:hyperlink r:id="rId5" w:history="1">
              <w:r w:rsidRPr="003B127C">
                <w:rPr>
                  <w:rFonts w:ascii="Times New Roman" w:hAnsi="Times New Roman" w:cs="Times New Roman"/>
                  <w:sz w:val="24"/>
                  <w:szCs w:val="24"/>
                </w:rPr>
                <w:t xml:space="preserve">Распространение электромагнитных волн в </w:t>
              </w:r>
              <w:proofErr w:type="spellStart"/>
              <w:r w:rsidRPr="003B127C">
                <w:rPr>
                  <w:rFonts w:ascii="Times New Roman" w:hAnsi="Times New Roman" w:cs="Times New Roman"/>
                  <w:sz w:val="24"/>
                  <w:szCs w:val="24"/>
                </w:rPr>
                <w:t>холестерических</w:t>
              </w:r>
              <w:proofErr w:type="spellEnd"/>
              <w:r w:rsidRPr="003B127C">
                <w:rPr>
                  <w:rFonts w:ascii="Times New Roman" w:hAnsi="Times New Roman" w:cs="Times New Roman"/>
                  <w:sz w:val="24"/>
                  <w:szCs w:val="24"/>
                </w:rPr>
                <w:t xml:space="preserve"> жидких кристаллах</w:t>
              </w:r>
            </w:hyperlink>
            <w:r w:rsidRPr="003B127C">
              <w:rPr>
                <w:rFonts w:ascii="Times New Roman" w:hAnsi="Times New Roman" w:cs="Times New Roman"/>
                <w:sz w:val="24"/>
                <w:szCs w:val="24"/>
                <w:lang w:val="en-US"/>
              </w:rPr>
              <w:t> </w:t>
            </w:r>
            <w:r w:rsidRPr="003B127C">
              <w:rPr>
                <w:rFonts w:ascii="Times New Roman" w:hAnsi="Times New Roman" w:cs="Times New Roman"/>
                <w:sz w:val="24"/>
                <w:szCs w:val="24"/>
              </w:rPr>
              <w:t xml:space="preserve">// </w:t>
            </w:r>
            <w:proofErr w:type="spellStart"/>
            <w:r w:rsidRPr="003B127C">
              <w:rPr>
                <w:rFonts w:ascii="Times New Roman" w:hAnsi="Times New Roman" w:cs="Times New Roman"/>
                <w:sz w:val="24"/>
                <w:szCs w:val="24"/>
              </w:rPr>
              <w:t>Изв</w:t>
            </w:r>
            <w:proofErr w:type="spellEnd"/>
            <w:r w:rsidRPr="003B127C">
              <w:rPr>
                <w:rFonts w:ascii="Times New Roman" w:hAnsi="Times New Roman" w:cs="Times New Roman"/>
                <w:sz w:val="24"/>
                <w:szCs w:val="24"/>
              </w:rPr>
              <w:t>. вузов. Физика (</w:t>
            </w:r>
            <w:r w:rsidRPr="003B127C">
              <w:rPr>
                <w:rFonts w:ascii="Times New Roman" w:hAnsi="Times New Roman" w:cs="Times New Roman"/>
                <w:sz w:val="24"/>
                <w:szCs w:val="24"/>
                <w:lang w:val="kk-KZ"/>
              </w:rPr>
              <w:t xml:space="preserve">перев. изд. </w:t>
            </w:r>
            <w:r w:rsidRPr="003B127C">
              <w:rPr>
                <w:rFonts w:ascii="Times New Roman" w:hAnsi="Times New Roman" w:cs="Times New Roman"/>
                <w:sz w:val="24"/>
                <w:szCs w:val="24"/>
                <w:lang w:val="en-US"/>
              </w:rPr>
              <w:t>Russian</w:t>
            </w:r>
            <w:r w:rsidRPr="003B127C">
              <w:rPr>
                <w:rFonts w:ascii="Times New Roman" w:hAnsi="Times New Roman" w:cs="Times New Roman"/>
                <w:sz w:val="24"/>
                <w:szCs w:val="24"/>
              </w:rPr>
              <w:t xml:space="preserve"> </w:t>
            </w:r>
            <w:r w:rsidRPr="003B127C">
              <w:rPr>
                <w:rFonts w:ascii="Times New Roman" w:hAnsi="Times New Roman" w:cs="Times New Roman"/>
                <w:sz w:val="24"/>
                <w:szCs w:val="24"/>
                <w:lang w:val="en-US"/>
              </w:rPr>
              <w:t>Physics</w:t>
            </w:r>
            <w:r w:rsidRPr="003B127C">
              <w:rPr>
                <w:rFonts w:ascii="Times New Roman" w:hAnsi="Times New Roman" w:cs="Times New Roman"/>
                <w:sz w:val="24"/>
                <w:szCs w:val="24"/>
              </w:rPr>
              <w:t xml:space="preserve"> </w:t>
            </w:r>
            <w:r w:rsidRPr="003B127C">
              <w:rPr>
                <w:rFonts w:ascii="Times New Roman" w:hAnsi="Times New Roman" w:cs="Times New Roman"/>
                <w:sz w:val="24"/>
                <w:szCs w:val="24"/>
                <w:lang w:val="en-US"/>
              </w:rPr>
              <w:t>Journal</w:t>
            </w:r>
            <w:r w:rsidRPr="003B127C">
              <w:rPr>
                <w:rFonts w:ascii="Times New Roman" w:hAnsi="Times New Roman" w:cs="Times New Roman"/>
                <w:sz w:val="24"/>
                <w:szCs w:val="24"/>
              </w:rPr>
              <w:t xml:space="preserve">). 2021. № 8. </w:t>
            </w:r>
            <w:r w:rsidRPr="003B127C">
              <w:rPr>
                <w:rFonts w:ascii="Times New Roman" w:hAnsi="Times New Roman" w:cs="Times New Roman"/>
                <w:sz w:val="24"/>
                <w:szCs w:val="24"/>
                <w:lang w:val="en-US"/>
              </w:rPr>
              <w:t>C</w:t>
            </w:r>
            <w:r w:rsidRPr="003B127C">
              <w:rPr>
                <w:rFonts w:ascii="Times New Roman" w:hAnsi="Times New Roman" w:cs="Times New Roman"/>
                <w:sz w:val="24"/>
                <w:szCs w:val="24"/>
              </w:rPr>
              <w:t xml:space="preserve">. 9–15. </w:t>
            </w:r>
            <w:r w:rsidRPr="003B127C">
              <w:rPr>
                <w:rFonts w:ascii="Times New Roman" w:hAnsi="Times New Roman" w:cs="Times New Roman"/>
                <w:sz w:val="24"/>
                <w:szCs w:val="24"/>
                <w:lang w:val="en-US"/>
              </w:rPr>
              <w:t>DOI</w:t>
            </w:r>
            <w:r w:rsidRPr="003B127C">
              <w:rPr>
                <w:rFonts w:ascii="Times New Roman" w:hAnsi="Times New Roman" w:cs="Times New Roman"/>
                <w:sz w:val="24"/>
                <w:szCs w:val="24"/>
              </w:rPr>
              <w:t xml:space="preserve">: 10.17223/00213411/64/8/9, </w:t>
            </w:r>
            <w:r w:rsidRPr="003B127C">
              <w:rPr>
                <w:rFonts w:ascii="Times New Roman" w:hAnsi="Times New Roman" w:cs="Times New Roman"/>
                <w:sz w:val="24"/>
                <w:szCs w:val="24"/>
                <w:lang w:val="en-US"/>
              </w:rPr>
              <w:t>Q</w:t>
            </w:r>
            <w:r w:rsidRPr="003B127C">
              <w:rPr>
                <w:rFonts w:ascii="Times New Roman" w:hAnsi="Times New Roman" w:cs="Times New Roman"/>
                <w:sz w:val="24"/>
                <w:szCs w:val="24"/>
              </w:rPr>
              <w:t xml:space="preserve">4, </w:t>
            </w:r>
            <w:r w:rsidRPr="003B127C">
              <w:rPr>
                <w:rFonts w:ascii="Times New Roman" w:hAnsi="Times New Roman" w:cs="Times New Roman"/>
                <w:sz w:val="24"/>
                <w:szCs w:val="24"/>
                <w:lang w:val="en-US"/>
              </w:rPr>
              <w:t>IF</w:t>
            </w:r>
            <w:r w:rsidRPr="003B127C">
              <w:rPr>
                <w:rFonts w:ascii="Times New Roman" w:hAnsi="Times New Roman" w:cs="Times New Roman"/>
                <w:sz w:val="24"/>
                <w:szCs w:val="24"/>
              </w:rPr>
              <w:t xml:space="preserve"> - 0,408.</w:t>
            </w:r>
          </w:p>
          <w:p w:rsidR="003B127C" w:rsidRPr="003B127C" w:rsidRDefault="003B127C" w:rsidP="003B127C">
            <w:pPr>
              <w:widowControl w:val="0"/>
              <w:tabs>
                <w:tab w:val="left" w:pos="1134"/>
              </w:tabs>
              <w:adjustRightInd w:val="0"/>
              <w:snapToGrid w:val="0"/>
              <w:jc w:val="both"/>
              <w:rPr>
                <w:rFonts w:ascii="Times New Roman" w:hAnsi="Times New Roman" w:cs="Times New Roman"/>
                <w:bCs/>
                <w:i/>
                <w:sz w:val="24"/>
                <w:szCs w:val="24"/>
                <w:lang w:val="kk-KZ"/>
              </w:rPr>
            </w:pPr>
            <w:r w:rsidRPr="003B127C">
              <w:rPr>
                <w:rFonts w:ascii="Times New Roman" w:hAnsi="Times New Roman" w:cs="Times New Roman"/>
                <w:bCs/>
                <w:i/>
                <w:sz w:val="24"/>
                <w:szCs w:val="24"/>
                <w:lang w:val="kk-KZ"/>
              </w:rPr>
              <w:t xml:space="preserve">Публикации в других научных журналах </w:t>
            </w:r>
          </w:p>
          <w:p w:rsidR="003B127C" w:rsidRPr="003B127C" w:rsidRDefault="003B127C" w:rsidP="003B127C">
            <w:pPr>
              <w:jc w:val="both"/>
              <w:rPr>
                <w:rFonts w:ascii="Times New Roman" w:hAnsi="Times New Roman" w:cs="Times New Roman"/>
                <w:sz w:val="24"/>
                <w:szCs w:val="24"/>
                <w:lang w:val="kk-KZ"/>
              </w:rPr>
            </w:pPr>
            <w:r w:rsidRPr="003B127C">
              <w:rPr>
                <w:rFonts w:ascii="Times New Roman" w:hAnsi="Times New Roman" w:cs="Times New Roman"/>
                <w:bCs/>
                <w:sz w:val="24"/>
                <w:szCs w:val="24"/>
              </w:rPr>
              <w:t>2.</w:t>
            </w:r>
            <w:r>
              <w:rPr>
                <w:rFonts w:ascii="Times New Roman" w:hAnsi="Times New Roman" w:cs="Times New Roman"/>
                <w:sz w:val="24"/>
                <w:szCs w:val="24"/>
              </w:rPr>
              <w:t>3</w:t>
            </w:r>
            <w:r w:rsidRPr="003B127C">
              <w:rPr>
                <w:rFonts w:ascii="Times New Roman" w:hAnsi="Times New Roman" w:cs="Times New Roman"/>
                <w:sz w:val="24"/>
                <w:szCs w:val="24"/>
              </w:rPr>
              <w:t xml:space="preserve"> </w:t>
            </w:r>
            <w:r w:rsidRPr="003B127C">
              <w:rPr>
                <w:rFonts w:ascii="Times New Roman" w:hAnsi="Times New Roman" w:cs="Times New Roman"/>
                <w:bCs/>
                <w:sz w:val="24"/>
                <w:szCs w:val="24"/>
                <w:lang w:val="kk-KZ"/>
              </w:rPr>
              <w:t>А.</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К. Бектазинова, Н.</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А. Испулов, К.</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К. Абишев, К.</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Р. Досумбеков, А.</w:t>
            </w:r>
            <w:r w:rsidRPr="003B127C">
              <w:rPr>
                <w:rFonts w:ascii="Times New Roman" w:hAnsi="Times New Roman" w:cs="Times New Roman"/>
                <w:bCs/>
                <w:sz w:val="24"/>
                <w:szCs w:val="24"/>
              </w:rPr>
              <w:t xml:space="preserve"> </w:t>
            </w:r>
            <w:r w:rsidRPr="003B127C">
              <w:rPr>
                <w:rFonts w:ascii="Times New Roman" w:hAnsi="Times New Roman" w:cs="Times New Roman"/>
                <w:bCs/>
                <w:sz w:val="24"/>
                <w:szCs w:val="24"/>
                <w:lang w:val="kk-KZ"/>
              </w:rPr>
              <w:t xml:space="preserve">Ж. Жумабеков. </w:t>
            </w:r>
            <w:r w:rsidRPr="003B127C">
              <w:rPr>
                <w:rFonts w:ascii="Times New Roman" w:hAnsi="Times New Roman" w:cs="Times New Roman"/>
                <w:sz w:val="24"/>
                <w:szCs w:val="24"/>
                <w:lang w:val="kk-KZ"/>
              </w:rPr>
              <w:t xml:space="preserve">О матрице коэффициентов термоупругих волн, распространяющихся в анизотропной среде моноклинной системы (в случае </w:t>
            </w:r>
            <w:r w:rsidRPr="003B127C">
              <w:rPr>
                <w:rFonts w:ascii="Times New Roman" w:hAnsi="Times New Roman" w:cs="Times New Roman"/>
                <w:sz w:val="24"/>
                <w:szCs w:val="24"/>
              </w:rPr>
              <w:t xml:space="preserve">неоднородности среды </w:t>
            </w:r>
            <w:r w:rsidRPr="003B127C">
              <w:rPr>
                <w:rFonts w:ascii="Times New Roman" w:hAnsi="Times New Roman" w:cs="Times New Roman"/>
                <w:sz w:val="24"/>
                <w:szCs w:val="24"/>
                <w:lang w:val="kk-KZ"/>
              </w:rPr>
              <w:t>вдоль</w:t>
            </w:r>
            <w:r w:rsidRPr="003B127C">
              <w:rPr>
                <w:rFonts w:ascii="Times New Roman" w:hAnsi="Times New Roman" w:cs="Times New Roman"/>
                <w:sz w:val="24"/>
                <w:szCs w:val="24"/>
              </w:rPr>
              <w:t xml:space="preserve"> оси </w:t>
            </w:r>
            <w:r w:rsidRPr="003B127C">
              <w:rPr>
                <w:rFonts w:ascii="Times New Roman" w:hAnsi="Times New Roman" w:cs="Times New Roman"/>
                <w:sz w:val="24"/>
                <w:szCs w:val="24"/>
                <w:lang w:val="en-US"/>
              </w:rPr>
              <w:t>X</w:t>
            </w:r>
            <w:r w:rsidRPr="003B127C">
              <w:rPr>
                <w:rFonts w:ascii="Times New Roman" w:hAnsi="Times New Roman" w:cs="Times New Roman"/>
                <w:sz w:val="24"/>
                <w:szCs w:val="24"/>
              </w:rPr>
              <w:t xml:space="preserve">) // Интеграция науки, образования, общества, производства </w:t>
            </w:r>
            <w:r w:rsidRPr="003B127C">
              <w:rPr>
                <w:rFonts w:ascii="Times New Roman" w:hAnsi="Times New Roman" w:cs="Times New Roman"/>
                <w:sz w:val="24"/>
                <w:szCs w:val="24"/>
                <w:lang w:val="kk-KZ"/>
              </w:rPr>
              <w:t>и</w:t>
            </w:r>
            <w:r w:rsidRPr="003B127C">
              <w:rPr>
                <w:rFonts w:ascii="Times New Roman" w:hAnsi="Times New Roman" w:cs="Times New Roman"/>
                <w:sz w:val="24"/>
                <w:szCs w:val="24"/>
              </w:rPr>
              <w:t xml:space="preserve"> экономики / Сборник научных статей по материалам IV Международной научно-практической конференции (19 января 2021 г., г. Уфа) / – Уфа: Изд. НИЦ</w:t>
            </w:r>
            <w:r w:rsidRPr="003B127C">
              <w:rPr>
                <w:rFonts w:ascii="Times New Roman" w:hAnsi="Times New Roman" w:cs="Times New Roman"/>
                <w:sz w:val="24"/>
                <w:szCs w:val="24"/>
                <w:lang w:val="en-US"/>
              </w:rPr>
              <w:t xml:space="preserve"> </w:t>
            </w:r>
            <w:r w:rsidRPr="003B127C">
              <w:rPr>
                <w:rFonts w:ascii="Times New Roman" w:hAnsi="Times New Roman" w:cs="Times New Roman"/>
                <w:sz w:val="24"/>
                <w:szCs w:val="24"/>
              </w:rPr>
              <w:t>Вестник</w:t>
            </w:r>
            <w:r w:rsidRPr="003B127C">
              <w:rPr>
                <w:rFonts w:ascii="Times New Roman" w:hAnsi="Times New Roman" w:cs="Times New Roman"/>
                <w:sz w:val="24"/>
                <w:szCs w:val="24"/>
                <w:lang w:val="en-US"/>
              </w:rPr>
              <w:t xml:space="preserve"> </w:t>
            </w:r>
            <w:r w:rsidRPr="003B127C">
              <w:rPr>
                <w:rFonts w:ascii="Times New Roman" w:hAnsi="Times New Roman" w:cs="Times New Roman"/>
                <w:sz w:val="24"/>
                <w:szCs w:val="24"/>
              </w:rPr>
              <w:t>науки</w:t>
            </w:r>
            <w:r w:rsidRPr="003B127C">
              <w:rPr>
                <w:rFonts w:ascii="Times New Roman" w:hAnsi="Times New Roman" w:cs="Times New Roman"/>
                <w:sz w:val="24"/>
                <w:szCs w:val="24"/>
                <w:lang w:val="en-US"/>
              </w:rPr>
              <w:t xml:space="preserve">, 2021. </w:t>
            </w:r>
            <w:proofErr w:type="spellStart"/>
            <w:r w:rsidRPr="003B127C">
              <w:rPr>
                <w:rFonts w:ascii="Times New Roman" w:hAnsi="Times New Roman" w:cs="Times New Roman"/>
                <w:sz w:val="24"/>
                <w:szCs w:val="24"/>
              </w:rPr>
              <w:t>Стр</w:t>
            </w:r>
            <w:proofErr w:type="spellEnd"/>
            <w:r w:rsidRPr="003B127C">
              <w:rPr>
                <w:rFonts w:ascii="Times New Roman" w:hAnsi="Times New Roman" w:cs="Times New Roman"/>
                <w:sz w:val="24"/>
                <w:szCs w:val="24"/>
                <w:lang w:val="en-US"/>
              </w:rPr>
              <w:t>. 8-16.</w:t>
            </w:r>
          </w:p>
          <w:p w:rsidR="009355DC" w:rsidRPr="003B127C" w:rsidRDefault="003B127C" w:rsidP="00184911">
            <w:pPr>
              <w:jc w:val="both"/>
              <w:rPr>
                <w:rFonts w:ascii="Times New Roman" w:hAnsi="Times New Roman" w:cs="Times New Roman"/>
                <w:sz w:val="24"/>
                <w:szCs w:val="24"/>
                <w:lang w:val="kk-KZ"/>
              </w:rPr>
            </w:pPr>
            <w:r>
              <w:rPr>
                <w:rFonts w:ascii="Times New Roman" w:hAnsi="Times New Roman" w:cs="Times New Roman"/>
                <w:sz w:val="24"/>
                <w:szCs w:val="24"/>
                <w:lang w:val="kk-KZ"/>
              </w:rPr>
              <w:t>2.4</w:t>
            </w:r>
            <w:r w:rsidRPr="003B127C">
              <w:rPr>
                <w:rFonts w:ascii="Times New Roman" w:hAnsi="Times New Roman" w:cs="Times New Roman"/>
                <w:sz w:val="24"/>
                <w:szCs w:val="24"/>
                <w:lang w:val="kk-KZ"/>
              </w:rPr>
              <w:t xml:space="preserve"> Nurlybek A. Ispulov, Almar Zh. Zhumabekov, Kairat R. Dossumbekov, Anara K. Bektazinova On matrixes of coefficients of thermoelastic and electromagnetic waves propagating in anisotropic media. Ninth International Conference “Modern Trends in Science” FMNS-2021. Book of abstracts. Published by “Neofit Rilski” University Press Blagoevgrad, September 2021. P. 72.</w:t>
            </w:r>
          </w:p>
        </w:tc>
      </w:tr>
      <w:tr w:rsidR="00184911" w:rsidRPr="00AA5B6E" w:rsidTr="002C64D7">
        <w:trPr>
          <w:trHeight w:val="510"/>
        </w:trPr>
        <w:tc>
          <w:tcPr>
            <w:tcW w:w="9351" w:type="dxa"/>
            <w:gridSpan w:val="2"/>
            <w:vAlign w:val="center"/>
          </w:tcPr>
          <w:p w:rsidR="00184911" w:rsidRPr="003B127C" w:rsidRDefault="00184911" w:rsidP="00184911">
            <w:pPr>
              <w:jc w:val="center"/>
              <w:rPr>
                <w:rFonts w:ascii="Times New Roman" w:hAnsi="Times New Roman" w:cs="Times New Roman"/>
                <w:sz w:val="24"/>
                <w:szCs w:val="24"/>
              </w:rPr>
            </w:pPr>
            <w:r>
              <w:rPr>
                <w:rFonts w:ascii="Times New Roman" w:hAnsi="Times New Roman" w:cs="Times New Roman"/>
                <w:sz w:val="24"/>
                <w:szCs w:val="24"/>
                <w:lang w:val="kk-KZ"/>
              </w:rPr>
              <w:lastRenderedPageBreak/>
              <w:t>Состав научно-исследовательской группы</w:t>
            </w:r>
          </w:p>
        </w:tc>
      </w:tr>
      <w:tr w:rsidR="00184911" w:rsidRPr="00AA5B6E" w:rsidTr="00AA5B6E">
        <w:trPr>
          <w:trHeight w:val="510"/>
        </w:trPr>
        <w:tc>
          <w:tcPr>
            <w:tcW w:w="3823" w:type="dxa"/>
            <w:vMerge w:val="restart"/>
            <w:vAlign w:val="center"/>
          </w:tcPr>
          <w:p w:rsidR="00184911" w:rsidRDefault="00184911" w:rsidP="003B127C">
            <w:pPr>
              <w:rPr>
                <w:noProof/>
                <w:lang w:eastAsia="ru-RU"/>
              </w:rPr>
            </w:pPr>
          </w:p>
          <w:p w:rsidR="00184911" w:rsidRPr="003B127C" w:rsidRDefault="00184911" w:rsidP="003B127C">
            <w:pPr>
              <w:rPr>
                <w:rFonts w:ascii="Times New Roman" w:hAnsi="Times New Roman" w:cs="Times New Roman"/>
                <w:sz w:val="24"/>
                <w:szCs w:val="24"/>
                <w:lang w:val="kk-KZ"/>
              </w:rPr>
            </w:pPr>
            <w:r>
              <w:rPr>
                <w:noProof/>
                <w:lang w:eastAsia="ru-RU"/>
              </w:rPr>
              <w:drawing>
                <wp:inline distT="0" distB="0" distL="0" distR="0" wp14:anchorId="7E7BC949" wp14:editId="5C42299B">
                  <wp:extent cx="2698453" cy="288000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409" b="8506"/>
                          <a:stretch/>
                        </pic:blipFill>
                        <pic:spPr bwMode="auto">
                          <a:xfrm>
                            <a:off x="0" y="0"/>
                            <a:ext cx="2698453" cy="2880000"/>
                          </a:xfrm>
                          <a:prstGeom prst="rect">
                            <a:avLst/>
                          </a:prstGeom>
                          <a:ln>
                            <a:noFill/>
                          </a:ln>
                          <a:extLst>
                            <a:ext uri="{53640926-AAD7-44D8-BBD7-CCE9431645EC}">
                              <a14:shadowObscured xmlns:a14="http://schemas.microsoft.com/office/drawing/2010/main"/>
                            </a:ext>
                          </a:extLst>
                        </pic:spPr>
                      </pic:pic>
                    </a:graphicData>
                  </a:graphic>
                </wp:inline>
              </w:drawing>
            </w:r>
          </w:p>
        </w:tc>
        <w:tc>
          <w:tcPr>
            <w:tcW w:w="5528" w:type="dxa"/>
            <w:vAlign w:val="center"/>
          </w:tcPr>
          <w:p w:rsidR="00184911" w:rsidRPr="00E84F67" w:rsidRDefault="00184911" w:rsidP="00184911">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Испулов</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Нурлыбек</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Айдаргалиевич</w:t>
            </w:r>
            <w:proofErr w:type="spellEnd"/>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184911" w:rsidRPr="00E84F67" w:rsidRDefault="00184911" w:rsidP="00184911">
            <w:pPr>
              <w:jc w:val="both"/>
              <w:rPr>
                <w:rFonts w:ascii="Times New Roman" w:hAnsi="Times New Roman" w:cs="Times New Roman"/>
                <w:i/>
                <w:sz w:val="24"/>
                <w:szCs w:val="24"/>
              </w:rPr>
            </w:pPr>
            <w:r w:rsidRPr="00E84F67">
              <w:rPr>
                <w:rFonts w:ascii="Times New Roman" w:hAnsi="Times New Roman" w:cs="Times New Roman"/>
                <w:i/>
                <w:sz w:val="24"/>
                <w:szCs w:val="24"/>
              </w:rPr>
              <w:t>Научный руководитель проекта</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27.08.1979 г.</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кандидат физико-математических наук</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Профессор кафедры «Физика, математика и</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приборостроение», НАО «</w:t>
            </w:r>
            <w:proofErr w:type="spellStart"/>
            <w:r w:rsidRPr="00E84F67">
              <w:rPr>
                <w:rFonts w:ascii="Times New Roman" w:hAnsi="Times New Roman" w:cs="Times New Roman"/>
                <w:sz w:val="24"/>
                <w:szCs w:val="24"/>
              </w:rPr>
              <w:t>Торайгыров</w:t>
            </w:r>
            <w:proofErr w:type="spellEnd"/>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университет»</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Волновые процессы в анизотропных упругих</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 xml:space="preserve">и </w:t>
            </w:r>
            <w:proofErr w:type="spellStart"/>
            <w:r w:rsidRPr="00E84F67">
              <w:rPr>
                <w:rFonts w:ascii="Times New Roman" w:hAnsi="Times New Roman" w:cs="Times New Roman"/>
                <w:sz w:val="24"/>
                <w:szCs w:val="24"/>
              </w:rPr>
              <w:t>термоупругих</w:t>
            </w:r>
            <w:proofErr w:type="spellEnd"/>
            <w:r w:rsidRPr="00E84F67">
              <w:rPr>
                <w:rFonts w:ascii="Times New Roman" w:hAnsi="Times New Roman" w:cs="Times New Roman"/>
                <w:sz w:val="24"/>
                <w:szCs w:val="24"/>
              </w:rPr>
              <w:t xml:space="preserve"> средах</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Основные научные достижения:</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1) Обладатель гранта Акима Павлодарской</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lastRenderedPageBreak/>
              <w:t>области для молодых ученых (сентябрь 2006</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г.);</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2) Член редакционной коллегии журнала</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Applied</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Mathematics</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and</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Physics</w:t>
            </w:r>
            <w:proofErr w:type="spellEnd"/>
            <w:r w:rsidRPr="00E84F67">
              <w:rPr>
                <w:rFonts w:ascii="Times New Roman" w:hAnsi="Times New Roman" w:cs="Times New Roman"/>
                <w:sz w:val="24"/>
                <w:szCs w:val="24"/>
              </w:rPr>
              <w:t>», США</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(с января 20013 года по настоящее время);</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3) Обладатель гранта на стажировку в Летней</w:t>
            </w:r>
          </w:p>
          <w:p w:rsidR="00184911" w:rsidRPr="00E84F67" w:rsidRDefault="00184911" w:rsidP="00184911">
            <w:pPr>
              <w:jc w:val="both"/>
              <w:rPr>
                <w:rFonts w:ascii="Times New Roman" w:hAnsi="Times New Roman" w:cs="Times New Roman"/>
                <w:sz w:val="24"/>
                <w:szCs w:val="24"/>
                <w:lang w:val="en-US"/>
              </w:rPr>
            </w:pPr>
            <w:r w:rsidRPr="00E84F67">
              <w:rPr>
                <w:rFonts w:ascii="Times New Roman" w:hAnsi="Times New Roman" w:cs="Times New Roman"/>
                <w:sz w:val="24"/>
                <w:szCs w:val="24"/>
              </w:rPr>
              <w:t>Школе</w:t>
            </w:r>
            <w:r w:rsidRPr="00E84F67">
              <w:rPr>
                <w:rFonts w:ascii="Times New Roman" w:hAnsi="Times New Roman" w:cs="Times New Roman"/>
                <w:sz w:val="24"/>
                <w:szCs w:val="24"/>
                <w:lang w:val="en-US"/>
              </w:rPr>
              <w:t xml:space="preserve"> </w:t>
            </w:r>
            <w:r w:rsidRPr="00E84F67">
              <w:rPr>
                <w:rFonts w:ascii="Times New Roman" w:hAnsi="Times New Roman" w:cs="Times New Roman"/>
                <w:sz w:val="24"/>
                <w:szCs w:val="24"/>
              </w:rPr>
              <w:t>по</w:t>
            </w:r>
            <w:r w:rsidRPr="00E84F67">
              <w:rPr>
                <w:rFonts w:ascii="Times New Roman" w:hAnsi="Times New Roman" w:cs="Times New Roman"/>
                <w:sz w:val="24"/>
                <w:szCs w:val="24"/>
                <w:lang w:val="en-US"/>
              </w:rPr>
              <w:t xml:space="preserve"> </w:t>
            </w:r>
            <w:r w:rsidRPr="00E84F67">
              <w:rPr>
                <w:rFonts w:ascii="Times New Roman" w:hAnsi="Times New Roman" w:cs="Times New Roman"/>
                <w:sz w:val="24"/>
                <w:szCs w:val="24"/>
              </w:rPr>
              <w:t>физике</w:t>
            </w:r>
            <w:r w:rsidRPr="00E84F67">
              <w:rPr>
                <w:rFonts w:ascii="Times New Roman" w:hAnsi="Times New Roman" w:cs="Times New Roman"/>
                <w:sz w:val="24"/>
                <w:szCs w:val="24"/>
                <w:lang w:val="en-US"/>
              </w:rPr>
              <w:t xml:space="preserve"> "Hands on research",</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организованной ЮНЕСКО и фондом</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 xml:space="preserve">Нобелевского лауреата </w:t>
            </w:r>
            <w:proofErr w:type="spellStart"/>
            <w:r w:rsidRPr="00E84F67">
              <w:rPr>
                <w:rFonts w:ascii="Times New Roman" w:hAnsi="Times New Roman" w:cs="Times New Roman"/>
                <w:sz w:val="24"/>
                <w:szCs w:val="24"/>
              </w:rPr>
              <w:t>Абду</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Салама</w:t>
            </w:r>
            <w:proofErr w:type="spellEnd"/>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(Шанхай, июнь 2012 г.);</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4) Обладатель гранта на стажировку в Школе</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молодых ученых по линии Шанхайской</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организации сотрудничества (ШОС)</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(Москва, октябрь 2013 г.);</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5) Председатель РОО «Физико-техническое</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общество» Республики Казахстан по г.</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Павлодар (с 2013 года по настоящее время);</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6) Обладатель звания «Лучший</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преподаватель вуза 2017 года» МОН РК</w:t>
            </w:r>
          </w:p>
        </w:tc>
      </w:tr>
      <w:tr w:rsidR="00184911" w:rsidRPr="00AA5B6E" w:rsidTr="00CF18BB">
        <w:trPr>
          <w:trHeight w:val="510"/>
        </w:trPr>
        <w:tc>
          <w:tcPr>
            <w:tcW w:w="3823" w:type="dxa"/>
            <w:vMerge w:val="restart"/>
            <w:vAlign w:val="center"/>
          </w:tcPr>
          <w:p w:rsidR="00184911" w:rsidRPr="003B127C" w:rsidRDefault="00184911" w:rsidP="00184911">
            <w:pPr>
              <w:jc w:val="center"/>
              <w:rPr>
                <w:rFonts w:ascii="Times New Roman" w:hAnsi="Times New Roman" w:cs="Times New Roman"/>
                <w:sz w:val="24"/>
                <w:szCs w:val="24"/>
                <w:lang w:val="kk-KZ"/>
              </w:rPr>
            </w:pPr>
            <w:r>
              <w:rPr>
                <w:noProof/>
                <w:lang w:eastAsia="ru-RU"/>
              </w:rPr>
              <w:lastRenderedPageBreak/>
              <w:drawing>
                <wp:inline distT="0" distB="0" distL="0" distR="0" wp14:anchorId="5A914846" wp14:editId="3A0CAC3C">
                  <wp:extent cx="2223718" cy="288000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3718" cy="2880000"/>
                          </a:xfrm>
                          <a:prstGeom prst="rect">
                            <a:avLst/>
                          </a:prstGeom>
                        </pic:spPr>
                      </pic:pic>
                    </a:graphicData>
                  </a:graphic>
                </wp:inline>
              </w:drawing>
            </w:r>
          </w:p>
        </w:tc>
        <w:tc>
          <w:tcPr>
            <w:tcW w:w="5528" w:type="dxa"/>
          </w:tcPr>
          <w:p w:rsidR="00184911" w:rsidRPr="00E84F67" w:rsidRDefault="00184911" w:rsidP="00184911">
            <w:pPr>
              <w:rPr>
                <w:rFonts w:ascii="Times New Roman" w:hAnsi="Times New Roman" w:cs="Times New Roman"/>
                <w:sz w:val="24"/>
                <w:szCs w:val="24"/>
              </w:rPr>
            </w:pPr>
            <w:proofErr w:type="spellStart"/>
            <w:r w:rsidRPr="00E84F67">
              <w:rPr>
                <w:rFonts w:ascii="Times New Roman" w:hAnsi="Times New Roman" w:cs="Times New Roman"/>
                <w:sz w:val="24"/>
                <w:szCs w:val="24"/>
              </w:rPr>
              <w:t>Сарымова</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Шолпан</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Нурумкановна</w:t>
            </w:r>
            <w:proofErr w:type="spellEnd"/>
          </w:p>
        </w:tc>
      </w:tr>
      <w:tr w:rsidR="00184911" w:rsidRPr="00AA5B6E" w:rsidTr="00CF18BB">
        <w:trPr>
          <w:trHeight w:val="510"/>
        </w:trPr>
        <w:tc>
          <w:tcPr>
            <w:tcW w:w="3823" w:type="dxa"/>
            <w:vMerge/>
            <w:vAlign w:val="center"/>
          </w:tcPr>
          <w:p w:rsidR="00184911" w:rsidRPr="003B127C" w:rsidRDefault="00184911" w:rsidP="00184911">
            <w:pPr>
              <w:rPr>
                <w:rFonts w:ascii="Times New Roman" w:hAnsi="Times New Roman" w:cs="Times New Roman"/>
                <w:sz w:val="24"/>
                <w:szCs w:val="24"/>
                <w:lang w:val="kk-KZ"/>
              </w:rPr>
            </w:pPr>
          </w:p>
        </w:tc>
        <w:tc>
          <w:tcPr>
            <w:tcW w:w="5528" w:type="dxa"/>
          </w:tcPr>
          <w:p w:rsidR="00184911" w:rsidRPr="00E84F67" w:rsidRDefault="00184911" w:rsidP="00184911">
            <w:pPr>
              <w:rPr>
                <w:rFonts w:ascii="Times New Roman" w:hAnsi="Times New Roman" w:cs="Times New Roman"/>
                <w:sz w:val="24"/>
                <w:szCs w:val="24"/>
              </w:rPr>
            </w:pPr>
            <w:r w:rsidRPr="00E84F67">
              <w:rPr>
                <w:rFonts w:ascii="Times New Roman" w:hAnsi="Times New Roman" w:cs="Times New Roman"/>
                <w:sz w:val="24"/>
                <w:szCs w:val="24"/>
              </w:rPr>
              <w:t xml:space="preserve">Позиция в проекте </w:t>
            </w:r>
          </w:p>
          <w:p w:rsidR="00184911" w:rsidRPr="00E84F67" w:rsidRDefault="00184911" w:rsidP="00184911">
            <w:pPr>
              <w:rPr>
                <w:rFonts w:ascii="Times New Roman" w:hAnsi="Times New Roman" w:cs="Times New Roman"/>
                <w:sz w:val="24"/>
                <w:szCs w:val="24"/>
              </w:rPr>
            </w:pPr>
            <w:r w:rsidRPr="00E84F67">
              <w:rPr>
                <w:rFonts w:ascii="Times New Roman" w:hAnsi="Times New Roman" w:cs="Times New Roman"/>
                <w:sz w:val="24"/>
                <w:szCs w:val="24"/>
              </w:rPr>
              <w:t>Ведущий научный сотрудник</w:t>
            </w:r>
          </w:p>
        </w:tc>
      </w:tr>
      <w:tr w:rsidR="00184911" w:rsidRPr="00AA5B6E" w:rsidTr="00CF18BB">
        <w:trPr>
          <w:trHeight w:val="510"/>
        </w:trPr>
        <w:tc>
          <w:tcPr>
            <w:tcW w:w="3823" w:type="dxa"/>
            <w:vMerge/>
            <w:vAlign w:val="center"/>
          </w:tcPr>
          <w:p w:rsidR="00184911" w:rsidRPr="003B127C" w:rsidRDefault="00184911" w:rsidP="00184911">
            <w:pPr>
              <w:rPr>
                <w:rFonts w:ascii="Times New Roman" w:hAnsi="Times New Roman" w:cs="Times New Roman"/>
                <w:sz w:val="24"/>
                <w:szCs w:val="24"/>
                <w:lang w:val="kk-KZ"/>
              </w:rPr>
            </w:pPr>
          </w:p>
        </w:tc>
        <w:tc>
          <w:tcPr>
            <w:tcW w:w="5528" w:type="dxa"/>
          </w:tcPr>
          <w:p w:rsidR="00184911" w:rsidRPr="00E84F67" w:rsidRDefault="00184911" w:rsidP="00184911">
            <w:pPr>
              <w:rPr>
                <w:rFonts w:ascii="Times New Roman" w:hAnsi="Times New Roman" w:cs="Times New Roman"/>
                <w:sz w:val="24"/>
                <w:szCs w:val="24"/>
              </w:rPr>
            </w:pPr>
            <w:r w:rsidRPr="00E84F67">
              <w:rPr>
                <w:rFonts w:ascii="Times New Roman" w:hAnsi="Times New Roman" w:cs="Times New Roman"/>
                <w:sz w:val="24"/>
                <w:szCs w:val="24"/>
              </w:rPr>
              <w:t>Дата рождения: 12.03.1980 г.</w:t>
            </w:r>
          </w:p>
        </w:tc>
      </w:tr>
      <w:tr w:rsidR="00184911" w:rsidRPr="00AA5B6E" w:rsidTr="00CF18BB">
        <w:trPr>
          <w:trHeight w:val="510"/>
        </w:trPr>
        <w:tc>
          <w:tcPr>
            <w:tcW w:w="3823" w:type="dxa"/>
            <w:vMerge/>
            <w:vAlign w:val="center"/>
          </w:tcPr>
          <w:p w:rsidR="00184911" w:rsidRPr="003B127C" w:rsidRDefault="00184911" w:rsidP="00184911">
            <w:pPr>
              <w:rPr>
                <w:rFonts w:ascii="Times New Roman" w:hAnsi="Times New Roman" w:cs="Times New Roman"/>
                <w:sz w:val="24"/>
                <w:szCs w:val="24"/>
                <w:lang w:val="kk-KZ"/>
              </w:rPr>
            </w:pPr>
          </w:p>
        </w:tc>
        <w:tc>
          <w:tcPr>
            <w:tcW w:w="5528" w:type="dxa"/>
          </w:tcPr>
          <w:p w:rsidR="00184911" w:rsidRPr="00E84F67" w:rsidRDefault="00184911" w:rsidP="00184911">
            <w:pPr>
              <w:rPr>
                <w:rFonts w:ascii="Times New Roman" w:hAnsi="Times New Roman" w:cs="Times New Roman"/>
                <w:sz w:val="24"/>
                <w:szCs w:val="24"/>
              </w:rPr>
            </w:pPr>
            <w:r w:rsidRPr="00E84F67">
              <w:rPr>
                <w:rFonts w:ascii="Times New Roman" w:hAnsi="Times New Roman" w:cs="Times New Roman"/>
                <w:sz w:val="24"/>
                <w:szCs w:val="24"/>
              </w:rPr>
              <w:t xml:space="preserve">Ученая степень/академическая степень: </w:t>
            </w:r>
          </w:p>
          <w:p w:rsidR="00184911" w:rsidRPr="00E84F67" w:rsidRDefault="00184911" w:rsidP="00184911">
            <w:pPr>
              <w:rPr>
                <w:rFonts w:ascii="Times New Roman" w:hAnsi="Times New Roman" w:cs="Times New Roman"/>
                <w:sz w:val="24"/>
                <w:szCs w:val="24"/>
              </w:rPr>
            </w:pPr>
            <w:r w:rsidRPr="00E84F67">
              <w:rPr>
                <w:rFonts w:ascii="Times New Roman" w:hAnsi="Times New Roman" w:cs="Times New Roman"/>
                <w:sz w:val="24"/>
                <w:szCs w:val="24"/>
              </w:rPr>
              <w:t>кандидат физико-математических наук</w:t>
            </w:r>
          </w:p>
        </w:tc>
      </w:tr>
      <w:tr w:rsidR="00184911" w:rsidRPr="00AA5B6E" w:rsidTr="00CF18BB">
        <w:trPr>
          <w:trHeight w:val="510"/>
        </w:trPr>
        <w:tc>
          <w:tcPr>
            <w:tcW w:w="3823" w:type="dxa"/>
            <w:vMerge/>
            <w:vAlign w:val="center"/>
          </w:tcPr>
          <w:p w:rsidR="00184911" w:rsidRPr="003B127C" w:rsidRDefault="00184911" w:rsidP="00184911">
            <w:pPr>
              <w:rPr>
                <w:rFonts w:ascii="Times New Roman" w:hAnsi="Times New Roman" w:cs="Times New Roman"/>
                <w:sz w:val="24"/>
                <w:szCs w:val="24"/>
                <w:lang w:val="kk-KZ"/>
              </w:rPr>
            </w:pPr>
          </w:p>
        </w:tc>
        <w:tc>
          <w:tcPr>
            <w:tcW w:w="5528" w:type="dxa"/>
          </w:tcPr>
          <w:p w:rsidR="00184911" w:rsidRPr="00E84F67" w:rsidRDefault="00184911" w:rsidP="00184911">
            <w:pPr>
              <w:rPr>
                <w:rFonts w:ascii="Times New Roman" w:hAnsi="Times New Roman" w:cs="Times New Roman"/>
                <w:sz w:val="24"/>
                <w:szCs w:val="24"/>
              </w:rPr>
            </w:pPr>
            <w:r w:rsidRPr="00E84F67">
              <w:rPr>
                <w:rFonts w:ascii="Times New Roman" w:hAnsi="Times New Roman" w:cs="Times New Roman"/>
                <w:sz w:val="24"/>
                <w:szCs w:val="24"/>
              </w:rPr>
              <w:t xml:space="preserve">Должность и основное место работы: </w:t>
            </w:r>
          </w:p>
          <w:p w:rsidR="00184911" w:rsidRPr="00E84F67" w:rsidRDefault="00184911" w:rsidP="00184911">
            <w:pPr>
              <w:rPr>
                <w:rFonts w:ascii="Times New Roman" w:hAnsi="Times New Roman" w:cs="Times New Roman"/>
                <w:sz w:val="24"/>
                <w:szCs w:val="24"/>
              </w:rPr>
            </w:pPr>
            <w:proofErr w:type="spellStart"/>
            <w:r w:rsidRPr="00E84F67">
              <w:rPr>
                <w:rFonts w:ascii="Times New Roman" w:hAnsi="Times New Roman" w:cs="Times New Roman"/>
                <w:sz w:val="24"/>
                <w:szCs w:val="24"/>
              </w:rPr>
              <w:t>ассоцированный</w:t>
            </w:r>
            <w:proofErr w:type="spellEnd"/>
            <w:r w:rsidRPr="00E84F67">
              <w:rPr>
                <w:rFonts w:ascii="Times New Roman" w:hAnsi="Times New Roman" w:cs="Times New Roman"/>
                <w:sz w:val="24"/>
                <w:szCs w:val="24"/>
              </w:rPr>
              <w:t xml:space="preserve"> профессор кафедры</w:t>
            </w:r>
          </w:p>
          <w:p w:rsidR="00184911" w:rsidRPr="00E84F67" w:rsidRDefault="00184911" w:rsidP="00184911">
            <w:pPr>
              <w:rPr>
                <w:rFonts w:ascii="Times New Roman" w:hAnsi="Times New Roman" w:cs="Times New Roman"/>
                <w:sz w:val="24"/>
                <w:szCs w:val="24"/>
              </w:rPr>
            </w:pPr>
            <w:r w:rsidRPr="00E84F67">
              <w:rPr>
                <w:rFonts w:ascii="Times New Roman" w:hAnsi="Times New Roman" w:cs="Times New Roman"/>
                <w:sz w:val="24"/>
                <w:szCs w:val="24"/>
              </w:rPr>
              <w:t>«Физика, математика и приборостроение»,</w:t>
            </w:r>
          </w:p>
          <w:p w:rsidR="00184911" w:rsidRPr="00E84F67" w:rsidRDefault="00184911" w:rsidP="00184911">
            <w:pPr>
              <w:rPr>
                <w:rFonts w:ascii="Times New Roman" w:hAnsi="Times New Roman" w:cs="Times New Roman"/>
                <w:sz w:val="24"/>
                <w:szCs w:val="24"/>
              </w:rPr>
            </w:pPr>
            <w:r w:rsidRPr="00E84F67">
              <w:rPr>
                <w:rFonts w:ascii="Times New Roman" w:hAnsi="Times New Roman" w:cs="Times New Roman"/>
                <w:sz w:val="24"/>
                <w:szCs w:val="24"/>
              </w:rPr>
              <w:t>НАО «</w:t>
            </w:r>
            <w:proofErr w:type="spellStart"/>
            <w:r w:rsidRPr="00E84F67">
              <w:rPr>
                <w:rFonts w:ascii="Times New Roman" w:hAnsi="Times New Roman" w:cs="Times New Roman"/>
                <w:sz w:val="24"/>
                <w:szCs w:val="24"/>
              </w:rPr>
              <w:t>Торайгыров</w:t>
            </w:r>
            <w:proofErr w:type="spellEnd"/>
            <w:r w:rsidRPr="00E84F67">
              <w:rPr>
                <w:rFonts w:ascii="Times New Roman" w:hAnsi="Times New Roman" w:cs="Times New Roman"/>
                <w:sz w:val="24"/>
                <w:szCs w:val="24"/>
              </w:rPr>
              <w:t xml:space="preserve"> университет»</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lang w:val="kk-KZ"/>
              </w:rPr>
            </w:pPr>
            <w:r w:rsidRPr="00E84F67">
              <w:rPr>
                <w:rFonts w:ascii="Times New Roman" w:hAnsi="Times New Roman" w:cs="Times New Roman"/>
                <w:sz w:val="24"/>
                <w:szCs w:val="24"/>
                <w:lang w:val="kk-KZ"/>
              </w:rPr>
              <w:t>Область научных интересов:</w:t>
            </w:r>
          </w:p>
          <w:p w:rsidR="00184911" w:rsidRPr="00E84F67" w:rsidRDefault="00184911" w:rsidP="00184911">
            <w:pPr>
              <w:jc w:val="both"/>
              <w:rPr>
                <w:rFonts w:ascii="Times New Roman" w:hAnsi="Times New Roman" w:cs="Times New Roman"/>
                <w:sz w:val="24"/>
                <w:szCs w:val="24"/>
                <w:lang w:val="kk-KZ"/>
              </w:rPr>
            </w:pPr>
            <w:r w:rsidRPr="00E84F67">
              <w:rPr>
                <w:rFonts w:ascii="Times New Roman" w:hAnsi="Times New Roman" w:cs="Times New Roman"/>
                <w:sz w:val="24"/>
                <w:szCs w:val="24"/>
                <w:lang w:val="kk-KZ"/>
              </w:rPr>
              <w:t>Физика волновых процессов</w:t>
            </w:r>
          </w:p>
        </w:tc>
      </w:tr>
      <w:tr w:rsidR="00184911" w:rsidRPr="00AA5B6E" w:rsidTr="00AA5B6E">
        <w:trPr>
          <w:trHeight w:val="510"/>
        </w:trPr>
        <w:tc>
          <w:tcPr>
            <w:tcW w:w="3823" w:type="dxa"/>
            <w:vMerge w:val="restart"/>
            <w:vAlign w:val="center"/>
          </w:tcPr>
          <w:p w:rsidR="00184911" w:rsidRPr="003B127C" w:rsidRDefault="00184911" w:rsidP="003B127C">
            <w:pPr>
              <w:rPr>
                <w:rFonts w:ascii="Times New Roman" w:hAnsi="Times New Roman" w:cs="Times New Roman"/>
                <w:sz w:val="24"/>
                <w:szCs w:val="24"/>
                <w:lang w:val="kk-KZ"/>
              </w:rPr>
            </w:pPr>
            <w:r>
              <w:rPr>
                <w:noProof/>
                <w:lang w:eastAsia="ru-RU"/>
              </w:rPr>
              <w:drawing>
                <wp:inline distT="0" distB="0" distL="0" distR="0" wp14:anchorId="281C554A" wp14:editId="528EEDFE">
                  <wp:extent cx="2300592" cy="288000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92" cy="2880000"/>
                          </a:xfrm>
                          <a:prstGeom prst="rect">
                            <a:avLst/>
                          </a:prstGeom>
                        </pic:spPr>
                      </pic:pic>
                    </a:graphicData>
                  </a:graphic>
                </wp:inline>
              </w:drawing>
            </w:r>
          </w:p>
        </w:tc>
        <w:tc>
          <w:tcPr>
            <w:tcW w:w="5528" w:type="dxa"/>
            <w:vAlign w:val="center"/>
          </w:tcPr>
          <w:p w:rsidR="00184911" w:rsidRPr="00E84F67" w:rsidRDefault="00184911" w:rsidP="00184911">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Абишев</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Кайратолла</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Кайроллинович</w:t>
            </w:r>
            <w:proofErr w:type="spellEnd"/>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Старший научный сотрудник</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04.05.1976 г.</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кандидат технических наук</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Профессор кафедры «Транспортная техника</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и логистика» НАО "</w:t>
            </w:r>
            <w:proofErr w:type="spellStart"/>
            <w:r w:rsidRPr="00E84F67">
              <w:rPr>
                <w:rFonts w:ascii="Times New Roman" w:hAnsi="Times New Roman" w:cs="Times New Roman"/>
                <w:sz w:val="24"/>
                <w:szCs w:val="24"/>
              </w:rPr>
              <w:t>Торайгыров</w:t>
            </w:r>
            <w:proofErr w:type="spellEnd"/>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университет"</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Динамика машин, безопасность дорожного</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движения</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Основные научные достижения:</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1) Обладатель государственной стипендии</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lastRenderedPageBreak/>
              <w:t>МОН РК для молодых талантливых ученых;</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2) Обладатель гранта на поездку Фонда</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Первого Президента-Лидера нации РК;</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3) Обладатель звания «Лучший</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преподаватель вуза 2016 года» МОН РК.</w:t>
            </w:r>
          </w:p>
        </w:tc>
      </w:tr>
      <w:tr w:rsidR="00184911" w:rsidRPr="00AA5B6E" w:rsidTr="00AA5B6E">
        <w:trPr>
          <w:trHeight w:val="510"/>
        </w:trPr>
        <w:tc>
          <w:tcPr>
            <w:tcW w:w="3823" w:type="dxa"/>
            <w:vMerge w:val="restart"/>
            <w:vAlign w:val="center"/>
          </w:tcPr>
          <w:p w:rsidR="00184911" w:rsidRPr="003B127C" w:rsidRDefault="00184911" w:rsidP="003B127C">
            <w:pPr>
              <w:rPr>
                <w:rFonts w:ascii="Times New Roman" w:hAnsi="Times New Roman" w:cs="Times New Roman"/>
                <w:sz w:val="24"/>
                <w:szCs w:val="24"/>
                <w:lang w:val="kk-KZ"/>
              </w:rPr>
            </w:pPr>
            <w:r>
              <w:rPr>
                <w:noProof/>
                <w:lang w:eastAsia="ru-RU"/>
              </w:rPr>
              <w:lastRenderedPageBreak/>
              <w:drawing>
                <wp:inline distT="0" distB="0" distL="0" distR="0" wp14:anchorId="38261F40" wp14:editId="612B211F">
                  <wp:extent cx="2368493" cy="2422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876"/>
                          <a:stretch/>
                        </pic:blipFill>
                        <pic:spPr bwMode="auto">
                          <a:xfrm>
                            <a:off x="0" y="0"/>
                            <a:ext cx="2368719" cy="2422756"/>
                          </a:xfrm>
                          <a:prstGeom prst="rect">
                            <a:avLst/>
                          </a:prstGeom>
                          <a:ln>
                            <a:noFill/>
                          </a:ln>
                          <a:extLst>
                            <a:ext uri="{53640926-AAD7-44D8-BBD7-CCE9431645EC}">
                              <a14:shadowObscured xmlns:a14="http://schemas.microsoft.com/office/drawing/2010/main"/>
                            </a:ext>
                          </a:extLst>
                        </pic:spPr>
                      </pic:pic>
                    </a:graphicData>
                  </a:graphic>
                </wp:inline>
              </w:drawing>
            </w:r>
          </w:p>
        </w:tc>
        <w:tc>
          <w:tcPr>
            <w:tcW w:w="5528" w:type="dxa"/>
            <w:vAlign w:val="center"/>
          </w:tcPr>
          <w:p w:rsidR="00184911" w:rsidRPr="00E84F67" w:rsidRDefault="00184911" w:rsidP="00184911">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Жумабеков</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Алмар</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Жумагалиевич</w:t>
            </w:r>
            <w:proofErr w:type="spellEnd"/>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Старший научный сотрудник</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магистр Физики</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19.12.1989 г.</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старший преподаватель кафедры «Физика,</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математика и приборостроение», НАО</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Торайгыров</w:t>
            </w:r>
            <w:proofErr w:type="spellEnd"/>
            <w:r w:rsidRPr="00E84F67">
              <w:rPr>
                <w:rFonts w:ascii="Times New Roman" w:hAnsi="Times New Roman" w:cs="Times New Roman"/>
                <w:sz w:val="24"/>
                <w:szCs w:val="24"/>
              </w:rPr>
              <w:t xml:space="preserve"> университет»</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184911" w:rsidRPr="00E84F67" w:rsidRDefault="00184911" w:rsidP="00184911">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Фотокаталитические</w:t>
            </w:r>
            <w:proofErr w:type="spellEnd"/>
            <w:r w:rsidRPr="00E84F67">
              <w:rPr>
                <w:rFonts w:ascii="Times New Roman" w:hAnsi="Times New Roman" w:cs="Times New Roman"/>
                <w:sz w:val="24"/>
                <w:szCs w:val="24"/>
              </w:rPr>
              <w:t xml:space="preserve"> и оптоэлектронные</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свойства композиционных материалов</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графен</w:t>
            </w:r>
            <w:proofErr w:type="spellEnd"/>
            <w:r w:rsidRPr="00E84F67">
              <w:rPr>
                <w:rFonts w:ascii="Times New Roman" w:hAnsi="Times New Roman" w:cs="Times New Roman"/>
                <w:sz w:val="24"/>
                <w:szCs w:val="24"/>
              </w:rPr>
              <w:t>, TiO2), ультрафиолетовые</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Фотодетекторы</w:t>
            </w:r>
          </w:p>
        </w:tc>
      </w:tr>
      <w:tr w:rsidR="00184911" w:rsidRPr="00AA5B6E" w:rsidTr="00AA5B6E">
        <w:trPr>
          <w:trHeight w:val="510"/>
        </w:trPr>
        <w:tc>
          <w:tcPr>
            <w:tcW w:w="3823" w:type="dxa"/>
            <w:vMerge w:val="restart"/>
            <w:vAlign w:val="center"/>
          </w:tcPr>
          <w:p w:rsidR="00184911" w:rsidRPr="003B127C" w:rsidRDefault="00184911" w:rsidP="00184911">
            <w:pPr>
              <w:jc w:val="center"/>
              <w:rPr>
                <w:rFonts w:ascii="Times New Roman" w:hAnsi="Times New Roman" w:cs="Times New Roman"/>
                <w:sz w:val="24"/>
                <w:szCs w:val="24"/>
                <w:lang w:val="kk-KZ"/>
              </w:rPr>
            </w:pPr>
            <w:r>
              <w:rPr>
                <w:noProof/>
                <w:lang w:eastAsia="ru-RU"/>
              </w:rPr>
              <w:drawing>
                <wp:inline distT="0" distB="0" distL="0" distR="0" wp14:anchorId="02DB8FCA" wp14:editId="675CF656">
                  <wp:extent cx="2191434" cy="288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1434" cy="2880000"/>
                          </a:xfrm>
                          <a:prstGeom prst="rect">
                            <a:avLst/>
                          </a:prstGeom>
                        </pic:spPr>
                      </pic:pic>
                    </a:graphicData>
                  </a:graphic>
                </wp:inline>
              </w:drawing>
            </w: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 xml:space="preserve">Курманов </w:t>
            </w:r>
            <w:proofErr w:type="spellStart"/>
            <w:r w:rsidRPr="00E84F67">
              <w:rPr>
                <w:rFonts w:ascii="Times New Roman" w:hAnsi="Times New Roman" w:cs="Times New Roman"/>
                <w:sz w:val="24"/>
                <w:szCs w:val="24"/>
              </w:rPr>
              <w:t>Алмас</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Аскарович</w:t>
            </w:r>
            <w:proofErr w:type="spellEnd"/>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Научный сотрудник</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магистр физики</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15.03.1982 г.</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старший преподаватель кафедры «Физика,</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математика и приборостроение», НАО</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Торайгыров</w:t>
            </w:r>
            <w:proofErr w:type="spellEnd"/>
            <w:r w:rsidRPr="00E84F67">
              <w:rPr>
                <w:rFonts w:ascii="Times New Roman" w:hAnsi="Times New Roman" w:cs="Times New Roman"/>
                <w:sz w:val="24"/>
                <w:szCs w:val="24"/>
              </w:rPr>
              <w:t xml:space="preserve"> университет», </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докторант КАЗНПУ им. Абая</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Электромагнитные волны в анизотропных</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средах, методика обучения физике</w:t>
            </w:r>
          </w:p>
        </w:tc>
      </w:tr>
      <w:tr w:rsidR="00184911" w:rsidRPr="00AA5B6E" w:rsidTr="00AA5B6E">
        <w:trPr>
          <w:trHeight w:val="510"/>
        </w:trPr>
        <w:tc>
          <w:tcPr>
            <w:tcW w:w="3823" w:type="dxa"/>
            <w:vMerge w:val="restart"/>
            <w:vAlign w:val="center"/>
          </w:tcPr>
          <w:p w:rsidR="00184911" w:rsidRPr="003B127C" w:rsidRDefault="00184911" w:rsidP="00184911">
            <w:pPr>
              <w:jc w:val="center"/>
              <w:rPr>
                <w:rFonts w:ascii="Times New Roman" w:hAnsi="Times New Roman" w:cs="Times New Roman"/>
                <w:sz w:val="24"/>
                <w:szCs w:val="24"/>
                <w:lang w:val="kk-KZ"/>
              </w:rPr>
            </w:pPr>
            <w:r>
              <w:rPr>
                <w:noProof/>
                <w:lang w:eastAsia="ru-RU"/>
              </w:rPr>
              <w:drawing>
                <wp:inline distT="0" distB="0" distL="0" distR="0" wp14:anchorId="2217427F" wp14:editId="5B83AD06">
                  <wp:extent cx="2179459" cy="288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9459" cy="2880000"/>
                          </a:xfrm>
                          <a:prstGeom prst="rect">
                            <a:avLst/>
                          </a:prstGeom>
                        </pic:spPr>
                      </pic:pic>
                    </a:graphicData>
                  </a:graphic>
                </wp:inline>
              </w:drawing>
            </w:r>
          </w:p>
        </w:tc>
        <w:tc>
          <w:tcPr>
            <w:tcW w:w="5528" w:type="dxa"/>
            <w:vAlign w:val="center"/>
          </w:tcPr>
          <w:p w:rsidR="00184911" w:rsidRPr="00E84F67" w:rsidRDefault="00184911" w:rsidP="00184911">
            <w:pPr>
              <w:jc w:val="both"/>
              <w:rPr>
                <w:rFonts w:ascii="Times New Roman" w:hAnsi="Times New Roman" w:cs="Times New Roman"/>
                <w:sz w:val="24"/>
                <w:szCs w:val="24"/>
              </w:rPr>
            </w:pPr>
            <w:proofErr w:type="spellStart"/>
            <w:r w:rsidRPr="00E84F67">
              <w:rPr>
                <w:rFonts w:ascii="Times New Roman" w:hAnsi="Times New Roman" w:cs="Times New Roman"/>
                <w:sz w:val="24"/>
                <w:szCs w:val="24"/>
              </w:rPr>
              <w:t>Досумбеков</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Кайрат</w:t>
            </w:r>
            <w:proofErr w:type="spellEnd"/>
            <w:r w:rsidRPr="00E84F67">
              <w:rPr>
                <w:rFonts w:ascii="Times New Roman" w:hAnsi="Times New Roman" w:cs="Times New Roman"/>
                <w:sz w:val="24"/>
                <w:szCs w:val="24"/>
              </w:rPr>
              <w:t xml:space="preserve"> </w:t>
            </w:r>
            <w:proofErr w:type="spellStart"/>
            <w:r w:rsidRPr="00E84F67">
              <w:rPr>
                <w:rFonts w:ascii="Times New Roman" w:hAnsi="Times New Roman" w:cs="Times New Roman"/>
                <w:sz w:val="24"/>
                <w:szCs w:val="24"/>
              </w:rPr>
              <w:t>Рахметолловия</w:t>
            </w:r>
            <w:proofErr w:type="spellEnd"/>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Позиция в проекте</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Научный сотрудник</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Дата рождения: 07.06.1983 г.</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Ученая степень/академическая степень:</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Магистр приборостроения</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Должность и основное место работы:</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старший преподаватель кафедры «Физика,</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математика и приборостроение», НАО</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w:t>
            </w:r>
            <w:proofErr w:type="spellStart"/>
            <w:r w:rsidRPr="00E84F67">
              <w:rPr>
                <w:rFonts w:ascii="Times New Roman" w:hAnsi="Times New Roman" w:cs="Times New Roman"/>
                <w:sz w:val="24"/>
                <w:szCs w:val="24"/>
              </w:rPr>
              <w:t>Торайгыров</w:t>
            </w:r>
            <w:proofErr w:type="spellEnd"/>
            <w:r w:rsidRPr="00E84F67">
              <w:rPr>
                <w:rFonts w:ascii="Times New Roman" w:hAnsi="Times New Roman" w:cs="Times New Roman"/>
                <w:sz w:val="24"/>
                <w:szCs w:val="24"/>
              </w:rPr>
              <w:t xml:space="preserve"> университет»</w:t>
            </w:r>
          </w:p>
        </w:tc>
      </w:tr>
      <w:tr w:rsidR="00184911" w:rsidRPr="00AA5B6E" w:rsidTr="00AA5B6E">
        <w:trPr>
          <w:trHeight w:val="510"/>
        </w:trPr>
        <w:tc>
          <w:tcPr>
            <w:tcW w:w="3823" w:type="dxa"/>
            <w:vMerge/>
            <w:vAlign w:val="center"/>
          </w:tcPr>
          <w:p w:rsidR="00184911" w:rsidRPr="003B127C" w:rsidRDefault="00184911" w:rsidP="003B127C">
            <w:pPr>
              <w:rPr>
                <w:rFonts w:ascii="Times New Roman" w:hAnsi="Times New Roman" w:cs="Times New Roman"/>
                <w:sz w:val="24"/>
                <w:szCs w:val="24"/>
                <w:lang w:val="kk-KZ"/>
              </w:rPr>
            </w:pPr>
          </w:p>
        </w:tc>
        <w:tc>
          <w:tcPr>
            <w:tcW w:w="5528" w:type="dxa"/>
            <w:vAlign w:val="center"/>
          </w:tcPr>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Область научных интересов:</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Исследование волновых процессов в</w:t>
            </w:r>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 xml:space="preserve">анизотропных упругих и </w:t>
            </w:r>
            <w:proofErr w:type="spellStart"/>
            <w:r w:rsidRPr="00E84F67">
              <w:rPr>
                <w:rFonts w:ascii="Times New Roman" w:hAnsi="Times New Roman" w:cs="Times New Roman"/>
                <w:sz w:val="24"/>
                <w:szCs w:val="24"/>
              </w:rPr>
              <w:t>термоупругих</w:t>
            </w:r>
            <w:proofErr w:type="spellEnd"/>
          </w:p>
          <w:p w:rsidR="00184911" w:rsidRPr="00E84F67" w:rsidRDefault="00184911" w:rsidP="00184911">
            <w:pPr>
              <w:jc w:val="both"/>
              <w:rPr>
                <w:rFonts w:ascii="Times New Roman" w:hAnsi="Times New Roman" w:cs="Times New Roman"/>
                <w:sz w:val="24"/>
                <w:szCs w:val="24"/>
              </w:rPr>
            </w:pPr>
            <w:r w:rsidRPr="00E84F67">
              <w:rPr>
                <w:rFonts w:ascii="Times New Roman" w:hAnsi="Times New Roman" w:cs="Times New Roman"/>
                <w:sz w:val="24"/>
                <w:szCs w:val="24"/>
              </w:rPr>
              <w:t>средах</w:t>
            </w:r>
          </w:p>
        </w:tc>
      </w:tr>
    </w:tbl>
    <w:p w:rsidR="00AA5B6E" w:rsidRDefault="00AA5B6E" w:rsidP="009E1551">
      <w:pPr>
        <w:rPr>
          <w:rFonts w:ascii="Times New Roman" w:hAnsi="Times New Roman" w:cs="Times New Roman"/>
          <w:sz w:val="28"/>
          <w:szCs w:val="28"/>
        </w:rPr>
      </w:pPr>
    </w:p>
    <w:p w:rsidR="00924173" w:rsidRDefault="00924173" w:rsidP="009E1551">
      <w:pPr>
        <w:rPr>
          <w:rFonts w:ascii="Times New Roman" w:hAnsi="Times New Roman" w:cs="Times New Roman"/>
          <w:sz w:val="28"/>
          <w:szCs w:val="28"/>
        </w:rPr>
      </w:pPr>
    </w:p>
    <w:p w:rsidR="00924173" w:rsidRPr="00184911" w:rsidRDefault="00924173" w:rsidP="00924173">
      <w:pPr>
        <w:rPr>
          <w:rFonts w:ascii="Times New Roman" w:hAnsi="Times New Roman" w:cs="Times New Roman"/>
          <w:sz w:val="28"/>
          <w:szCs w:val="28"/>
        </w:rPr>
      </w:pPr>
      <w:bookmarkStart w:id="0" w:name="_GoBack"/>
      <w:bookmarkEnd w:id="0"/>
    </w:p>
    <w:p w:rsidR="00924173" w:rsidRPr="00184911" w:rsidRDefault="00924173" w:rsidP="009E1551">
      <w:pPr>
        <w:rPr>
          <w:rFonts w:ascii="Times New Roman" w:hAnsi="Times New Roman" w:cs="Times New Roman"/>
          <w:sz w:val="28"/>
          <w:szCs w:val="28"/>
        </w:rPr>
      </w:pPr>
    </w:p>
    <w:sectPr w:rsidR="00924173" w:rsidRPr="00184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35C33"/>
    <w:rsid w:val="000776FC"/>
    <w:rsid w:val="000C4BC2"/>
    <w:rsid w:val="001532EE"/>
    <w:rsid w:val="00184911"/>
    <w:rsid w:val="003B127C"/>
    <w:rsid w:val="003C34C7"/>
    <w:rsid w:val="00461992"/>
    <w:rsid w:val="00566AB4"/>
    <w:rsid w:val="005A6A55"/>
    <w:rsid w:val="008E17D8"/>
    <w:rsid w:val="00924173"/>
    <w:rsid w:val="009355DC"/>
    <w:rsid w:val="009E1551"/>
    <w:rsid w:val="009F3F25"/>
    <w:rsid w:val="00A628F7"/>
    <w:rsid w:val="00AA5B6E"/>
    <w:rsid w:val="00B768C1"/>
    <w:rsid w:val="00BA3C4A"/>
    <w:rsid w:val="00BB39A5"/>
    <w:rsid w:val="00CA21E3"/>
    <w:rsid w:val="00E8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F6DC"/>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B127C"/>
    <w:pPr>
      <w:spacing w:after="0" w:line="240" w:lineRule="auto"/>
      <w:ind w:left="720"/>
      <w:contextualSpacing/>
    </w:pPr>
    <w:rPr>
      <w:rFonts w:ascii="Times New Roman" w:eastAsia="Times New Roman" w:hAnsi="Times New Roman" w:cs="Times New Roman"/>
      <w:sz w:val="20"/>
      <w:szCs w:val="20"/>
      <w:lang w:val="x-none" w:eastAsia="ru-RU"/>
    </w:rPr>
  </w:style>
  <w:style w:type="character" w:customStyle="1" w:styleId="a5">
    <w:name w:val="Абзац списка Знак"/>
    <w:link w:val="a4"/>
    <w:uiPriority w:val="34"/>
    <w:locked/>
    <w:rsid w:val="003B127C"/>
    <w:rPr>
      <w:rFonts w:ascii="Times New Roman" w:eastAsia="Times New Roman" w:hAnsi="Times New Roman" w:cs="Times New Roman"/>
      <w:sz w:val="20"/>
      <w:szCs w:val="20"/>
      <w:lang w:val="x-none" w:eastAsia="ru-RU"/>
    </w:rPr>
  </w:style>
  <w:style w:type="character" w:customStyle="1" w:styleId="a6">
    <w:name w:val="Основной текст с отступом Знак"/>
    <w:link w:val="a7"/>
    <w:semiHidden/>
    <w:locked/>
    <w:rsid w:val="003B127C"/>
    <w:rPr>
      <w:sz w:val="28"/>
    </w:rPr>
  </w:style>
  <w:style w:type="paragraph" w:styleId="a7">
    <w:name w:val="Body Text Indent"/>
    <w:basedOn w:val="a"/>
    <w:link w:val="a6"/>
    <w:semiHidden/>
    <w:unhideWhenUsed/>
    <w:rsid w:val="003B127C"/>
    <w:pPr>
      <w:spacing w:after="120" w:line="240" w:lineRule="auto"/>
      <w:ind w:left="283"/>
    </w:pPr>
    <w:rPr>
      <w:sz w:val="28"/>
    </w:rPr>
  </w:style>
  <w:style w:type="character" w:customStyle="1" w:styleId="1">
    <w:name w:val="Основной текст с отступом Знак1"/>
    <w:basedOn w:val="a0"/>
    <w:uiPriority w:val="99"/>
    <w:semiHidden/>
    <w:rsid w:val="003B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journals.tsu.ru/physics/&amp;journal_page=archive&amp;id=2138&amp;article_id=47909" TargetMode="External"/><Relationship Id="rId10" Type="http://schemas.openxmlformats.org/officeDocument/2006/relationships/image" Target="media/image5.png"/><Relationship Id="rId4" Type="http://schemas.openxmlformats.org/officeDocument/2006/relationships/hyperlink" Target="https://doi.org/10.1088/1402-4896/abfe87" TargetMode="Externa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5</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17</cp:revision>
  <dcterms:created xsi:type="dcterms:W3CDTF">2021-04-09T04:02:00Z</dcterms:created>
  <dcterms:modified xsi:type="dcterms:W3CDTF">2021-12-07T05:26:00Z</dcterms:modified>
</cp:coreProperties>
</file>