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F9836" w14:textId="77777777" w:rsidR="009355DC" w:rsidRPr="002548C5" w:rsidRDefault="008E17D8" w:rsidP="00461992">
      <w:pPr>
        <w:jc w:val="center"/>
        <w:rPr>
          <w:rFonts w:ascii="Times New Roman" w:hAnsi="Times New Roman" w:cs="Times New Roman"/>
          <w:b/>
          <w:sz w:val="28"/>
          <w:szCs w:val="28"/>
          <w:lang w:val="kk-KZ"/>
        </w:rPr>
      </w:pPr>
      <w:r w:rsidRPr="002548C5">
        <w:rPr>
          <w:rFonts w:ascii="Times New Roman" w:hAnsi="Times New Roman" w:cs="Times New Roman"/>
          <w:b/>
          <w:sz w:val="28"/>
          <w:szCs w:val="28"/>
          <w:lang w:val="kk-KZ"/>
        </w:rPr>
        <w:t>Краткая информация о проекте</w:t>
      </w:r>
    </w:p>
    <w:tbl>
      <w:tblPr>
        <w:tblStyle w:val="a3"/>
        <w:tblW w:w="9351" w:type="dxa"/>
        <w:tblLook w:val="04A0" w:firstRow="1" w:lastRow="0" w:firstColumn="1" w:lastColumn="0" w:noHBand="0" w:noVBand="1"/>
      </w:tblPr>
      <w:tblGrid>
        <w:gridCol w:w="2525"/>
        <w:gridCol w:w="6826"/>
      </w:tblGrid>
      <w:tr w:rsidR="001D0B0B" w:rsidRPr="00E35498" w14:paraId="3A8D17ED" w14:textId="77777777" w:rsidTr="00F60001">
        <w:trPr>
          <w:trHeight w:val="510"/>
        </w:trPr>
        <w:tc>
          <w:tcPr>
            <w:tcW w:w="2525" w:type="dxa"/>
            <w:vAlign w:val="center"/>
          </w:tcPr>
          <w:p w14:paraId="6A1F0BDB" w14:textId="77777777" w:rsidR="009355DC" w:rsidRPr="00E35498" w:rsidRDefault="00AA5B6E" w:rsidP="00AA5B6E">
            <w:pPr>
              <w:rPr>
                <w:rFonts w:ascii="Times New Roman" w:hAnsi="Times New Roman" w:cs="Times New Roman"/>
                <w:sz w:val="24"/>
                <w:szCs w:val="24"/>
                <w:lang w:val="kk-KZ"/>
              </w:rPr>
            </w:pPr>
            <w:r w:rsidRPr="00E35498">
              <w:rPr>
                <w:rFonts w:ascii="Times New Roman" w:hAnsi="Times New Roman" w:cs="Times New Roman"/>
                <w:sz w:val="24"/>
                <w:szCs w:val="24"/>
                <w:lang w:val="kk-KZ"/>
              </w:rPr>
              <w:t>ИРН и наименование</w:t>
            </w:r>
            <w:r w:rsidR="009355DC" w:rsidRPr="00E35498">
              <w:rPr>
                <w:rFonts w:ascii="Times New Roman" w:hAnsi="Times New Roman" w:cs="Times New Roman"/>
                <w:sz w:val="24"/>
                <w:szCs w:val="24"/>
                <w:lang w:val="kk-KZ"/>
              </w:rPr>
              <w:t xml:space="preserve"> проекта:</w:t>
            </w:r>
          </w:p>
        </w:tc>
        <w:tc>
          <w:tcPr>
            <w:tcW w:w="6826" w:type="dxa"/>
            <w:vAlign w:val="center"/>
          </w:tcPr>
          <w:p w14:paraId="4416D242" w14:textId="0C033BBE" w:rsidR="009355DC" w:rsidRPr="00E35498" w:rsidRDefault="00E35498" w:rsidP="00E35498">
            <w:pPr>
              <w:jc w:val="both"/>
              <w:rPr>
                <w:rFonts w:ascii="Times New Roman" w:hAnsi="Times New Roman" w:cs="Times New Roman"/>
                <w:sz w:val="24"/>
                <w:szCs w:val="24"/>
              </w:rPr>
            </w:pPr>
            <w:r w:rsidRPr="00E35498">
              <w:rPr>
                <w:rFonts w:ascii="Times New Roman" w:hAnsi="Times New Roman" w:cs="Times New Roman"/>
                <w:color w:val="000000"/>
                <w:spacing w:val="2"/>
                <w:sz w:val="24"/>
                <w:szCs w:val="24"/>
              </w:rPr>
              <w:t>АР09259187 «Разработка инновационного способа использования трудноутилизиремых бытовых отходов при производстве экологически безопасных строительных материалов»</w:t>
            </w:r>
          </w:p>
        </w:tc>
      </w:tr>
      <w:tr w:rsidR="001D0B0B" w:rsidRPr="00E35498" w14:paraId="2B640647" w14:textId="77777777" w:rsidTr="00F60001">
        <w:trPr>
          <w:trHeight w:val="510"/>
        </w:trPr>
        <w:tc>
          <w:tcPr>
            <w:tcW w:w="2525" w:type="dxa"/>
            <w:vAlign w:val="center"/>
          </w:tcPr>
          <w:p w14:paraId="51DBB2CB" w14:textId="77777777" w:rsidR="009355DC" w:rsidRPr="00E35498" w:rsidRDefault="00AA5B6E" w:rsidP="00AA5B6E">
            <w:pPr>
              <w:rPr>
                <w:rFonts w:ascii="Times New Roman" w:hAnsi="Times New Roman" w:cs="Times New Roman"/>
                <w:sz w:val="24"/>
                <w:szCs w:val="24"/>
                <w:lang w:val="kk-KZ"/>
              </w:rPr>
            </w:pPr>
            <w:r w:rsidRPr="00E35498">
              <w:rPr>
                <w:rFonts w:ascii="Times New Roman" w:hAnsi="Times New Roman" w:cs="Times New Roman"/>
                <w:sz w:val="24"/>
                <w:szCs w:val="24"/>
                <w:lang w:val="kk-KZ"/>
              </w:rPr>
              <w:t xml:space="preserve">Сроки </w:t>
            </w:r>
            <w:r w:rsidR="009355DC" w:rsidRPr="00E35498">
              <w:rPr>
                <w:rFonts w:ascii="Times New Roman" w:hAnsi="Times New Roman" w:cs="Times New Roman"/>
                <w:sz w:val="24"/>
                <w:szCs w:val="24"/>
                <w:lang w:val="kk-KZ"/>
              </w:rPr>
              <w:t>реализации:</w:t>
            </w:r>
          </w:p>
        </w:tc>
        <w:tc>
          <w:tcPr>
            <w:tcW w:w="6826" w:type="dxa"/>
            <w:vAlign w:val="center"/>
          </w:tcPr>
          <w:p w14:paraId="7466EB76" w14:textId="77777777" w:rsidR="009355DC" w:rsidRPr="00E35498" w:rsidRDefault="00AA5B6E" w:rsidP="00035C33">
            <w:pPr>
              <w:rPr>
                <w:rFonts w:ascii="Times New Roman" w:hAnsi="Times New Roman" w:cs="Times New Roman"/>
                <w:sz w:val="24"/>
                <w:szCs w:val="24"/>
                <w:lang w:val="kk-KZ"/>
              </w:rPr>
            </w:pPr>
            <w:r w:rsidRPr="00E35498">
              <w:rPr>
                <w:rFonts w:ascii="Times New Roman" w:hAnsi="Times New Roman" w:cs="Times New Roman"/>
                <w:sz w:val="24"/>
                <w:szCs w:val="24"/>
                <w:lang w:val="kk-KZ"/>
              </w:rPr>
              <w:t>12.03.2021-31.12.2023</w:t>
            </w:r>
          </w:p>
        </w:tc>
      </w:tr>
      <w:tr w:rsidR="001D0B0B" w:rsidRPr="00E35498" w14:paraId="623B66C1" w14:textId="77777777" w:rsidTr="00F60001">
        <w:trPr>
          <w:trHeight w:val="510"/>
        </w:trPr>
        <w:tc>
          <w:tcPr>
            <w:tcW w:w="2525" w:type="dxa"/>
            <w:vAlign w:val="center"/>
          </w:tcPr>
          <w:p w14:paraId="3751A7BD" w14:textId="77777777" w:rsidR="008E17D8" w:rsidRPr="00E35498" w:rsidRDefault="008E17D8" w:rsidP="00035C33">
            <w:pPr>
              <w:rPr>
                <w:rFonts w:ascii="Times New Roman" w:hAnsi="Times New Roman" w:cs="Times New Roman"/>
                <w:sz w:val="24"/>
                <w:szCs w:val="24"/>
                <w:lang w:val="kk-KZ"/>
              </w:rPr>
            </w:pPr>
            <w:r w:rsidRPr="00E35498">
              <w:rPr>
                <w:rFonts w:ascii="Times New Roman" w:hAnsi="Times New Roman" w:cs="Times New Roman"/>
                <w:sz w:val="24"/>
                <w:szCs w:val="24"/>
                <w:lang w:val="kk-KZ"/>
              </w:rPr>
              <w:t>Актуальность:</w:t>
            </w:r>
          </w:p>
        </w:tc>
        <w:tc>
          <w:tcPr>
            <w:tcW w:w="6826" w:type="dxa"/>
            <w:vAlign w:val="center"/>
          </w:tcPr>
          <w:p w14:paraId="529CBE3F" w14:textId="3642A1F3" w:rsidR="008E17D8" w:rsidRPr="00EC4E30" w:rsidRDefault="00EC4E30" w:rsidP="00EC4E30">
            <w:pPr>
              <w:jc w:val="both"/>
              <w:rPr>
                <w:rFonts w:ascii="Times New Roman" w:hAnsi="Times New Roman"/>
                <w:sz w:val="24"/>
                <w:szCs w:val="32"/>
                <w:shd w:val="clear" w:color="auto" w:fill="FFFFFF"/>
              </w:rPr>
            </w:pPr>
            <w:r w:rsidRPr="00EC4E30">
              <w:rPr>
                <w:rFonts w:ascii="Times New Roman" w:hAnsi="Times New Roman"/>
                <w:sz w:val="24"/>
                <w:szCs w:val="32"/>
                <w:shd w:val="clear" w:color="auto" w:fill="FFFFFF"/>
              </w:rPr>
              <w:t xml:space="preserve">Одними из наиболее распространенных пластиковых отходов, требующих рециклинга, являются отходы полиэтилентерефталата, применяемого для производства различных упаковок для пищевых и фармацевтических </w:t>
            </w:r>
            <w:r w:rsidR="0005458D" w:rsidRPr="00EC4E30">
              <w:rPr>
                <w:rFonts w:ascii="Times New Roman" w:hAnsi="Times New Roman"/>
                <w:sz w:val="24"/>
                <w:szCs w:val="32"/>
                <w:shd w:val="clear" w:color="auto" w:fill="FFFFFF"/>
              </w:rPr>
              <w:t>веществ, пленок</w:t>
            </w:r>
            <w:r w:rsidRPr="00EC4E30">
              <w:rPr>
                <w:rFonts w:ascii="Times New Roman" w:hAnsi="Times New Roman"/>
                <w:sz w:val="24"/>
                <w:szCs w:val="32"/>
                <w:shd w:val="clear" w:color="auto" w:fill="FFFFFF"/>
              </w:rPr>
              <w:t xml:space="preserve">, шин и других отраслях жизнедеятельности. В настоящее время  нет существующей эффективной технологии переработки данного вида отходов, в связи с чем, разработка эффективного способа их переработки является актуальной задачей, решение которой позволит сделать экономически рентабельным и экологически безопасным производство полиэтилентерефталата и изделий на его основе. </w:t>
            </w:r>
            <w:r w:rsidRPr="00EC4E30">
              <w:rPr>
                <w:rFonts w:ascii="Times New Roman" w:hAnsi="Times New Roman"/>
                <w:sz w:val="24"/>
                <w:szCs w:val="32"/>
              </w:rPr>
              <w:t>Реализация настоящего проекта обеспечит к</w:t>
            </w:r>
            <w:r w:rsidRPr="00EC4E30">
              <w:rPr>
                <w:rFonts w:ascii="Times New Roman" w:hAnsi="Times New Roman"/>
                <w:sz w:val="24"/>
                <w:szCs w:val="32"/>
                <w:shd w:val="clear" w:color="auto" w:fill="FFFFFF"/>
              </w:rPr>
              <w:t>омплексное решение научно- технологических вопросов, направленных на разработку инновационного способа получения новых композиционных материалов на основе твердых бытовых и промышленных отходов, позволяющих использовать их в строительстве и развитии качественных автомобильных дорог в Республике Казахстан.</w:t>
            </w:r>
            <w:r w:rsidRPr="00EC4E30">
              <w:rPr>
                <w:rFonts w:ascii="Times New Roman" w:eastAsia="Times New Roman" w:hAnsi="Times New Roman"/>
                <w:sz w:val="24"/>
                <w:szCs w:val="32"/>
                <w:lang w:val="kk-KZ" w:eastAsia="ru-RU"/>
              </w:rPr>
              <w:t xml:space="preserve"> </w:t>
            </w:r>
          </w:p>
        </w:tc>
      </w:tr>
      <w:tr w:rsidR="001D0B0B" w:rsidRPr="00E35498" w14:paraId="23593AD9" w14:textId="77777777" w:rsidTr="00F60001">
        <w:trPr>
          <w:trHeight w:val="510"/>
        </w:trPr>
        <w:tc>
          <w:tcPr>
            <w:tcW w:w="2525" w:type="dxa"/>
            <w:vAlign w:val="center"/>
          </w:tcPr>
          <w:p w14:paraId="1BE1DB39" w14:textId="77777777" w:rsidR="008E17D8" w:rsidRPr="00E35498" w:rsidRDefault="008E17D8" w:rsidP="00035C33">
            <w:pPr>
              <w:rPr>
                <w:rFonts w:ascii="Times New Roman" w:hAnsi="Times New Roman" w:cs="Times New Roman"/>
                <w:sz w:val="24"/>
                <w:szCs w:val="24"/>
                <w:lang w:val="kk-KZ"/>
              </w:rPr>
            </w:pPr>
            <w:r w:rsidRPr="00E35498">
              <w:rPr>
                <w:rFonts w:ascii="Times New Roman" w:hAnsi="Times New Roman" w:cs="Times New Roman"/>
                <w:sz w:val="24"/>
                <w:szCs w:val="24"/>
                <w:lang w:val="kk-KZ"/>
              </w:rPr>
              <w:t>Цель:</w:t>
            </w:r>
          </w:p>
        </w:tc>
        <w:tc>
          <w:tcPr>
            <w:tcW w:w="6826" w:type="dxa"/>
            <w:vAlign w:val="center"/>
          </w:tcPr>
          <w:p w14:paraId="42A3DCC5" w14:textId="785CCA31" w:rsidR="008E17D8" w:rsidRPr="00E35498" w:rsidRDefault="00F2314E" w:rsidP="00E35498">
            <w:pPr>
              <w:jc w:val="both"/>
              <w:rPr>
                <w:rFonts w:ascii="Times New Roman" w:hAnsi="Times New Roman" w:cs="Times New Roman"/>
                <w:sz w:val="24"/>
                <w:szCs w:val="24"/>
                <w:lang w:val="kk-KZ"/>
              </w:rPr>
            </w:pPr>
            <w:r>
              <w:rPr>
                <w:rFonts w:ascii="Times New Roman" w:hAnsi="Times New Roman" w:cs="Times New Roman"/>
                <w:color w:val="000000"/>
                <w:spacing w:val="2"/>
                <w:sz w:val="24"/>
                <w:szCs w:val="24"/>
              </w:rPr>
              <w:t>Р</w:t>
            </w:r>
            <w:r w:rsidR="00E35498" w:rsidRPr="00E35498">
              <w:rPr>
                <w:rFonts w:ascii="Times New Roman" w:hAnsi="Times New Roman" w:cs="Times New Roman"/>
                <w:color w:val="000000"/>
                <w:spacing w:val="2"/>
                <w:sz w:val="24"/>
                <w:szCs w:val="24"/>
              </w:rPr>
              <w:t>азработка способа получения новых дорожных материалов с улучшенными физико- химическими и эксплуатационными характеристиками на основе отходов полиэтилентерефталата</w:t>
            </w:r>
          </w:p>
        </w:tc>
      </w:tr>
      <w:tr w:rsidR="001D0B0B" w:rsidRPr="00AF0F81" w14:paraId="3A8D00B7" w14:textId="77777777" w:rsidTr="00F60001">
        <w:trPr>
          <w:trHeight w:val="510"/>
        </w:trPr>
        <w:tc>
          <w:tcPr>
            <w:tcW w:w="2525" w:type="dxa"/>
            <w:vAlign w:val="center"/>
          </w:tcPr>
          <w:p w14:paraId="31336309" w14:textId="77777777" w:rsidR="009355DC" w:rsidRPr="00CB3148" w:rsidRDefault="009355DC" w:rsidP="00035C33">
            <w:pPr>
              <w:rPr>
                <w:rFonts w:ascii="Times New Roman" w:hAnsi="Times New Roman" w:cs="Times New Roman"/>
                <w:sz w:val="24"/>
                <w:szCs w:val="24"/>
                <w:lang w:val="kk-KZ"/>
              </w:rPr>
            </w:pPr>
            <w:r w:rsidRPr="00CB3148">
              <w:rPr>
                <w:rFonts w:ascii="Times New Roman" w:hAnsi="Times New Roman" w:cs="Times New Roman"/>
                <w:sz w:val="24"/>
                <w:szCs w:val="24"/>
                <w:lang w:val="kk-KZ"/>
              </w:rPr>
              <w:t xml:space="preserve">Ожидаемые </w:t>
            </w:r>
            <w:r w:rsidR="008E17D8" w:rsidRPr="00CB3148">
              <w:rPr>
                <w:rFonts w:ascii="Times New Roman" w:hAnsi="Times New Roman" w:cs="Times New Roman"/>
                <w:sz w:val="24"/>
                <w:szCs w:val="24"/>
                <w:lang w:val="kk-KZ"/>
              </w:rPr>
              <w:t xml:space="preserve">и достигнутые </w:t>
            </w:r>
            <w:r w:rsidRPr="00CB3148">
              <w:rPr>
                <w:rFonts w:ascii="Times New Roman" w:hAnsi="Times New Roman" w:cs="Times New Roman"/>
                <w:sz w:val="24"/>
                <w:szCs w:val="24"/>
                <w:lang w:val="kk-KZ"/>
              </w:rPr>
              <w:t>результаты:</w:t>
            </w:r>
          </w:p>
        </w:tc>
        <w:tc>
          <w:tcPr>
            <w:tcW w:w="6826" w:type="dxa"/>
            <w:vAlign w:val="center"/>
          </w:tcPr>
          <w:p w14:paraId="464668A6" w14:textId="1E667358" w:rsidR="00E35498" w:rsidRPr="00FD606C" w:rsidRDefault="00E35498" w:rsidP="00E35498">
            <w:pPr>
              <w:tabs>
                <w:tab w:val="left" w:pos="993"/>
              </w:tabs>
              <w:jc w:val="both"/>
              <w:rPr>
                <w:rFonts w:ascii="Times New Roman" w:hAnsi="Times New Roman" w:cs="Times New Roman"/>
                <w:sz w:val="24"/>
                <w:szCs w:val="24"/>
              </w:rPr>
            </w:pPr>
            <w:r w:rsidRPr="00FD606C">
              <w:rPr>
                <w:rFonts w:ascii="Times New Roman" w:hAnsi="Times New Roman" w:cs="Times New Roman"/>
                <w:sz w:val="24"/>
                <w:szCs w:val="24"/>
              </w:rPr>
              <w:t>Ожидаемые результаты:</w:t>
            </w:r>
          </w:p>
          <w:p w14:paraId="7EEB57CA" w14:textId="46E47AC3" w:rsidR="00E35498" w:rsidRPr="00FD606C" w:rsidRDefault="00E35498" w:rsidP="00E35498">
            <w:pPr>
              <w:tabs>
                <w:tab w:val="left" w:pos="993"/>
              </w:tabs>
              <w:jc w:val="both"/>
              <w:rPr>
                <w:rFonts w:ascii="Times New Roman" w:hAnsi="Times New Roman" w:cs="Times New Roman"/>
                <w:sz w:val="24"/>
                <w:szCs w:val="24"/>
              </w:rPr>
            </w:pPr>
            <w:r w:rsidRPr="00FD606C">
              <w:rPr>
                <w:rFonts w:ascii="Times New Roman" w:hAnsi="Times New Roman" w:cs="Times New Roman"/>
                <w:sz w:val="24"/>
                <w:szCs w:val="24"/>
              </w:rPr>
              <w:t xml:space="preserve">1) Изучение основных физико- химических свойств и структурных особенностей отходов ПЭТ с помощью современных инструментальных методов исследования. </w:t>
            </w:r>
          </w:p>
          <w:p w14:paraId="2593CB3C" w14:textId="733209CD" w:rsidR="00E35498" w:rsidRPr="00FD606C" w:rsidRDefault="00E35498" w:rsidP="00E35498">
            <w:pPr>
              <w:tabs>
                <w:tab w:val="left" w:pos="993"/>
              </w:tabs>
              <w:jc w:val="both"/>
              <w:rPr>
                <w:rFonts w:ascii="Times New Roman" w:hAnsi="Times New Roman" w:cs="Times New Roman"/>
                <w:spacing w:val="2"/>
                <w:sz w:val="24"/>
                <w:szCs w:val="24"/>
              </w:rPr>
            </w:pPr>
            <w:r w:rsidRPr="00FD606C">
              <w:rPr>
                <w:rFonts w:ascii="Times New Roman" w:hAnsi="Times New Roman" w:cs="Times New Roman"/>
                <w:sz w:val="24"/>
                <w:szCs w:val="24"/>
              </w:rPr>
              <w:t xml:space="preserve">2) Создание новых </w:t>
            </w:r>
            <w:r w:rsidRPr="00FD606C">
              <w:rPr>
                <w:rFonts w:ascii="Times New Roman" w:hAnsi="Times New Roman" w:cs="Times New Roman"/>
                <w:sz w:val="24"/>
                <w:szCs w:val="24"/>
                <w:shd w:val="clear" w:color="auto" w:fill="FFFFFF"/>
              </w:rPr>
              <w:t xml:space="preserve">асфальтобетонных смесей на основе твердых бытовых отходов ПЭТ. </w:t>
            </w:r>
            <w:r w:rsidRPr="00FD606C">
              <w:rPr>
                <w:rFonts w:ascii="Times New Roman" w:hAnsi="Times New Roman" w:cs="Times New Roman"/>
                <w:spacing w:val="2"/>
                <w:sz w:val="24"/>
                <w:szCs w:val="24"/>
              </w:rPr>
              <w:t>В рамках данной задачи будет проведена работа по установлению практических рекомендаций и параметров процесса получения бетонной смеси.</w:t>
            </w:r>
          </w:p>
          <w:p w14:paraId="31E8712C" w14:textId="61AEECF7" w:rsidR="00E35498" w:rsidRPr="00FD606C" w:rsidRDefault="00E35498" w:rsidP="00E35498">
            <w:pPr>
              <w:tabs>
                <w:tab w:val="left" w:pos="993"/>
              </w:tabs>
              <w:jc w:val="both"/>
              <w:rPr>
                <w:rFonts w:ascii="Times New Roman" w:hAnsi="Times New Roman" w:cs="Times New Roman"/>
                <w:sz w:val="24"/>
                <w:szCs w:val="24"/>
                <w:shd w:val="clear" w:color="auto" w:fill="FFFFFF"/>
              </w:rPr>
            </w:pPr>
            <w:r w:rsidRPr="00FD606C">
              <w:rPr>
                <w:rFonts w:ascii="Times New Roman" w:hAnsi="Times New Roman" w:cs="Times New Roman"/>
                <w:sz w:val="24"/>
                <w:szCs w:val="24"/>
                <w:shd w:val="clear" w:color="auto" w:fill="FFFFFF"/>
              </w:rPr>
              <w:t xml:space="preserve">3) Изучение основных физико- химических и эксплуатационных характеристик полученных изделий. </w:t>
            </w:r>
          </w:p>
          <w:p w14:paraId="3D4A7D8D" w14:textId="33486F96" w:rsidR="00E35498" w:rsidRPr="00FD606C" w:rsidRDefault="00E35498" w:rsidP="00E35498">
            <w:pPr>
              <w:tabs>
                <w:tab w:val="left" w:pos="993"/>
              </w:tabs>
              <w:jc w:val="both"/>
              <w:rPr>
                <w:rFonts w:ascii="Times New Roman" w:hAnsi="Times New Roman" w:cs="Times New Roman"/>
                <w:sz w:val="24"/>
                <w:szCs w:val="24"/>
                <w:shd w:val="clear" w:color="auto" w:fill="FFFFFF"/>
              </w:rPr>
            </w:pPr>
            <w:r w:rsidRPr="00FD606C">
              <w:rPr>
                <w:rFonts w:ascii="Times New Roman" w:hAnsi="Times New Roman" w:cs="Times New Roman"/>
                <w:sz w:val="24"/>
                <w:szCs w:val="24"/>
                <w:shd w:val="clear" w:color="auto" w:fill="FFFFFF"/>
              </w:rPr>
              <w:t xml:space="preserve">4) Исследование возможности применения отходов </w:t>
            </w:r>
            <w:r w:rsidRPr="00FD606C">
              <w:rPr>
                <w:rFonts w:ascii="Times New Roman" w:hAnsi="Times New Roman" w:cs="Times New Roman"/>
                <w:sz w:val="24"/>
                <w:szCs w:val="24"/>
              </w:rPr>
              <w:t xml:space="preserve">установки прокалки нефтяного </w:t>
            </w:r>
            <w:r w:rsidR="0005458D" w:rsidRPr="00FD606C">
              <w:rPr>
                <w:rFonts w:ascii="Times New Roman" w:hAnsi="Times New Roman" w:cs="Times New Roman"/>
                <w:sz w:val="24"/>
                <w:szCs w:val="24"/>
              </w:rPr>
              <w:t>кокса ТОО</w:t>
            </w:r>
            <w:r w:rsidRPr="00FD606C">
              <w:rPr>
                <w:rFonts w:ascii="Times New Roman" w:hAnsi="Times New Roman" w:cs="Times New Roman"/>
                <w:sz w:val="24"/>
                <w:szCs w:val="24"/>
              </w:rPr>
              <w:t xml:space="preserve"> «УПНК-ПВ» - кремний содержащей добавки-  в качестве компонента бетона. Подбор состава и условий получения бетонных смесей с использованием золы коксового производства.</w:t>
            </w:r>
          </w:p>
          <w:p w14:paraId="6DBF5885" w14:textId="4F3F3516" w:rsidR="00E35498" w:rsidRPr="00FD606C" w:rsidRDefault="00E35498" w:rsidP="00E35498">
            <w:pPr>
              <w:pStyle w:val="4"/>
              <w:shd w:val="clear" w:color="auto" w:fill="FFFFFF"/>
              <w:tabs>
                <w:tab w:val="left" w:pos="709"/>
                <w:tab w:val="left" w:pos="851"/>
              </w:tabs>
              <w:spacing w:before="0" w:after="0"/>
              <w:contextualSpacing/>
              <w:jc w:val="both"/>
              <w:textAlignment w:val="baseline"/>
              <w:rPr>
                <w:spacing w:val="2"/>
                <w:lang w:val="ru-RU"/>
              </w:rPr>
            </w:pPr>
            <w:r w:rsidRPr="00FD606C">
              <w:rPr>
                <w:spacing w:val="2"/>
                <w:lang w:val="ru-RU"/>
              </w:rPr>
              <w:t>5) Изучение влияния модифицирующей кремний содержащей добавки на свойства бетонной смеси с целью повышения физико- механических и эксплуатационных характеристик.</w:t>
            </w:r>
          </w:p>
          <w:p w14:paraId="29F1596D" w14:textId="5CCB2353" w:rsidR="00E35498" w:rsidRDefault="00E35498" w:rsidP="00035C33">
            <w:pPr>
              <w:rPr>
                <w:rFonts w:ascii="Times New Roman" w:hAnsi="Times New Roman" w:cs="Times New Roman"/>
                <w:sz w:val="24"/>
                <w:szCs w:val="24"/>
              </w:rPr>
            </w:pPr>
            <w:r w:rsidRPr="00FD606C">
              <w:rPr>
                <w:rFonts w:ascii="Times New Roman" w:hAnsi="Times New Roman" w:cs="Times New Roman"/>
                <w:sz w:val="24"/>
                <w:szCs w:val="24"/>
              </w:rPr>
              <w:t>Достигнутые результаты за 2021 г.:</w:t>
            </w:r>
          </w:p>
          <w:p w14:paraId="78171DFC" w14:textId="1C8024AD" w:rsidR="00B11BCA" w:rsidRPr="00FD606C" w:rsidRDefault="00B11BCA" w:rsidP="00B11BCA">
            <w:pPr>
              <w:jc w:val="both"/>
              <w:rPr>
                <w:rFonts w:ascii="Times New Roman" w:hAnsi="Times New Roman" w:cs="Times New Roman"/>
                <w:sz w:val="24"/>
                <w:szCs w:val="24"/>
              </w:rPr>
            </w:pPr>
            <w:r>
              <w:rPr>
                <w:rFonts w:ascii="Times New Roman" w:hAnsi="Times New Roman" w:cs="Times New Roman"/>
                <w:sz w:val="24"/>
                <w:szCs w:val="24"/>
              </w:rPr>
              <w:t xml:space="preserve">Задачи </w:t>
            </w:r>
            <w:r w:rsidRPr="009F3C4D">
              <w:rPr>
                <w:rFonts w:ascii="Times New Roman" w:eastAsia="Times New Roman" w:hAnsi="Times New Roman"/>
                <w:sz w:val="24"/>
                <w:szCs w:val="24"/>
                <w:lang w:eastAsia="ru-RU"/>
              </w:rPr>
              <w:t>согласно календарному плану выполнен</w:t>
            </w:r>
            <w:r>
              <w:rPr>
                <w:rFonts w:ascii="Times New Roman" w:eastAsia="Times New Roman" w:hAnsi="Times New Roman"/>
                <w:sz w:val="24"/>
                <w:szCs w:val="24"/>
                <w:lang w:eastAsia="ru-RU"/>
              </w:rPr>
              <w:t>ы</w:t>
            </w:r>
            <w:r w:rsidRPr="009F3C4D">
              <w:rPr>
                <w:rFonts w:ascii="Times New Roman" w:eastAsia="Times New Roman" w:hAnsi="Times New Roman"/>
                <w:sz w:val="24"/>
                <w:szCs w:val="24"/>
                <w:lang w:eastAsia="ru-RU"/>
              </w:rPr>
              <w:t xml:space="preserve"> в полном объеме</w:t>
            </w:r>
            <w:r>
              <w:rPr>
                <w:rFonts w:ascii="Times New Roman" w:eastAsia="Times New Roman" w:hAnsi="Times New Roman"/>
                <w:sz w:val="24"/>
                <w:szCs w:val="24"/>
                <w:lang w:eastAsia="ru-RU"/>
              </w:rPr>
              <w:t>:</w:t>
            </w:r>
          </w:p>
          <w:p w14:paraId="4DB815A7" w14:textId="22C47A19" w:rsidR="00FD606C" w:rsidRPr="00FD606C" w:rsidRDefault="00FD606C" w:rsidP="00FD606C">
            <w:pPr>
              <w:widowControl w:val="0"/>
              <w:contextualSpacing/>
              <w:jc w:val="both"/>
              <w:rPr>
                <w:rFonts w:ascii="Times New Roman" w:hAnsi="Times New Roman" w:cs="Times New Roman"/>
                <w:sz w:val="24"/>
                <w:szCs w:val="24"/>
              </w:rPr>
            </w:pPr>
            <w:r w:rsidRPr="00FD606C">
              <w:rPr>
                <w:rFonts w:ascii="Times New Roman" w:hAnsi="Times New Roman" w:cs="Times New Roman"/>
                <w:sz w:val="24"/>
                <w:szCs w:val="24"/>
                <w:shd w:val="clear" w:color="auto" w:fill="FFFFFF"/>
              </w:rPr>
              <w:t>1</w:t>
            </w:r>
            <w:r w:rsidRPr="00FD606C">
              <w:rPr>
                <w:rFonts w:ascii="Times New Roman" w:hAnsi="Times New Roman" w:cs="Times New Roman"/>
                <w:sz w:val="24"/>
                <w:szCs w:val="24"/>
              </w:rPr>
              <w:t xml:space="preserve">)  </w:t>
            </w:r>
            <w:r w:rsidRPr="00FD606C">
              <w:rPr>
                <w:rFonts w:ascii="Times New Roman" w:hAnsi="Times New Roman" w:cs="Times New Roman"/>
                <w:sz w:val="24"/>
                <w:szCs w:val="24"/>
                <w:shd w:val="clear" w:color="auto" w:fill="FFFFFF"/>
              </w:rPr>
              <w:t xml:space="preserve">Изучение основных характеристик сырья- отхода ПЭТ. Изучение структурных особенностей отходов ПЭТ методами </w:t>
            </w:r>
            <w:r w:rsidRPr="00FD606C">
              <w:rPr>
                <w:rFonts w:ascii="Times New Roman" w:hAnsi="Times New Roman" w:cs="Times New Roman"/>
                <w:sz w:val="24"/>
                <w:szCs w:val="24"/>
                <w:shd w:val="clear" w:color="auto" w:fill="FFFFFF"/>
              </w:rPr>
              <w:lastRenderedPageBreak/>
              <w:t>ИК, ЯМР- спектроскопии. Изучение термо-деструктивных и теплофизических свойств отходов ПЭТ.</w:t>
            </w:r>
          </w:p>
          <w:p w14:paraId="668CDD95" w14:textId="29FA5203" w:rsidR="00FD606C" w:rsidRPr="00FD606C" w:rsidRDefault="00FD606C" w:rsidP="00FD606C">
            <w:pPr>
              <w:widowControl w:val="0"/>
              <w:contextualSpacing/>
              <w:jc w:val="both"/>
              <w:rPr>
                <w:rFonts w:ascii="Times New Roman" w:hAnsi="Times New Roman" w:cs="Times New Roman"/>
                <w:sz w:val="24"/>
                <w:szCs w:val="24"/>
              </w:rPr>
            </w:pPr>
            <w:r w:rsidRPr="00FD606C">
              <w:rPr>
                <w:rFonts w:ascii="Times New Roman" w:hAnsi="Times New Roman" w:cs="Times New Roman"/>
                <w:sz w:val="24"/>
                <w:szCs w:val="24"/>
              </w:rPr>
              <w:t xml:space="preserve">2) Создание новых </w:t>
            </w:r>
            <w:r w:rsidRPr="00FD606C">
              <w:rPr>
                <w:rFonts w:ascii="Times New Roman" w:hAnsi="Times New Roman" w:cs="Times New Roman"/>
                <w:sz w:val="24"/>
                <w:szCs w:val="24"/>
                <w:shd w:val="clear" w:color="auto" w:fill="FFFFFF"/>
              </w:rPr>
              <w:t>асфальтобетонных смесей на основе твердых бытовых отходов ПЭТ.</w:t>
            </w:r>
            <w:r w:rsidRPr="00FD606C">
              <w:rPr>
                <w:rFonts w:ascii="Times New Roman" w:hAnsi="Times New Roman" w:cs="Times New Roman"/>
                <w:sz w:val="24"/>
                <w:szCs w:val="24"/>
              </w:rPr>
              <w:t xml:space="preserve"> Работы в данном направлении продолжаются. </w:t>
            </w:r>
          </w:p>
          <w:p w14:paraId="54FE7816" w14:textId="5DD1145C" w:rsidR="00FD606C" w:rsidRPr="00FD606C" w:rsidRDefault="00FD606C" w:rsidP="00FD606C">
            <w:pPr>
              <w:tabs>
                <w:tab w:val="left" w:pos="993"/>
              </w:tabs>
              <w:jc w:val="both"/>
              <w:rPr>
                <w:rFonts w:ascii="Times New Roman" w:hAnsi="Times New Roman" w:cs="Times New Roman"/>
                <w:sz w:val="24"/>
                <w:szCs w:val="24"/>
                <w:shd w:val="clear" w:color="auto" w:fill="FFFFFF"/>
              </w:rPr>
            </w:pPr>
            <w:r w:rsidRPr="00FD606C">
              <w:rPr>
                <w:rFonts w:ascii="Times New Roman" w:hAnsi="Times New Roman" w:cs="Times New Roman"/>
                <w:sz w:val="24"/>
                <w:szCs w:val="24"/>
              </w:rPr>
              <w:t xml:space="preserve">3) </w:t>
            </w:r>
            <w:r w:rsidRPr="00FD606C">
              <w:rPr>
                <w:rFonts w:ascii="Times New Roman" w:hAnsi="Times New Roman" w:cs="Times New Roman"/>
                <w:sz w:val="24"/>
                <w:szCs w:val="24"/>
                <w:shd w:val="clear" w:color="auto" w:fill="FFFFFF"/>
              </w:rPr>
              <w:t xml:space="preserve">Изучение основных физико- химических и эксплуатационных характеристик полученных изделий. </w:t>
            </w:r>
            <w:r w:rsidRPr="00FD606C">
              <w:rPr>
                <w:rFonts w:ascii="Times New Roman" w:hAnsi="Times New Roman" w:cs="Times New Roman"/>
                <w:sz w:val="24"/>
                <w:szCs w:val="24"/>
              </w:rPr>
              <w:t>Работы в данном направлении продолжаются.</w:t>
            </w:r>
          </w:p>
          <w:p w14:paraId="155C29C3" w14:textId="77777777" w:rsidR="009355DC" w:rsidRPr="00FD606C" w:rsidRDefault="00AA5B6E" w:rsidP="00035C33">
            <w:pPr>
              <w:rPr>
                <w:rFonts w:ascii="Times New Roman" w:hAnsi="Times New Roman" w:cs="Times New Roman"/>
                <w:sz w:val="24"/>
                <w:szCs w:val="24"/>
                <w:lang w:val="kk-KZ"/>
              </w:rPr>
            </w:pPr>
            <w:r w:rsidRPr="00FD606C">
              <w:rPr>
                <w:rFonts w:ascii="Times New Roman" w:hAnsi="Times New Roman" w:cs="Times New Roman"/>
                <w:sz w:val="24"/>
                <w:szCs w:val="24"/>
                <w:lang w:val="kk-KZ"/>
              </w:rPr>
              <w:t xml:space="preserve">Список публикаций </w:t>
            </w:r>
            <w:r w:rsidR="00E35498" w:rsidRPr="00FD606C">
              <w:rPr>
                <w:rFonts w:ascii="Times New Roman" w:hAnsi="Times New Roman" w:cs="Times New Roman"/>
                <w:sz w:val="24"/>
                <w:szCs w:val="24"/>
                <w:lang w:val="kk-KZ"/>
              </w:rPr>
              <w:t>за 2021 г.:</w:t>
            </w:r>
          </w:p>
          <w:p w14:paraId="2E2D6B5A" w14:textId="130A8ED9" w:rsidR="00E35498" w:rsidRPr="00FD606C" w:rsidRDefault="00E35498" w:rsidP="00E35498">
            <w:pPr>
              <w:numPr>
                <w:ilvl w:val="12"/>
                <w:numId w:val="0"/>
              </w:numPr>
              <w:jc w:val="both"/>
              <w:rPr>
                <w:rFonts w:ascii="Times New Roman" w:hAnsi="Times New Roman"/>
                <w:sz w:val="24"/>
                <w:szCs w:val="24"/>
              </w:rPr>
            </w:pPr>
            <w:r w:rsidRPr="00FD606C">
              <w:rPr>
                <w:rFonts w:ascii="Times New Roman" w:hAnsi="Times New Roman" w:cs="Times New Roman"/>
                <w:sz w:val="24"/>
                <w:szCs w:val="24"/>
                <w:lang w:val="kk-KZ"/>
              </w:rPr>
              <w:t xml:space="preserve">1 </w:t>
            </w:r>
            <w:r w:rsidRPr="00FD606C">
              <w:rPr>
                <w:rFonts w:ascii="Times New Roman" w:hAnsi="Times New Roman"/>
                <w:iCs/>
                <w:sz w:val="24"/>
                <w:szCs w:val="24"/>
              </w:rPr>
              <w:t xml:space="preserve">Молдахметова А.Н., Елубай М.А. </w:t>
            </w:r>
            <w:r w:rsidRPr="00FD606C">
              <w:rPr>
                <w:rFonts w:ascii="Times New Roman" w:hAnsi="Times New Roman"/>
                <w:sz w:val="24"/>
                <w:szCs w:val="24"/>
              </w:rPr>
              <w:t>Применение твердых бытовых отходов полиэтилентерефталата в дорожном строительстве// Наука и техника Казахстана. -2021. -№1. -С. 49-54</w:t>
            </w:r>
            <w:r w:rsidR="00CB5AA1" w:rsidRPr="00FD606C">
              <w:rPr>
                <w:rFonts w:ascii="Times New Roman" w:hAnsi="Times New Roman"/>
                <w:sz w:val="24"/>
                <w:szCs w:val="24"/>
              </w:rPr>
              <w:t xml:space="preserve"> (</w:t>
            </w:r>
            <w:r w:rsidR="00CB5AA1" w:rsidRPr="00FD606C">
              <w:rPr>
                <w:rFonts w:ascii="Times New Roman" w:hAnsi="Times New Roman"/>
                <w:iCs/>
                <w:sz w:val="24"/>
                <w:szCs w:val="24"/>
              </w:rPr>
              <w:t>в базе данных научного цитирования РИНЦ)</w:t>
            </w:r>
            <w:r w:rsidRPr="00FD606C">
              <w:rPr>
                <w:rFonts w:ascii="Times New Roman" w:hAnsi="Times New Roman"/>
                <w:sz w:val="24"/>
                <w:szCs w:val="24"/>
              </w:rPr>
              <w:t>.</w:t>
            </w:r>
          </w:p>
          <w:p w14:paraId="78F3C301" w14:textId="3FDB0BDC" w:rsidR="00E35498" w:rsidRPr="00EC4E30" w:rsidRDefault="00E35498" w:rsidP="00EC4E30">
            <w:pPr>
              <w:pStyle w:val="1"/>
              <w:shd w:val="clear" w:color="auto" w:fill="FFFFFF"/>
              <w:spacing w:before="0" w:beforeAutospacing="0" w:after="0" w:afterAutospacing="0"/>
              <w:jc w:val="both"/>
              <w:outlineLvl w:val="0"/>
              <w:rPr>
                <w:rFonts w:ascii="Arial" w:hAnsi="Arial" w:cs="Arial"/>
                <w:b w:val="0"/>
                <w:bCs w:val="0"/>
                <w:sz w:val="24"/>
                <w:szCs w:val="24"/>
              </w:rPr>
            </w:pPr>
            <w:r w:rsidRPr="00FD606C">
              <w:rPr>
                <w:b w:val="0"/>
                <w:bCs w:val="0"/>
                <w:iCs/>
                <w:sz w:val="24"/>
                <w:szCs w:val="24"/>
                <w:lang w:val="en-US"/>
              </w:rPr>
              <w:t xml:space="preserve">2 </w:t>
            </w:r>
            <w:r w:rsidR="00CB3148" w:rsidRPr="00FD606C">
              <w:rPr>
                <w:b w:val="0"/>
                <w:bCs w:val="0"/>
                <w:sz w:val="24"/>
                <w:szCs w:val="24"/>
                <w:lang w:val="en-US"/>
              </w:rPr>
              <w:t>M.Yelubay, S.Massakbayeva, G.Aitkaliyeva,</w:t>
            </w:r>
            <w:r w:rsidR="00AF0F81" w:rsidRPr="00FD606C">
              <w:rPr>
                <w:b w:val="0"/>
                <w:bCs w:val="0"/>
                <w:sz w:val="24"/>
                <w:szCs w:val="24"/>
                <w:lang w:val="en-US"/>
              </w:rPr>
              <w:t xml:space="preserve"> G.Burshukova,</w:t>
            </w:r>
            <w:r w:rsidR="00CB3148" w:rsidRPr="00FD606C">
              <w:rPr>
                <w:b w:val="0"/>
                <w:bCs w:val="0"/>
                <w:sz w:val="24"/>
                <w:szCs w:val="24"/>
                <w:lang w:val="en-US"/>
              </w:rPr>
              <w:t xml:space="preserve"> I.Radelyuk Processing of ash and slag waste // </w:t>
            </w:r>
            <w:r w:rsidR="00CB3148" w:rsidRPr="00FD606C">
              <w:rPr>
                <w:b w:val="0"/>
                <w:bCs w:val="0"/>
                <w:sz w:val="24"/>
                <w:szCs w:val="24"/>
              </w:rPr>
              <w:t>Вестник</w:t>
            </w:r>
            <w:r w:rsidR="00CB3148" w:rsidRPr="00FD606C">
              <w:rPr>
                <w:b w:val="0"/>
                <w:bCs w:val="0"/>
                <w:sz w:val="24"/>
                <w:szCs w:val="24"/>
                <w:lang w:val="en-US"/>
              </w:rPr>
              <w:t xml:space="preserve"> Satbayev University. </w:t>
            </w:r>
            <w:r w:rsidR="00CB3148" w:rsidRPr="00FD606C">
              <w:rPr>
                <w:b w:val="0"/>
                <w:bCs w:val="0"/>
                <w:sz w:val="24"/>
                <w:szCs w:val="24"/>
              </w:rPr>
              <w:t xml:space="preserve">Серия </w:t>
            </w:r>
            <w:r w:rsidR="00AF0F81" w:rsidRPr="00FD606C">
              <w:rPr>
                <w:rStyle w:val="a6"/>
                <w:b w:val="0"/>
                <w:bCs w:val="0"/>
                <w:i w:val="0"/>
                <w:iCs w:val="0"/>
                <w:sz w:val="24"/>
                <w:szCs w:val="24"/>
                <w:shd w:val="clear" w:color="auto" w:fill="FFFFFF"/>
              </w:rPr>
              <w:t>химические и металлургические науки.</w:t>
            </w:r>
            <w:r w:rsidR="00AF0F81" w:rsidRPr="00FD606C">
              <w:rPr>
                <w:rStyle w:val="a6"/>
                <w:b w:val="0"/>
                <w:bCs w:val="0"/>
                <w:sz w:val="24"/>
                <w:szCs w:val="24"/>
                <w:shd w:val="clear" w:color="auto" w:fill="FFFFFF"/>
              </w:rPr>
              <w:t xml:space="preserve"> -</w:t>
            </w:r>
            <w:r w:rsidR="00AF0F81" w:rsidRPr="00FD606C">
              <w:rPr>
                <w:rStyle w:val="a6"/>
                <w:b w:val="0"/>
                <w:bCs w:val="0"/>
                <w:i w:val="0"/>
                <w:iCs w:val="0"/>
                <w:sz w:val="24"/>
                <w:szCs w:val="24"/>
                <w:shd w:val="clear" w:color="auto" w:fill="FFFFFF"/>
              </w:rPr>
              <w:t>2021 (принята в печать</w:t>
            </w:r>
            <w:r w:rsidR="00CB5AA1" w:rsidRPr="00FD606C">
              <w:rPr>
                <w:rStyle w:val="a6"/>
                <w:b w:val="0"/>
                <w:bCs w:val="0"/>
                <w:i w:val="0"/>
                <w:iCs w:val="0"/>
                <w:sz w:val="24"/>
                <w:szCs w:val="24"/>
                <w:shd w:val="clear" w:color="auto" w:fill="FFFFFF"/>
              </w:rPr>
              <w:t xml:space="preserve">, </w:t>
            </w:r>
            <w:r w:rsidR="0005458D" w:rsidRPr="00FD606C">
              <w:rPr>
                <w:rFonts w:eastAsia="Arial Unicode MS"/>
                <w:b w:val="0"/>
                <w:bCs w:val="0"/>
                <w:sz w:val="24"/>
                <w:szCs w:val="24"/>
                <w:lang w:eastAsia="en-US" w:bidi="en-US"/>
              </w:rPr>
              <w:t>статья в</w:t>
            </w:r>
            <w:r w:rsidR="00CB5AA1" w:rsidRPr="00FD606C">
              <w:rPr>
                <w:rFonts w:eastAsia="Arial Unicode MS"/>
                <w:b w:val="0"/>
                <w:bCs w:val="0"/>
                <w:sz w:val="24"/>
                <w:szCs w:val="24"/>
                <w:lang w:eastAsia="en-US" w:bidi="en-US"/>
              </w:rPr>
              <w:t xml:space="preserve"> журналах, рекомендованных ККСОН МОН РК)</w:t>
            </w:r>
            <w:r w:rsidR="00CB5AA1" w:rsidRPr="00FD606C">
              <w:rPr>
                <w:rFonts w:eastAsia="Arial Unicode MS"/>
                <w:b w:val="0"/>
                <w:bCs w:val="0"/>
                <w:sz w:val="24"/>
                <w:szCs w:val="24"/>
                <w:lang w:bidi="en-US"/>
              </w:rPr>
              <w:t>.</w:t>
            </w:r>
          </w:p>
        </w:tc>
      </w:tr>
      <w:tr w:rsidR="001D0B0B" w:rsidRPr="00E35498" w14:paraId="017AF001" w14:textId="77777777" w:rsidTr="00E35498">
        <w:trPr>
          <w:trHeight w:val="510"/>
        </w:trPr>
        <w:tc>
          <w:tcPr>
            <w:tcW w:w="9351" w:type="dxa"/>
            <w:gridSpan w:val="2"/>
            <w:vAlign w:val="center"/>
          </w:tcPr>
          <w:p w14:paraId="4E612FFE" w14:textId="77777777" w:rsidR="009355DC" w:rsidRPr="0059527B" w:rsidRDefault="009355DC" w:rsidP="00035C33">
            <w:pPr>
              <w:jc w:val="center"/>
              <w:rPr>
                <w:rFonts w:ascii="Times New Roman" w:hAnsi="Times New Roman" w:cs="Times New Roman"/>
                <w:sz w:val="20"/>
                <w:szCs w:val="20"/>
                <w:lang w:val="kk-KZ"/>
              </w:rPr>
            </w:pPr>
            <w:r w:rsidRPr="0020516D">
              <w:rPr>
                <w:rFonts w:ascii="Times New Roman" w:hAnsi="Times New Roman" w:cs="Times New Roman"/>
                <w:sz w:val="24"/>
                <w:szCs w:val="24"/>
                <w:lang w:val="kk-KZ"/>
              </w:rPr>
              <w:lastRenderedPageBreak/>
              <w:t>Состав научно-исследовательской группы</w:t>
            </w:r>
          </w:p>
        </w:tc>
      </w:tr>
      <w:tr w:rsidR="001D0B0B" w:rsidRPr="00E35498" w14:paraId="2D0F0D26" w14:textId="77777777" w:rsidTr="00F60001">
        <w:trPr>
          <w:trHeight w:val="510"/>
        </w:trPr>
        <w:tc>
          <w:tcPr>
            <w:tcW w:w="2525" w:type="dxa"/>
            <w:vMerge w:val="restart"/>
            <w:vAlign w:val="center"/>
          </w:tcPr>
          <w:p w14:paraId="645609D6" w14:textId="060142B5" w:rsidR="001532EE" w:rsidRPr="00E35498" w:rsidRDefault="005650F0" w:rsidP="00035C33">
            <w:pPr>
              <w:jc w:val="center"/>
              <w:rPr>
                <w:rFonts w:ascii="Times New Roman" w:hAnsi="Times New Roman" w:cs="Times New Roman"/>
                <w:sz w:val="24"/>
                <w:szCs w:val="24"/>
                <w:lang w:val="kk-KZ"/>
              </w:rPr>
            </w:pPr>
            <w:bookmarkStart w:id="0" w:name="_GoBack" w:colFirst="1" w:colLast="1"/>
            <w:r>
              <w:rPr>
                <w:rFonts w:ascii="Times New Roman" w:hAnsi="Times New Roman" w:cs="Times New Roman"/>
                <w:noProof/>
                <w:sz w:val="24"/>
                <w:szCs w:val="24"/>
                <w:lang w:eastAsia="ru-RU"/>
              </w:rPr>
              <w:drawing>
                <wp:inline distT="0" distB="0" distL="0" distR="0" wp14:anchorId="2835F9F8" wp14:editId="2E0BC8B2">
                  <wp:extent cx="1238250" cy="1247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pic:spPr>
                      </pic:pic>
                    </a:graphicData>
                  </a:graphic>
                </wp:inline>
              </w:drawing>
            </w:r>
          </w:p>
        </w:tc>
        <w:tc>
          <w:tcPr>
            <w:tcW w:w="6826" w:type="dxa"/>
            <w:vAlign w:val="center"/>
          </w:tcPr>
          <w:p w14:paraId="53C44EC7" w14:textId="275D4CE2" w:rsidR="002548C5" w:rsidRPr="002548C5" w:rsidRDefault="005650F0" w:rsidP="00035C33">
            <w:pPr>
              <w:rPr>
                <w:rFonts w:ascii="Times New Roman" w:hAnsi="Times New Roman" w:cs="Times New Roman"/>
                <w:b/>
                <w:bCs/>
                <w:sz w:val="24"/>
                <w:szCs w:val="24"/>
                <w:lang w:val="kk-KZ"/>
              </w:rPr>
            </w:pPr>
            <w:r w:rsidRPr="002548C5">
              <w:rPr>
                <w:rFonts w:ascii="Times New Roman" w:hAnsi="Times New Roman" w:cs="Times New Roman"/>
                <w:b/>
                <w:bCs/>
                <w:sz w:val="24"/>
                <w:szCs w:val="24"/>
                <w:lang w:val="kk-KZ"/>
              </w:rPr>
              <w:t>Елубай Мәдениет Азаматұлы</w:t>
            </w:r>
          </w:p>
        </w:tc>
      </w:tr>
      <w:tr w:rsidR="001D0B0B" w:rsidRPr="00E35498" w14:paraId="470C65B3" w14:textId="77777777" w:rsidTr="00F60001">
        <w:trPr>
          <w:trHeight w:val="510"/>
        </w:trPr>
        <w:tc>
          <w:tcPr>
            <w:tcW w:w="2525" w:type="dxa"/>
            <w:vMerge/>
            <w:vAlign w:val="center"/>
          </w:tcPr>
          <w:p w14:paraId="35783103"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2FFAE412" w14:textId="1D94BDD9" w:rsidR="001532EE" w:rsidRPr="002548C5" w:rsidRDefault="00E35498" w:rsidP="00035C33">
            <w:pPr>
              <w:rPr>
                <w:rFonts w:ascii="Times New Roman" w:hAnsi="Times New Roman" w:cs="Times New Roman"/>
                <w:sz w:val="24"/>
                <w:szCs w:val="24"/>
                <w:lang w:val="kk-KZ"/>
              </w:rPr>
            </w:pPr>
            <w:r w:rsidRPr="002548C5">
              <w:rPr>
                <w:rFonts w:ascii="Times New Roman" w:hAnsi="Times New Roman" w:cs="Times New Roman"/>
                <w:sz w:val="24"/>
                <w:szCs w:val="24"/>
                <w:lang w:val="kk-KZ"/>
              </w:rPr>
              <w:t xml:space="preserve"> </w:t>
            </w:r>
            <w:r w:rsidR="001532EE" w:rsidRPr="002548C5">
              <w:rPr>
                <w:rFonts w:ascii="Times New Roman" w:hAnsi="Times New Roman" w:cs="Times New Roman"/>
                <w:sz w:val="24"/>
                <w:szCs w:val="24"/>
                <w:lang w:val="kk-KZ"/>
              </w:rPr>
              <w:t>Научный руководитель проекта</w:t>
            </w:r>
          </w:p>
        </w:tc>
      </w:tr>
      <w:tr w:rsidR="001D0B0B" w:rsidRPr="00E35498" w14:paraId="4AD423E4" w14:textId="77777777" w:rsidTr="00F60001">
        <w:trPr>
          <w:trHeight w:val="510"/>
        </w:trPr>
        <w:tc>
          <w:tcPr>
            <w:tcW w:w="2525" w:type="dxa"/>
            <w:vMerge/>
            <w:vAlign w:val="center"/>
          </w:tcPr>
          <w:p w14:paraId="41A651BA"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249A3446" w14:textId="301A49E9" w:rsidR="001532EE" w:rsidRPr="002548C5" w:rsidRDefault="001532EE" w:rsidP="00AA5B6E">
            <w:pPr>
              <w:rPr>
                <w:rFonts w:ascii="Times New Roman" w:hAnsi="Times New Roman" w:cs="Times New Roman"/>
                <w:sz w:val="24"/>
                <w:szCs w:val="24"/>
                <w:lang w:val="kk-KZ"/>
              </w:rPr>
            </w:pPr>
            <w:r w:rsidRPr="002548C5">
              <w:rPr>
                <w:rFonts w:ascii="Times New Roman" w:hAnsi="Times New Roman" w:cs="Times New Roman"/>
                <w:sz w:val="24"/>
                <w:szCs w:val="24"/>
                <w:lang w:val="kk-KZ"/>
              </w:rPr>
              <w:t xml:space="preserve">Дата рождения: </w:t>
            </w:r>
            <w:r w:rsidR="00AA5B6E" w:rsidRPr="002548C5">
              <w:rPr>
                <w:rFonts w:ascii="Times New Roman" w:hAnsi="Times New Roman" w:cs="Times New Roman"/>
                <w:sz w:val="24"/>
                <w:szCs w:val="24"/>
                <w:lang w:val="kk-KZ"/>
              </w:rPr>
              <w:t>1</w:t>
            </w:r>
            <w:r w:rsidR="00E35498" w:rsidRPr="002548C5">
              <w:rPr>
                <w:rFonts w:ascii="Times New Roman" w:hAnsi="Times New Roman" w:cs="Times New Roman"/>
                <w:sz w:val="24"/>
                <w:szCs w:val="24"/>
                <w:lang w:val="kk-KZ"/>
              </w:rPr>
              <w:t>4</w:t>
            </w:r>
            <w:r w:rsidR="00AA5B6E" w:rsidRPr="002548C5">
              <w:rPr>
                <w:rFonts w:ascii="Times New Roman" w:hAnsi="Times New Roman" w:cs="Times New Roman"/>
                <w:sz w:val="24"/>
                <w:szCs w:val="24"/>
                <w:lang w:val="kk-KZ"/>
              </w:rPr>
              <w:t>.</w:t>
            </w:r>
            <w:r w:rsidR="00E35498" w:rsidRPr="002548C5">
              <w:rPr>
                <w:rFonts w:ascii="Times New Roman" w:hAnsi="Times New Roman" w:cs="Times New Roman"/>
                <w:sz w:val="24"/>
                <w:szCs w:val="24"/>
                <w:lang w:val="kk-KZ"/>
              </w:rPr>
              <w:t>08</w:t>
            </w:r>
            <w:r w:rsidR="00AA5B6E" w:rsidRPr="002548C5">
              <w:rPr>
                <w:rFonts w:ascii="Times New Roman" w:hAnsi="Times New Roman" w:cs="Times New Roman"/>
                <w:sz w:val="24"/>
                <w:szCs w:val="24"/>
                <w:lang w:val="kk-KZ"/>
              </w:rPr>
              <w:t>.198</w:t>
            </w:r>
            <w:r w:rsidR="00E35498" w:rsidRPr="002548C5">
              <w:rPr>
                <w:rFonts w:ascii="Times New Roman" w:hAnsi="Times New Roman" w:cs="Times New Roman"/>
                <w:sz w:val="24"/>
                <w:szCs w:val="24"/>
                <w:lang w:val="kk-KZ"/>
              </w:rPr>
              <w:t>4</w:t>
            </w:r>
          </w:p>
        </w:tc>
      </w:tr>
      <w:tr w:rsidR="001D0B0B" w:rsidRPr="00E35498" w14:paraId="2B7D8CB0" w14:textId="77777777" w:rsidTr="00F60001">
        <w:trPr>
          <w:trHeight w:val="510"/>
        </w:trPr>
        <w:tc>
          <w:tcPr>
            <w:tcW w:w="2525" w:type="dxa"/>
            <w:vMerge/>
            <w:vAlign w:val="center"/>
          </w:tcPr>
          <w:p w14:paraId="4771C016"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71E2F929" w14:textId="710B74F1" w:rsidR="001532EE" w:rsidRPr="002548C5" w:rsidRDefault="00AA5B6E" w:rsidP="00035C33">
            <w:pPr>
              <w:rPr>
                <w:rFonts w:ascii="Times New Roman" w:hAnsi="Times New Roman" w:cs="Times New Roman"/>
                <w:sz w:val="24"/>
                <w:szCs w:val="24"/>
                <w:lang w:val="kk-KZ"/>
              </w:rPr>
            </w:pPr>
            <w:r w:rsidRPr="002548C5">
              <w:rPr>
                <w:rFonts w:ascii="Times New Roman" w:hAnsi="Times New Roman" w:cs="Times New Roman"/>
                <w:sz w:val="24"/>
                <w:szCs w:val="24"/>
                <w:lang w:val="kk-KZ"/>
              </w:rPr>
              <w:t xml:space="preserve">кандидат </w:t>
            </w:r>
            <w:r w:rsidR="00E35498" w:rsidRPr="002548C5">
              <w:rPr>
                <w:rFonts w:ascii="Times New Roman" w:hAnsi="Times New Roman" w:cs="Times New Roman"/>
                <w:sz w:val="24"/>
                <w:szCs w:val="24"/>
                <w:lang w:val="kk-KZ"/>
              </w:rPr>
              <w:t>химических</w:t>
            </w:r>
            <w:r w:rsidRPr="002548C5">
              <w:rPr>
                <w:rFonts w:ascii="Times New Roman" w:hAnsi="Times New Roman" w:cs="Times New Roman"/>
                <w:sz w:val="24"/>
                <w:szCs w:val="24"/>
                <w:lang w:val="kk-KZ"/>
              </w:rPr>
              <w:t xml:space="preserve"> наук, </w:t>
            </w:r>
            <w:r w:rsidR="00E35498" w:rsidRPr="002548C5">
              <w:rPr>
                <w:rFonts w:ascii="Times New Roman" w:hAnsi="Times New Roman" w:cs="Times New Roman"/>
                <w:sz w:val="24"/>
                <w:szCs w:val="24"/>
                <w:lang w:val="kk-KZ"/>
              </w:rPr>
              <w:t xml:space="preserve">ассоц. </w:t>
            </w:r>
            <w:r w:rsidRPr="002548C5">
              <w:rPr>
                <w:rFonts w:ascii="Times New Roman" w:hAnsi="Times New Roman" w:cs="Times New Roman"/>
                <w:sz w:val="24"/>
                <w:szCs w:val="24"/>
                <w:lang w:val="kk-KZ"/>
              </w:rPr>
              <w:t>профессор</w:t>
            </w:r>
          </w:p>
        </w:tc>
      </w:tr>
      <w:tr w:rsidR="001D0B0B" w:rsidRPr="00E35498" w14:paraId="3043B1CB" w14:textId="77777777" w:rsidTr="00F60001">
        <w:trPr>
          <w:trHeight w:val="510"/>
        </w:trPr>
        <w:tc>
          <w:tcPr>
            <w:tcW w:w="2525" w:type="dxa"/>
            <w:vMerge/>
            <w:vAlign w:val="center"/>
          </w:tcPr>
          <w:p w14:paraId="0A8AF9E8"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10A1F514" w14:textId="77777777" w:rsidR="001532EE" w:rsidRPr="0059527B" w:rsidRDefault="001532EE" w:rsidP="00035C33">
            <w:pPr>
              <w:rPr>
                <w:rFonts w:ascii="Times New Roman" w:hAnsi="Times New Roman" w:cs="Times New Roman"/>
                <w:sz w:val="20"/>
                <w:szCs w:val="20"/>
                <w:lang w:val="kk-KZ"/>
              </w:rPr>
            </w:pPr>
            <w:r w:rsidRPr="0059527B">
              <w:rPr>
                <w:rFonts w:ascii="Times New Roman" w:hAnsi="Times New Roman" w:cs="Times New Roman"/>
                <w:sz w:val="20"/>
                <w:szCs w:val="20"/>
                <w:lang w:val="kk-KZ"/>
              </w:rPr>
              <w:t xml:space="preserve">Основное место работы: </w:t>
            </w:r>
            <w:r w:rsidR="00AA5B6E" w:rsidRPr="0059527B">
              <w:rPr>
                <w:rFonts w:ascii="Times New Roman" w:hAnsi="Times New Roman" w:cs="Times New Roman"/>
                <w:sz w:val="20"/>
                <w:szCs w:val="20"/>
                <w:lang w:val="kk-KZ"/>
              </w:rPr>
              <w:t>НАО «Торайгыров университет»</w:t>
            </w:r>
          </w:p>
        </w:tc>
      </w:tr>
      <w:tr w:rsidR="001D0B0B" w:rsidRPr="00E35498" w14:paraId="63C6090A" w14:textId="77777777" w:rsidTr="00F60001">
        <w:trPr>
          <w:trHeight w:val="510"/>
        </w:trPr>
        <w:tc>
          <w:tcPr>
            <w:tcW w:w="2525" w:type="dxa"/>
            <w:vMerge/>
            <w:vAlign w:val="center"/>
          </w:tcPr>
          <w:p w14:paraId="3008950F"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544B31E5" w14:textId="49770EDD" w:rsidR="001532EE" w:rsidRPr="0059527B" w:rsidRDefault="001532EE" w:rsidP="00F60001">
            <w:pPr>
              <w:pStyle w:val="aa"/>
              <w:jc w:val="both"/>
              <w:rPr>
                <w:rFonts w:ascii="Times New Roman" w:hAnsi="Times New Roman"/>
                <w:sz w:val="20"/>
                <w:szCs w:val="20"/>
                <w:lang w:val="kk-KZ"/>
              </w:rPr>
            </w:pPr>
            <w:r w:rsidRPr="0059527B">
              <w:rPr>
                <w:rFonts w:ascii="Times New Roman" w:hAnsi="Times New Roman"/>
                <w:sz w:val="20"/>
                <w:szCs w:val="20"/>
                <w:lang w:val="kk-KZ"/>
              </w:rPr>
              <w:t>Область научных интересов:</w:t>
            </w:r>
            <w:r w:rsidR="00AA5B6E" w:rsidRPr="0059527B">
              <w:rPr>
                <w:rFonts w:ascii="Times New Roman" w:hAnsi="Times New Roman"/>
                <w:sz w:val="20"/>
                <w:szCs w:val="20"/>
                <w:lang w:val="kk-KZ"/>
              </w:rPr>
              <w:t xml:space="preserve"> </w:t>
            </w:r>
            <w:r w:rsidR="00F60001" w:rsidRPr="0059527B">
              <w:rPr>
                <w:rFonts w:ascii="Times New Roman" w:hAnsi="Times New Roman"/>
                <w:sz w:val="20"/>
                <w:szCs w:val="20"/>
              </w:rPr>
              <w:t xml:space="preserve">Исследование </w:t>
            </w:r>
            <w:r w:rsidR="00F60001" w:rsidRPr="0059527B">
              <w:rPr>
                <w:rFonts w:ascii="Times New Roman" w:hAnsi="Times New Roman"/>
                <w:sz w:val="20"/>
                <w:szCs w:val="20"/>
                <w:lang w:val="kk-KZ"/>
              </w:rPr>
              <w:t xml:space="preserve">структуры и свойств полимеров с применением современных интструментальных методов исследования. Изучение основных характеристик и </w:t>
            </w:r>
            <w:r w:rsidR="00F60001" w:rsidRPr="0059527B">
              <w:rPr>
                <w:rFonts w:ascii="Times New Roman" w:hAnsi="Times New Roman"/>
                <w:sz w:val="20"/>
                <w:szCs w:val="20"/>
              </w:rPr>
              <w:t xml:space="preserve"> </w:t>
            </w:r>
            <w:r w:rsidR="00F60001" w:rsidRPr="0059527B">
              <w:rPr>
                <w:rFonts w:ascii="Times New Roman" w:hAnsi="Times New Roman"/>
                <w:sz w:val="20"/>
                <w:szCs w:val="20"/>
                <w:lang w:val="kk-KZ"/>
              </w:rPr>
              <w:t>структурно- группового состава нефти месторождений РК.</w:t>
            </w:r>
          </w:p>
        </w:tc>
      </w:tr>
      <w:tr w:rsidR="001D0B0B" w:rsidRPr="00E35498" w14:paraId="2E1471C9" w14:textId="77777777" w:rsidTr="00F60001">
        <w:trPr>
          <w:trHeight w:val="510"/>
        </w:trPr>
        <w:tc>
          <w:tcPr>
            <w:tcW w:w="2525" w:type="dxa"/>
            <w:vMerge/>
            <w:vAlign w:val="center"/>
          </w:tcPr>
          <w:p w14:paraId="3F559F39"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52CA1856" w14:textId="282A4426" w:rsidR="001532EE" w:rsidRPr="003D3056" w:rsidRDefault="001532EE" w:rsidP="00AA5B6E">
            <w:pPr>
              <w:rPr>
                <w:rFonts w:ascii="Times New Roman" w:hAnsi="Times New Roman" w:cs="Times New Roman"/>
                <w:sz w:val="20"/>
                <w:szCs w:val="20"/>
                <w:lang w:val="en-US"/>
              </w:rPr>
            </w:pPr>
            <w:r w:rsidRPr="003D3056">
              <w:rPr>
                <w:rFonts w:ascii="Times New Roman" w:hAnsi="Times New Roman" w:cs="Times New Roman"/>
                <w:sz w:val="20"/>
                <w:szCs w:val="20"/>
                <w:lang w:val="en-US"/>
              </w:rPr>
              <w:t>Researcher</w:t>
            </w:r>
            <w:r w:rsidRPr="003D3056">
              <w:rPr>
                <w:rFonts w:ascii="Times New Roman" w:hAnsi="Times New Roman" w:cs="Times New Roman"/>
                <w:sz w:val="20"/>
                <w:szCs w:val="20"/>
              </w:rPr>
              <w:t xml:space="preserve"> </w:t>
            </w:r>
            <w:r w:rsidRPr="003D3056">
              <w:rPr>
                <w:rFonts w:ascii="Times New Roman" w:hAnsi="Times New Roman" w:cs="Times New Roman"/>
                <w:sz w:val="20"/>
                <w:szCs w:val="20"/>
                <w:lang w:val="en-US"/>
              </w:rPr>
              <w:t>ID</w:t>
            </w:r>
            <w:r w:rsidR="00AA5B6E" w:rsidRPr="003D3056">
              <w:rPr>
                <w:rFonts w:ascii="Times New Roman" w:hAnsi="Times New Roman" w:cs="Times New Roman"/>
                <w:sz w:val="20"/>
                <w:szCs w:val="20"/>
              </w:rPr>
              <w:t xml:space="preserve"> *</w:t>
            </w:r>
            <w:r w:rsidR="003D3056" w:rsidRPr="003D3056">
              <w:rPr>
                <w:rFonts w:ascii="Times New Roman" w:hAnsi="Times New Roman" w:cs="Times New Roman"/>
                <w:sz w:val="20"/>
                <w:szCs w:val="20"/>
                <w:lang w:val="en-US"/>
              </w:rPr>
              <w:t xml:space="preserve"> </w:t>
            </w:r>
            <w:r w:rsidR="003D3056" w:rsidRPr="003D3056">
              <w:rPr>
                <w:rFonts w:ascii="Times New Roman" w:hAnsi="Times New Roman" w:cs="Times New Roman"/>
                <w:sz w:val="20"/>
                <w:szCs w:val="20"/>
                <w:u w:val="single"/>
                <w:lang w:val="en-US"/>
              </w:rPr>
              <w:t>C-5499-2019</w:t>
            </w:r>
          </w:p>
        </w:tc>
      </w:tr>
      <w:tr w:rsidR="001D0B0B" w:rsidRPr="002548C5" w14:paraId="233D2417" w14:textId="77777777" w:rsidTr="00F60001">
        <w:trPr>
          <w:trHeight w:val="510"/>
        </w:trPr>
        <w:tc>
          <w:tcPr>
            <w:tcW w:w="2525" w:type="dxa"/>
            <w:vMerge/>
            <w:vAlign w:val="center"/>
          </w:tcPr>
          <w:p w14:paraId="615DFDFD" w14:textId="77777777" w:rsidR="00AA5B6E" w:rsidRPr="00E35498" w:rsidRDefault="00AA5B6E" w:rsidP="00035C33">
            <w:pPr>
              <w:rPr>
                <w:rFonts w:ascii="Times New Roman" w:hAnsi="Times New Roman" w:cs="Times New Roman"/>
                <w:noProof/>
                <w:sz w:val="24"/>
                <w:szCs w:val="24"/>
                <w:lang w:eastAsia="ru-RU"/>
              </w:rPr>
            </w:pPr>
          </w:p>
        </w:tc>
        <w:tc>
          <w:tcPr>
            <w:tcW w:w="6826" w:type="dxa"/>
            <w:vAlign w:val="center"/>
          </w:tcPr>
          <w:p w14:paraId="6DE5C82C" w14:textId="20259C97" w:rsidR="00AA5B6E" w:rsidRPr="0059527B" w:rsidRDefault="00AA5B6E" w:rsidP="00035C33">
            <w:pPr>
              <w:rPr>
                <w:rFonts w:ascii="Times New Roman" w:hAnsi="Times New Roman" w:cs="Times New Roman"/>
                <w:sz w:val="20"/>
                <w:szCs w:val="20"/>
                <w:lang w:val="kk-KZ"/>
              </w:rPr>
            </w:pPr>
            <w:r w:rsidRPr="0059527B">
              <w:rPr>
                <w:rFonts w:ascii="Times New Roman" w:hAnsi="Times New Roman" w:cs="Times New Roman"/>
                <w:sz w:val="20"/>
                <w:szCs w:val="20"/>
                <w:lang w:val="en-US"/>
              </w:rPr>
              <w:t>Scopus Author ID*</w:t>
            </w:r>
            <w:r w:rsidR="00F60001" w:rsidRPr="0059527B">
              <w:rPr>
                <w:rFonts w:ascii="Times New Roman" w:hAnsi="Times New Roman" w:cs="Times New Roman"/>
                <w:sz w:val="20"/>
                <w:szCs w:val="20"/>
                <w:lang w:val="kk-KZ"/>
              </w:rPr>
              <w:t xml:space="preserve"> </w:t>
            </w:r>
            <w:hyperlink r:id="rId6" w:history="1">
              <w:r w:rsidR="00F60001" w:rsidRPr="0059527B">
                <w:rPr>
                  <w:rStyle w:val="a9"/>
                  <w:rFonts w:ascii="Times New Roman" w:hAnsi="Times New Roman" w:cs="Times New Roman"/>
                  <w:color w:val="auto"/>
                  <w:sz w:val="20"/>
                  <w:szCs w:val="20"/>
                  <w:lang w:val="en-US"/>
                </w:rPr>
                <w:t>https://www.scopus.com/authid/detail.uri?authorId=57207996812</w:t>
              </w:r>
            </w:hyperlink>
          </w:p>
        </w:tc>
      </w:tr>
      <w:tr w:rsidR="001D0B0B" w:rsidRPr="00E35498" w14:paraId="334B80A7" w14:textId="77777777" w:rsidTr="00F60001">
        <w:trPr>
          <w:trHeight w:val="510"/>
        </w:trPr>
        <w:tc>
          <w:tcPr>
            <w:tcW w:w="2525" w:type="dxa"/>
            <w:vMerge/>
            <w:vAlign w:val="center"/>
          </w:tcPr>
          <w:p w14:paraId="7B9E539A" w14:textId="77777777" w:rsidR="00AA5B6E" w:rsidRPr="00F60001" w:rsidRDefault="00AA5B6E" w:rsidP="00035C33">
            <w:pPr>
              <w:rPr>
                <w:rFonts w:ascii="Times New Roman" w:hAnsi="Times New Roman" w:cs="Times New Roman"/>
                <w:noProof/>
                <w:sz w:val="24"/>
                <w:szCs w:val="24"/>
                <w:lang w:val="en-US" w:eastAsia="ru-RU"/>
              </w:rPr>
            </w:pPr>
          </w:p>
        </w:tc>
        <w:tc>
          <w:tcPr>
            <w:tcW w:w="6826" w:type="dxa"/>
            <w:vAlign w:val="center"/>
          </w:tcPr>
          <w:p w14:paraId="03FA4591" w14:textId="6E153A94" w:rsidR="00AA5B6E" w:rsidRPr="0059527B" w:rsidRDefault="00AA5B6E" w:rsidP="00F60001">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rPr>
                <w:rFonts w:ascii="Times New Roman" w:eastAsia="Calibri" w:hAnsi="Times New Roman" w:cs="Times New Roman"/>
                <w:sz w:val="20"/>
                <w:szCs w:val="20"/>
              </w:rPr>
            </w:pPr>
            <w:r w:rsidRPr="0059527B">
              <w:rPr>
                <w:rFonts w:ascii="Times New Roman" w:hAnsi="Times New Roman" w:cs="Times New Roman"/>
                <w:sz w:val="20"/>
                <w:szCs w:val="20"/>
                <w:lang w:val="en-US"/>
              </w:rPr>
              <w:t>ORCID</w:t>
            </w:r>
            <w:r w:rsidRPr="0059527B">
              <w:rPr>
                <w:rFonts w:ascii="Times New Roman" w:hAnsi="Times New Roman" w:cs="Times New Roman"/>
                <w:sz w:val="20"/>
                <w:szCs w:val="20"/>
              </w:rPr>
              <w:t>*</w:t>
            </w:r>
            <w:r w:rsidR="00F60001" w:rsidRPr="0059527B">
              <w:rPr>
                <w:rFonts w:ascii="Times New Roman" w:hAnsi="Times New Roman" w:cs="Times New Roman"/>
                <w:sz w:val="20"/>
                <w:szCs w:val="20"/>
                <w:lang w:val="kk-KZ"/>
              </w:rPr>
              <w:t xml:space="preserve"> </w:t>
            </w:r>
            <w:hyperlink r:id="rId7" w:history="1">
              <w:r w:rsidR="00F60001" w:rsidRPr="0059527B">
                <w:rPr>
                  <w:rStyle w:val="a9"/>
                  <w:rFonts w:ascii="Times New Roman" w:eastAsia="Calibri" w:hAnsi="Times New Roman" w:cs="Times New Roman"/>
                  <w:color w:val="auto"/>
                  <w:sz w:val="20"/>
                  <w:szCs w:val="20"/>
                </w:rPr>
                <w:t>https://orcid.org/0000-0002-6209-5215</w:t>
              </w:r>
            </w:hyperlink>
          </w:p>
        </w:tc>
      </w:tr>
      <w:tr w:rsidR="001D0B0B" w:rsidRPr="00E35498" w14:paraId="3518737E" w14:textId="77777777" w:rsidTr="00F60001">
        <w:trPr>
          <w:trHeight w:val="510"/>
        </w:trPr>
        <w:tc>
          <w:tcPr>
            <w:tcW w:w="2525" w:type="dxa"/>
            <w:vMerge/>
            <w:vAlign w:val="center"/>
          </w:tcPr>
          <w:p w14:paraId="72934A40"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5AFECEDE" w14:textId="77777777" w:rsidR="00F60001" w:rsidRPr="00F60001" w:rsidRDefault="00F60001" w:rsidP="00F60001">
            <w:pPr>
              <w:jc w:val="both"/>
              <w:rPr>
                <w:rFonts w:ascii="Times New Roman" w:eastAsia="Calibri" w:hAnsi="Times New Roman" w:cs="Times New Roman"/>
                <w:sz w:val="20"/>
                <w:szCs w:val="20"/>
                <w:lang w:val="en-US"/>
              </w:rPr>
            </w:pPr>
            <w:r w:rsidRPr="00F60001">
              <w:rPr>
                <w:rFonts w:ascii="Times New Roman" w:eastAsia="Calibri" w:hAnsi="Times New Roman" w:cs="Times New Roman"/>
                <w:sz w:val="20"/>
                <w:szCs w:val="20"/>
                <w:lang w:val="en-US"/>
              </w:rPr>
              <w:t xml:space="preserve">1 Reduction of the quality reserve withw the use of predictive models in the motor fuel production. ISSN 1337-7027, Petroleum and Coal, 2018, 60(3), pp. 422-428 (Scopus).  Vyacheslav À. Chuzlov, </w:t>
            </w:r>
            <w:r w:rsidRPr="00F60001">
              <w:rPr>
                <w:rFonts w:ascii="Times New Roman" w:eastAsia="Calibri" w:hAnsi="Times New Roman" w:cs="Times New Roman"/>
                <w:sz w:val="20"/>
                <w:szCs w:val="20"/>
                <w:u w:val="single"/>
                <w:lang w:val="en-US"/>
              </w:rPr>
              <w:t>Yelubay M.A.</w:t>
            </w:r>
            <w:r w:rsidRPr="00F60001">
              <w:rPr>
                <w:rFonts w:ascii="Times New Roman" w:eastAsia="Calibri" w:hAnsi="Times New Roman" w:cs="Times New Roman"/>
                <w:sz w:val="20"/>
                <w:szCs w:val="20"/>
                <w:lang w:val="en-US"/>
              </w:rPr>
              <w:t>, Galina Y. Nazarova, Aleksandra A. Kislinskaya, Rizagul’ M. Dyusova, Gajni Zh. Sejtenova,</w:t>
            </w:r>
          </w:p>
          <w:p w14:paraId="7C5308F1" w14:textId="77777777" w:rsidR="00F60001" w:rsidRPr="00F60001" w:rsidRDefault="002548C5" w:rsidP="00F60001">
            <w:pPr>
              <w:jc w:val="both"/>
              <w:rPr>
                <w:rFonts w:ascii="Times New Roman" w:eastAsia="Calibri" w:hAnsi="Times New Roman" w:cs="Times New Roman"/>
                <w:sz w:val="20"/>
                <w:szCs w:val="20"/>
                <w:lang w:val="en-US"/>
              </w:rPr>
            </w:pPr>
            <w:hyperlink r:id="rId8" w:history="1">
              <w:r w:rsidR="00F60001" w:rsidRPr="00F60001">
                <w:rPr>
                  <w:rStyle w:val="a9"/>
                  <w:rFonts w:ascii="Times New Roman" w:eastAsia="Calibri" w:hAnsi="Times New Roman" w:cs="Times New Roman"/>
                  <w:sz w:val="20"/>
                  <w:szCs w:val="20"/>
                  <w:lang w:val="en-US"/>
                </w:rPr>
                <w:t>https://www.scimagojr.com/journalsearch.php?q=21100201316&amp;tip=sid&amp;clean=0</w:t>
              </w:r>
            </w:hyperlink>
            <w:r w:rsidR="00F60001" w:rsidRPr="00F60001">
              <w:rPr>
                <w:rFonts w:ascii="Times New Roman" w:eastAsia="Calibri" w:hAnsi="Times New Roman" w:cs="Times New Roman"/>
                <w:sz w:val="20"/>
                <w:szCs w:val="20"/>
                <w:lang w:val="en-US"/>
              </w:rPr>
              <w:t xml:space="preserve"> (Q3)</w:t>
            </w:r>
          </w:p>
          <w:p w14:paraId="188AEDC7" w14:textId="77777777" w:rsidR="00F60001" w:rsidRPr="00F60001" w:rsidRDefault="00F60001" w:rsidP="00F60001">
            <w:pPr>
              <w:jc w:val="both"/>
              <w:rPr>
                <w:rFonts w:ascii="Times New Roman" w:eastAsia="Calibri" w:hAnsi="Times New Roman" w:cs="Times New Roman"/>
                <w:sz w:val="20"/>
                <w:szCs w:val="20"/>
                <w:lang w:val="en-US"/>
              </w:rPr>
            </w:pPr>
            <w:r w:rsidRPr="00F60001">
              <w:rPr>
                <w:rFonts w:ascii="Times New Roman" w:eastAsia="Calibri" w:hAnsi="Times New Roman" w:cs="Times New Roman"/>
                <w:sz w:val="20"/>
                <w:szCs w:val="20"/>
                <w:lang w:val="en-US"/>
              </w:rPr>
              <w:t xml:space="preserve">2 Kinetic non-reversibility of the cracking reactions and its accounting during mathematical modeling of industrial process. IOP Conf. Series: Journal of Physics: Conf. Series 1145 (2019) 012055 IOP Publishing G Nazarova, E Ivashkina, </w:t>
            </w:r>
            <w:r w:rsidRPr="00F60001">
              <w:rPr>
                <w:rFonts w:ascii="Times New Roman" w:eastAsia="Calibri" w:hAnsi="Times New Roman" w:cs="Times New Roman"/>
                <w:sz w:val="20"/>
                <w:szCs w:val="20"/>
                <w:u w:val="single"/>
                <w:lang w:val="en-US"/>
              </w:rPr>
              <w:t>M. Yelubay</w:t>
            </w:r>
            <w:r w:rsidRPr="00F60001">
              <w:rPr>
                <w:rFonts w:ascii="Times New Roman" w:eastAsia="Calibri" w:hAnsi="Times New Roman" w:cs="Times New Roman"/>
                <w:sz w:val="20"/>
                <w:szCs w:val="20"/>
                <w:lang w:val="en-US"/>
              </w:rPr>
              <w:t>, T Shafran, G Seytenova, I Dolganova  doi:10.1088/1742-6596/1145/1/012055.</w:t>
            </w:r>
          </w:p>
          <w:p w14:paraId="24D0B83F" w14:textId="77777777" w:rsidR="00F60001" w:rsidRPr="00F60001" w:rsidRDefault="00F60001" w:rsidP="00F60001">
            <w:pPr>
              <w:jc w:val="both"/>
              <w:rPr>
                <w:rFonts w:ascii="Times New Roman" w:eastAsia="Calibri" w:hAnsi="Times New Roman" w:cs="Times New Roman"/>
                <w:sz w:val="20"/>
                <w:szCs w:val="20"/>
                <w:lang w:val="en-US"/>
              </w:rPr>
            </w:pPr>
            <w:r w:rsidRPr="00F60001">
              <w:rPr>
                <w:rFonts w:ascii="Times New Roman" w:eastAsia="Calibri" w:hAnsi="Times New Roman" w:cs="Times New Roman"/>
                <w:sz w:val="20"/>
                <w:szCs w:val="20"/>
                <w:lang w:val="en-US"/>
              </w:rPr>
              <w:t xml:space="preserve">3. Pitfalls of Wastewater Treatment in Oil Refinery Enterprises in Kazakhstan — A System Approach. Sustainability 2019, 11, 1618. Ivan Radelyuk, Kamshat Tussupova, </w:t>
            </w:r>
            <w:r w:rsidRPr="00F60001">
              <w:rPr>
                <w:rFonts w:ascii="Times New Roman" w:eastAsia="Calibri" w:hAnsi="Times New Roman" w:cs="Times New Roman"/>
                <w:sz w:val="20"/>
                <w:szCs w:val="20"/>
                <w:u w:val="single"/>
                <w:lang w:val="en-US"/>
              </w:rPr>
              <w:t>Madeniyet Yelubay</w:t>
            </w:r>
            <w:r w:rsidRPr="00F60001">
              <w:rPr>
                <w:rFonts w:ascii="Times New Roman" w:eastAsia="Calibri" w:hAnsi="Times New Roman" w:cs="Times New Roman"/>
                <w:sz w:val="20"/>
                <w:szCs w:val="20"/>
                <w:lang w:val="en-US"/>
              </w:rPr>
              <w:t>, Kulshat Zhapargazinova, Magnus Persson</w:t>
            </w:r>
          </w:p>
          <w:p w14:paraId="76391144" w14:textId="77777777" w:rsidR="00F60001" w:rsidRPr="00F60001" w:rsidRDefault="002548C5" w:rsidP="00F60001">
            <w:pPr>
              <w:jc w:val="both"/>
              <w:rPr>
                <w:rFonts w:ascii="Times New Roman" w:eastAsia="Calibri" w:hAnsi="Times New Roman" w:cs="Times New Roman"/>
                <w:sz w:val="20"/>
                <w:szCs w:val="20"/>
              </w:rPr>
            </w:pPr>
            <w:hyperlink r:id="rId9" w:history="1">
              <w:r w:rsidR="00F60001" w:rsidRPr="00F60001">
                <w:rPr>
                  <w:rStyle w:val="a9"/>
                  <w:rFonts w:ascii="Times New Roman" w:eastAsia="Calibri" w:hAnsi="Times New Roman" w:cs="Times New Roman"/>
                  <w:sz w:val="20"/>
                  <w:szCs w:val="20"/>
                  <w:lang w:val="en-US"/>
                </w:rPr>
                <w:t>https</w:t>
              </w:r>
              <w:r w:rsidR="00F60001" w:rsidRPr="00F60001">
                <w:rPr>
                  <w:rStyle w:val="a9"/>
                  <w:rFonts w:ascii="Times New Roman" w:eastAsia="Calibri" w:hAnsi="Times New Roman" w:cs="Times New Roman"/>
                  <w:sz w:val="20"/>
                  <w:szCs w:val="20"/>
                </w:rPr>
                <w:t>://</w:t>
              </w:r>
              <w:r w:rsidR="00F60001" w:rsidRPr="00F60001">
                <w:rPr>
                  <w:rStyle w:val="a9"/>
                  <w:rFonts w:ascii="Times New Roman" w:eastAsia="Calibri" w:hAnsi="Times New Roman" w:cs="Times New Roman"/>
                  <w:sz w:val="20"/>
                  <w:szCs w:val="20"/>
                  <w:lang w:val="en-US"/>
                </w:rPr>
                <w:t>www</w:t>
              </w:r>
              <w:r w:rsidR="00F60001" w:rsidRPr="00F60001">
                <w:rPr>
                  <w:rStyle w:val="a9"/>
                  <w:rFonts w:ascii="Times New Roman" w:eastAsia="Calibri" w:hAnsi="Times New Roman" w:cs="Times New Roman"/>
                  <w:sz w:val="20"/>
                  <w:szCs w:val="20"/>
                </w:rPr>
                <w:t>.</w:t>
              </w:r>
              <w:r w:rsidR="00F60001" w:rsidRPr="00F60001">
                <w:rPr>
                  <w:rStyle w:val="a9"/>
                  <w:rFonts w:ascii="Times New Roman" w:eastAsia="Calibri" w:hAnsi="Times New Roman" w:cs="Times New Roman"/>
                  <w:sz w:val="20"/>
                  <w:szCs w:val="20"/>
                  <w:lang w:val="en-US"/>
                </w:rPr>
                <w:t>scopus</w:t>
              </w:r>
              <w:r w:rsidR="00F60001" w:rsidRPr="00F60001">
                <w:rPr>
                  <w:rStyle w:val="a9"/>
                  <w:rFonts w:ascii="Times New Roman" w:eastAsia="Calibri" w:hAnsi="Times New Roman" w:cs="Times New Roman"/>
                  <w:sz w:val="20"/>
                  <w:szCs w:val="20"/>
                </w:rPr>
                <w:t>.</w:t>
              </w:r>
              <w:r w:rsidR="00F60001" w:rsidRPr="00F60001">
                <w:rPr>
                  <w:rStyle w:val="a9"/>
                  <w:rFonts w:ascii="Times New Roman" w:eastAsia="Calibri" w:hAnsi="Times New Roman" w:cs="Times New Roman"/>
                  <w:sz w:val="20"/>
                  <w:szCs w:val="20"/>
                  <w:lang w:val="en-US"/>
                </w:rPr>
                <w:t>com</w:t>
              </w:r>
              <w:r w:rsidR="00F60001" w:rsidRPr="00F60001">
                <w:rPr>
                  <w:rStyle w:val="a9"/>
                  <w:rFonts w:ascii="Times New Roman" w:eastAsia="Calibri" w:hAnsi="Times New Roman" w:cs="Times New Roman"/>
                  <w:sz w:val="20"/>
                  <w:szCs w:val="20"/>
                </w:rPr>
                <w:t>/</w:t>
              </w:r>
              <w:r w:rsidR="00F60001" w:rsidRPr="00F60001">
                <w:rPr>
                  <w:rStyle w:val="a9"/>
                  <w:rFonts w:ascii="Times New Roman" w:eastAsia="Calibri" w:hAnsi="Times New Roman" w:cs="Times New Roman"/>
                  <w:sz w:val="20"/>
                  <w:szCs w:val="20"/>
                  <w:lang w:val="en-US"/>
                </w:rPr>
                <w:t>sourceid</w:t>
              </w:r>
              <w:r w:rsidR="00F60001" w:rsidRPr="00F60001">
                <w:rPr>
                  <w:rStyle w:val="a9"/>
                  <w:rFonts w:ascii="Times New Roman" w:eastAsia="Calibri" w:hAnsi="Times New Roman" w:cs="Times New Roman"/>
                  <w:sz w:val="20"/>
                  <w:szCs w:val="20"/>
                </w:rPr>
                <w:t>/21100240100</w:t>
              </w:r>
            </w:hyperlink>
            <w:r w:rsidR="00F60001" w:rsidRPr="00F60001">
              <w:rPr>
                <w:rFonts w:ascii="Times New Roman" w:eastAsia="Calibri" w:hAnsi="Times New Roman" w:cs="Times New Roman"/>
                <w:sz w:val="20"/>
                <w:szCs w:val="20"/>
              </w:rPr>
              <w:t xml:space="preserve"> (процентиль  91%,</w:t>
            </w:r>
            <w:r w:rsidR="00F60001" w:rsidRPr="00F60001">
              <w:rPr>
                <w:rFonts w:ascii="Times New Roman" w:eastAsia="Calibri" w:hAnsi="Times New Roman" w:cs="Times New Roman"/>
                <w:sz w:val="20"/>
                <w:szCs w:val="20"/>
                <w:lang w:val="en-US"/>
              </w:rPr>
              <w:t>Q</w:t>
            </w:r>
            <w:r w:rsidR="00F60001" w:rsidRPr="00F60001">
              <w:rPr>
                <w:rFonts w:ascii="Times New Roman" w:eastAsia="Calibri" w:hAnsi="Times New Roman" w:cs="Times New Roman"/>
                <w:sz w:val="20"/>
                <w:szCs w:val="20"/>
              </w:rPr>
              <w:t>2 )</w:t>
            </w:r>
          </w:p>
          <w:p w14:paraId="6C0B1BD6" w14:textId="77777777" w:rsidR="00F60001" w:rsidRDefault="00F60001" w:rsidP="00F60001">
            <w:pPr>
              <w:jc w:val="both"/>
              <w:rPr>
                <w:rFonts w:ascii="Times New Roman" w:eastAsia="Calibri" w:hAnsi="Times New Roman" w:cs="Times New Roman"/>
                <w:sz w:val="20"/>
                <w:szCs w:val="20"/>
              </w:rPr>
            </w:pPr>
            <w:r w:rsidRPr="00F60001">
              <w:rPr>
                <w:rFonts w:ascii="Times New Roman" w:eastAsia="Calibri" w:hAnsi="Times New Roman" w:cs="Times New Roman"/>
                <w:sz w:val="20"/>
                <w:szCs w:val="20"/>
                <w:lang w:val="en-US"/>
              </w:rPr>
              <w:t xml:space="preserve">4. Assessment of groundwater safety surrounding contaminated water storage sites using multivariate statistical analysis and Heckman selection model: a case study </w:t>
            </w:r>
            <w:r w:rsidRPr="00F60001">
              <w:rPr>
                <w:rFonts w:ascii="Times New Roman" w:eastAsia="Calibri" w:hAnsi="Times New Roman" w:cs="Times New Roman"/>
                <w:sz w:val="20"/>
                <w:szCs w:val="20"/>
                <w:lang w:val="en-US"/>
              </w:rPr>
              <w:lastRenderedPageBreak/>
              <w:t xml:space="preserve">of Kazakhstan. Environmental Geochemistry and Health (2020). Ivan Radelyuk, Kamshat Tussupova, Magnus Persson, Kulshat Zhapargazinova &amp; </w:t>
            </w:r>
            <w:r w:rsidRPr="00F60001">
              <w:rPr>
                <w:rFonts w:ascii="Times New Roman" w:eastAsia="Calibri" w:hAnsi="Times New Roman" w:cs="Times New Roman"/>
                <w:sz w:val="20"/>
                <w:szCs w:val="20"/>
                <w:u w:val="single"/>
                <w:lang w:val="en-US"/>
              </w:rPr>
              <w:t>Madeniyet Yelubay</w:t>
            </w:r>
            <w:r w:rsidRPr="00F60001">
              <w:rPr>
                <w:rFonts w:ascii="Times New Roman" w:eastAsia="Calibri" w:hAnsi="Times New Roman" w:cs="Times New Roman"/>
                <w:sz w:val="20"/>
                <w:szCs w:val="20"/>
                <w:lang w:val="en-US"/>
              </w:rPr>
              <w:t xml:space="preserve">. </w:t>
            </w:r>
            <w:hyperlink r:id="rId10" w:history="1">
              <w:r w:rsidRPr="00F60001">
                <w:rPr>
                  <w:rStyle w:val="a9"/>
                  <w:rFonts w:ascii="Times New Roman" w:eastAsia="Calibri" w:hAnsi="Times New Roman" w:cs="Times New Roman"/>
                  <w:sz w:val="20"/>
                  <w:szCs w:val="20"/>
                  <w:lang w:val="en-US"/>
                </w:rPr>
                <w:t>https://doi.org/10.1007/s10653-020-00685-1</w:t>
              </w:r>
            </w:hyperlink>
            <w:r w:rsidRPr="00F60001">
              <w:rPr>
                <w:rFonts w:ascii="Times New Roman" w:eastAsia="Calibri" w:hAnsi="Times New Roman" w:cs="Times New Roman"/>
                <w:sz w:val="20"/>
                <w:szCs w:val="20"/>
              </w:rPr>
              <w:t xml:space="preserve"> (</w:t>
            </w:r>
            <w:r w:rsidRPr="00F60001">
              <w:rPr>
                <w:rFonts w:ascii="Times New Roman" w:hAnsi="Times New Roman" w:cs="Times New Roman"/>
                <w:sz w:val="20"/>
                <w:szCs w:val="20"/>
              </w:rPr>
              <w:t>Процентиль 83</w:t>
            </w:r>
            <w:r w:rsidRPr="00F60001">
              <w:rPr>
                <w:rFonts w:ascii="Times New Roman" w:eastAsia="Calibri" w:hAnsi="Times New Roman" w:cs="Times New Roman"/>
                <w:sz w:val="20"/>
                <w:szCs w:val="20"/>
              </w:rPr>
              <w:t>)</w:t>
            </w:r>
          </w:p>
          <w:p w14:paraId="17947350" w14:textId="5494D062" w:rsidR="00070E39" w:rsidRPr="00F60001" w:rsidRDefault="00070E39" w:rsidP="00F60001">
            <w:pPr>
              <w:jc w:val="both"/>
              <w:rPr>
                <w:rFonts w:ascii="Times New Roman" w:eastAsia="Calibri" w:hAnsi="Times New Roman" w:cs="Times New Roman"/>
                <w:sz w:val="20"/>
                <w:szCs w:val="20"/>
              </w:rPr>
            </w:pPr>
          </w:p>
        </w:tc>
      </w:tr>
      <w:tr w:rsidR="004615BB" w:rsidRPr="00E35498" w14:paraId="41332D87" w14:textId="77777777" w:rsidTr="00F60001">
        <w:trPr>
          <w:trHeight w:val="510"/>
        </w:trPr>
        <w:tc>
          <w:tcPr>
            <w:tcW w:w="2525" w:type="dxa"/>
            <w:vMerge w:val="restart"/>
            <w:vAlign w:val="center"/>
          </w:tcPr>
          <w:p w14:paraId="3E3AED7A" w14:textId="2262E0BE" w:rsidR="004615BB" w:rsidRPr="00E35498" w:rsidRDefault="004615BB" w:rsidP="004615BB">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14:anchorId="4654A7EC" wp14:editId="38BAECD7">
                  <wp:extent cx="1228725" cy="1485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485900"/>
                          </a:xfrm>
                          <a:prstGeom prst="rect">
                            <a:avLst/>
                          </a:prstGeom>
                          <a:noFill/>
                        </pic:spPr>
                      </pic:pic>
                    </a:graphicData>
                  </a:graphic>
                </wp:inline>
              </w:drawing>
            </w:r>
          </w:p>
        </w:tc>
        <w:tc>
          <w:tcPr>
            <w:tcW w:w="6826" w:type="dxa"/>
          </w:tcPr>
          <w:p w14:paraId="75B52401" w14:textId="02E31866" w:rsidR="004615BB" w:rsidRPr="00F60001" w:rsidRDefault="004615BB" w:rsidP="004615BB">
            <w:pPr>
              <w:jc w:val="both"/>
              <w:rPr>
                <w:rFonts w:ascii="Times New Roman" w:eastAsia="Calibri" w:hAnsi="Times New Roman" w:cs="Times New Roman"/>
                <w:sz w:val="20"/>
                <w:szCs w:val="20"/>
                <w:lang w:val="en-US"/>
              </w:rPr>
            </w:pPr>
            <w:r w:rsidRPr="0059527B">
              <w:rPr>
                <w:rFonts w:ascii="Times New Roman" w:hAnsi="Times New Roman" w:cs="Times New Roman"/>
                <w:b/>
                <w:bCs/>
                <w:sz w:val="20"/>
                <w:szCs w:val="20"/>
              </w:rPr>
              <w:t>Масакбаева Софья Руслановна</w:t>
            </w:r>
          </w:p>
        </w:tc>
      </w:tr>
      <w:tr w:rsidR="004615BB" w:rsidRPr="00E35498" w14:paraId="5B15D7E7" w14:textId="77777777" w:rsidTr="00F60001">
        <w:trPr>
          <w:trHeight w:val="510"/>
        </w:trPr>
        <w:tc>
          <w:tcPr>
            <w:tcW w:w="2525" w:type="dxa"/>
            <w:vMerge/>
            <w:vAlign w:val="center"/>
          </w:tcPr>
          <w:p w14:paraId="7C0AE1E8"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48896C8A" w14:textId="5D2BA192" w:rsidR="004615BB" w:rsidRPr="00F60001" w:rsidRDefault="004615BB" w:rsidP="004615BB">
            <w:pPr>
              <w:jc w:val="both"/>
              <w:rPr>
                <w:rFonts w:ascii="Times New Roman" w:eastAsia="Calibri" w:hAnsi="Times New Roman" w:cs="Times New Roman"/>
                <w:sz w:val="20"/>
                <w:szCs w:val="20"/>
                <w:lang w:val="en-US"/>
              </w:rPr>
            </w:pPr>
            <w:r>
              <w:rPr>
                <w:rFonts w:ascii="Times New Roman" w:hAnsi="Times New Roman" w:cs="Times New Roman"/>
                <w:sz w:val="20"/>
                <w:szCs w:val="20"/>
              </w:rPr>
              <w:t>С</w:t>
            </w:r>
            <w:r w:rsidRPr="00F60001">
              <w:rPr>
                <w:rFonts w:ascii="Times New Roman" w:hAnsi="Times New Roman" w:cs="Times New Roman"/>
                <w:sz w:val="20"/>
                <w:szCs w:val="20"/>
              </w:rPr>
              <w:t>тарший</w:t>
            </w:r>
            <w:r>
              <w:rPr>
                <w:rFonts w:ascii="Times New Roman" w:hAnsi="Times New Roman" w:cs="Times New Roman"/>
                <w:sz w:val="20"/>
                <w:szCs w:val="20"/>
              </w:rPr>
              <w:t xml:space="preserve"> </w:t>
            </w:r>
            <w:r w:rsidRPr="00F60001">
              <w:rPr>
                <w:rFonts w:ascii="Times New Roman" w:hAnsi="Times New Roman" w:cs="Times New Roman"/>
                <w:sz w:val="20"/>
                <w:szCs w:val="20"/>
              </w:rPr>
              <w:t xml:space="preserve"> научный сотрудник </w:t>
            </w:r>
            <w:r>
              <w:rPr>
                <w:rFonts w:ascii="Times New Roman" w:hAnsi="Times New Roman" w:cs="Times New Roman"/>
                <w:sz w:val="20"/>
                <w:szCs w:val="20"/>
              </w:rPr>
              <w:t xml:space="preserve"> </w:t>
            </w:r>
          </w:p>
        </w:tc>
      </w:tr>
      <w:tr w:rsidR="004615BB" w:rsidRPr="00E35498" w14:paraId="019395F3" w14:textId="77777777" w:rsidTr="00F60001">
        <w:trPr>
          <w:trHeight w:val="510"/>
        </w:trPr>
        <w:tc>
          <w:tcPr>
            <w:tcW w:w="2525" w:type="dxa"/>
            <w:vMerge/>
            <w:vAlign w:val="center"/>
          </w:tcPr>
          <w:p w14:paraId="2E180F9D"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6C1BCCFA" w14:textId="6DE257CC" w:rsidR="004615BB" w:rsidRPr="00F60001" w:rsidRDefault="004615BB" w:rsidP="004615BB">
            <w:pPr>
              <w:jc w:val="both"/>
              <w:rPr>
                <w:rFonts w:ascii="Times New Roman" w:eastAsia="Calibri" w:hAnsi="Times New Roman" w:cs="Times New Roman"/>
                <w:sz w:val="20"/>
                <w:szCs w:val="20"/>
                <w:lang w:val="en-US"/>
              </w:rPr>
            </w:pPr>
            <w:r w:rsidRPr="00F60001">
              <w:rPr>
                <w:rFonts w:ascii="Times New Roman" w:hAnsi="Times New Roman" w:cs="Times New Roman"/>
                <w:sz w:val="20"/>
                <w:szCs w:val="20"/>
              </w:rPr>
              <w:t xml:space="preserve">Дата рождения: </w:t>
            </w:r>
            <w:r>
              <w:rPr>
                <w:rFonts w:ascii="Times New Roman" w:hAnsi="Times New Roman" w:cs="Times New Roman"/>
                <w:sz w:val="20"/>
                <w:szCs w:val="20"/>
              </w:rPr>
              <w:t>1</w:t>
            </w:r>
            <w:r>
              <w:rPr>
                <w:rFonts w:ascii="Times New Roman" w:hAnsi="Times New Roman" w:cs="Times New Roman"/>
                <w:sz w:val="20"/>
                <w:szCs w:val="20"/>
                <w:lang w:val="en-US"/>
              </w:rPr>
              <w:t>8.04.1984</w:t>
            </w:r>
          </w:p>
        </w:tc>
      </w:tr>
      <w:tr w:rsidR="004615BB" w:rsidRPr="00E35498" w14:paraId="536D674D" w14:textId="77777777" w:rsidTr="00F60001">
        <w:trPr>
          <w:trHeight w:val="510"/>
        </w:trPr>
        <w:tc>
          <w:tcPr>
            <w:tcW w:w="2525" w:type="dxa"/>
            <w:vMerge/>
            <w:vAlign w:val="center"/>
          </w:tcPr>
          <w:p w14:paraId="69ACEC38"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29EF110A" w14:textId="1F4F2453" w:rsidR="004615BB" w:rsidRPr="00F60001" w:rsidRDefault="004615BB" w:rsidP="004615BB">
            <w:pPr>
              <w:jc w:val="both"/>
              <w:rPr>
                <w:rFonts w:ascii="Times New Roman" w:eastAsia="Calibri" w:hAnsi="Times New Roman" w:cs="Times New Roman"/>
                <w:sz w:val="20"/>
                <w:szCs w:val="20"/>
                <w:lang w:val="en-US"/>
              </w:rPr>
            </w:pPr>
            <w:r w:rsidRPr="00F60001">
              <w:rPr>
                <w:rFonts w:ascii="Times New Roman" w:hAnsi="Times New Roman" w:cs="Times New Roman"/>
                <w:sz w:val="20"/>
                <w:szCs w:val="20"/>
              </w:rPr>
              <w:t>кандидат химических наук, профессор</w:t>
            </w:r>
          </w:p>
        </w:tc>
      </w:tr>
      <w:tr w:rsidR="004615BB" w:rsidRPr="00E35498" w14:paraId="042CBA86" w14:textId="77777777" w:rsidTr="00F60001">
        <w:trPr>
          <w:trHeight w:val="510"/>
        </w:trPr>
        <w:tc>
          <w:tcPr>
            <w:tcW w:w="2525" w:type="dxa"/>
            <w:vMerge/>
            <w:vAlign w:val="center"/>
          </w:tcPr>
          <w:p w14:paraId="1F912C12"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1F546829" w14:textId="3A313754" w:rsidR="004615BB" w:rsidRPr="004615BB" w:rsidRDefault="004615BB" w:rsidP="004615BB">
            <w:pPr>
              <w:jc w:val="both"/>
              <w:rPr>
                <w:rFonts w:ascii="Times New Roman" w:eastAsia="Calibri" w:hAnsi="Times New Roman" w:cs="Times New Roman"/>
                <w:sz w:val="20"/>
                <w:szCs w:val="20"/>
              </w:rPr>
            </w:pPr>
            <w:r w:rsidRPr="00F60001">
              <w:rPr>
                <w:rFonts w:ascii="Times New Roman" w:hAnsi="Times New Roman" w:cs="Times New Roman"/>
                <w:sz w:val="20"/>
                <w:szCs w:val="20"/>
              </w:rPr>
              <w:t>Основное место работы: НАО «Торайгыров университет»</w:t>
            </w:r>
          </w:p>
        </w:tc>
      </w:tr>
      <w:tr w:rsidR="004615BB" w:rsidRPr="00E35498" w14:paraId="6C805A12" w14:textId="77777777" w:rsidTr="00F60001">
        <w:trPr>
          <w:trHeight w:val="510"/>
        </w:trPr>
        <w:tc>
          <w:tcPr>
            <w:tcW w:w="2525" w:type="dxa"/>
            <w:vMerge/>
            <w:vAlign w:val="center"/>
          </w:tcPr>
          <w:p w14:paraId="7846525B"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3CD257D5" w14:textId="0D246DAE" w:rsidR="004615BB" w:rsidRPr="004615BB" w:rsidRDefault="004615BB" w:rsidP="004615BB">
            <w:pPr>
              <w:jc w:val="both"/>
              <w:rPr>
                <w:rFonts w:ascii="Times New Roman" w:eastAsia="Calibri" w:hAnsi="Times New Roman" w:cs="Times New Roman"/>
                <w:sz w:val="20"/>
                <w:szCs w:val="20"/>
              </w:rPr>
            </w:pPr>
            <w:r w:rsidRPr="00F60001">
              <w:rPr>
                <w:rFonts w:ascii="Times New Roman" w:hAnsi="Times New Roman" w:cs="Times New Roman"/>
                <w:sz w:val="20"/>
                <w:szCs w:val="20"/>
              </w:rPr>
              <w:t>Область научных интересов: Научно-технологическое обеспечение переработки природного и техногенного сырья в инновационные композиционные неорганические и полимерные материалы, фосфор-, сера-, азот- содержащие биологически активные вещества на основе принципов зеленой химии»</w:t>
            </w:r>
          </w:p>
        </w:tc>
      </w:tr>
      <w:tr w:rsidR="004615BB" w:rsidRPr="00E35498" w14:paraId="4D9D2AAE" w14:textId="77777777" w:rsidTr="0005458D">
        <w:trPr>
          <w:trHeight w:val="510"/>
        </w:trPr>
        <w:tc>
          <w:tcPr>
            <w:tcW w:w="2525" w:type="dxa"/>
            <w:vMerge/>
            <w:vAlign w:val="center"/>
          </w:tcPr>
          <w:p w14:paraId="0262C6F3" w14:textId="77777777" w:rsidR="004615BB" w:rsidRPr="00E35498" w:rsidRDefault="004615BB" w:rsidP="004615BB">
            <w:pPr>
              <w:rPr>
                <w:rFonts w:ascii="Times New Roman" w:hAnsi="Times New Roman" w:cs="Times New Roman"/>
                <w:noProof/>
                <w:sz w:val="24"/>
                <w:szCs w:val="24"/>
                <w:lang w:eastAsia="ru-RU"/>
              </w:rPr>
            </w:pPr>
          </w:p>
        </w:tc>
        <w:tc>
          <w:tcPr>
            <w:tcW w:w="6826" w:type="dxa"/>
            <w:shd w:val="clear" w:color="auto" w:fill="auto"/>
          </w:tcPr>
          <w:p w14:paraId="2277163F" w14:textId="5CF0F04B" w:rsidR="004615BB" w:rsidRPr="0005458D" w:rsidRDefault="004615BB" w:rsidP="004615BB">
            <w:pPr>
              <w:jc w:val="both"/>
              <w:rPr>
                <w:rFonts w:ascii="Times New Roman" w:eastAsia="Calibri" w:hAnsi="Times New Roman" w:cs="Times New Roman"/>
                <w:sz w:val="20"/>
                <w:szCs w:val="20"/>
                <w:lang w:val="en-US"/>
              </w:rPr>
            </w:pPr>
            <w:r w:rsidRPr="0005458D">
              <w:rPr>
                <w:rFonts w:ascii="Times New Roman" w:hAnsi="Times New Roman" w:cs="Times New Roman"/>
                <w:sz w:val="20"/>
                <w:szCs w:val="20"/>
              </w:rPr>
              <w:t>Researcher ID *</w:t>
            </w:r>
            <w:r w:rsidR="0005458D" w:rsidRPr="0005458D">
              <w:rPr>
                <w:rFonts w:ascii="Times New Roman" w:hAnsi="Times New Roman" w:cs="Times New Roman"/>
                <w:sz w:val="20"/>
                <w:szCs w:val="20"/>
              </w:rPr>
              <w:t xml:space="preserve"> </w:t>
            </w:r>
            <w:r w:rsidR="0005458D" w:rsidRPr="0005458D">
              <w:rPr>
                <w:rFonts w:ascii="Times New Roman" w:hAnsi="Times New Roman" w:cs="Times New Roman"/>
                <w:sz w:val="20"/>
                <w:szCs w:val="20"/>
                <w:u w:val="single"/>
              </w:rPr>
              <w:t>ABC-4984-2020</w:t>
            </w:r>
          </w:p>
        </w:tc>
      </w:tr>
      <w:tr w:rsidR="004615BB" w:rsidRPr="002548C5" w14:paraId="4002178B" w14:textId="77777777" w:rsidTr="0005458D">
        <w:trPr>
          <w:trHeight w:val="510"/>
        </w:trPr>
        <w:tc>
          <w:tcPr>
            <w:tcW w:w="2525" w:type="dxa"/>
            <w:vMerge/>
            <w:vAlign w:val="center"/>
          </w:tcPr>
          <w:p w14:paraId="6DC87EBA" w14:textId="77777777" w:rsidR="004615BB" w:rsidRPr="00E35498" w:rsidRDefault="004615BB" w:rsidP="004615BB">
            <w:pPr>
              <w:rPr>
                <w:rFonts w:ascii="Times New Roman" w:hAnsi="Times New Roman" w:cs="Times New Roman"/>
                <w:noProof/>
                <w:sz w:val="24"/>
                <w:szCs w:val="24"/>
                <w:lang w:eastAsia="ru-RU"/>
              </w:rPr>
            </w:pPr>
          </w:p>
        </w:tc>
        <w:tc>
          <w:tcPr>
            <w:tcW w:w="6826" w:type="dxa"/>
            <w:shd w:val="clear" w:color="auto" w:fill="auto"/>
          </w:tcPr>
          <w:p w14:paraId="34FC793E" w14:textId="77777777" w:rsidR="004615BB" w:rsidRPr="002548C5" w:rsidRDefault="004615BB" w:rsidP="004615BB">
            <w:pPr>
              <w:jc w:val="both"/>
              <w:rPr>
                <w:rFonts w:ascii="Times New Roman" w:hAnsi="Times New Roman" w:cs="Times New Roman"/>
                <w:sz w:val="20"/>
                <w:szCs w:val="20"/>
                <w:lang w:val="en-US"/>
              </w:rPr>
            </w:pPr>
            <w:r w:rsidRPr="002548C5">
              <w:rPr>
                <w:rFonts w:ascii="Times New Roman" w:hAnsi="Times New Roman" w:cs="Times New Roman"/>
                <w:sz w:val="20"/>
                <w:szCs w:val="20"/>
                <w:lang w:val="en-US"/>
              </w:rPr>
              <w:t>Scopus Author ID*</w:t>
            </w:r>
          </w:p>
          <w:p w14:paraId="3FB28E18" w14:textId="54C4220E" w:rsidR="0005458D" w:rsidRPr="002548C5" w:rsidRDefault="0005458D" w:rsidP="004615BB">
            <w:pPr>
              <w:jc w:val="both"/>
              <w:rPr>
                <w:rFonts w:ascii="Times New Roman" w:eastAsia="Calibri" w:hAnsi="Times New Roman" w:cs="Times New Roman"/>
                <w:sz w:val="20"/>
                <w:szCs w:val="20"/>
                <w:lang w:val="en-US"/>
              </w:rPr>
            </w:pPr>
            <w:r w:rsidRPr="0005458D">
              <w:rPr>
                <w:rFonts w:ascii="Times New Roman" w:hAnsi="Times New Roman" w:cs="Times New Roman"/>
                <w:sz w:val="20"/>
                <w:szCs w:val="20"/>
                <w:lang w:val="en-US"/>
              </w:rPr>
              <w:t>https</w:t>
            </w:r>
            <w:r w:rsidRPr="002548C5">
              <w:rPr>
                <w:rFonts w:ascii="Times New Roman" w:hAnsi="Times New Roman" w:cs="Times New Roman"/>
                <w:sz w:val="20"/>
                <w:szCs w:val="20"/>
                <w:lang w:val="en-US"/>
              </w:rPr>
              <w:t>://</w:t>
            </w:r>
            <w:r w:rsidRPr="0005458D">
              <w:rPr>
                <w:rFonts w:ascii="Times New Roman" w:hAnsi="Times New Roman" w:cs="Times New Roman"/>
                <w:sz w:val="20"/>
                <w:szCs w:val="20"/>
                <w:lang w:val="en-US"/>
              </w:rPr>
              <w:t>www</w:t>
            </w:r>
            <w:r w:rsidRPr="002548C5">
              <w:rPr>
                <w:rFonts w:ascii="Times New Roman" w:hAnsi="Times New Roman" w:cs="Times New Roman"/>
                <w:sz w:val="20"/>
                <w:szCs w:val="20"/>
                <w:lang w:val="en-US"/>
              </w:rPr>
              <w:t>.</w:t>
            </w:r>
            <w:r w:rsidRPr="0005458D">
              <w:rPr>
                <w:rFonts w:ascii="Times New Roman" w:hAnsi="Times New Roman" w:cs="Times New Roman"/>
                <w:sz w:val="20"/>
                <w:szCs w:val="20"/>
                <w:lang w:val="en-US"/>
              </w:rPr>
              <w:t>scopus</w:t>
            </w:r>
            <w:r w:rsidRPr="002548C5">
              <w:rPr>
                <w:rFonts w:ascii="Times New Roman" w:hAnsi="Times New Roman" w:cs="Times New Roman"/>
                <w:sz w:val="20"/>
                <w:szCs w:val="20"/>
                <w:lang w:val="en-US"/>
              </w:rPr>
              <w:t>.</w:t>
            </w:r>
            <w:r w:rsidRPr="0005458D">
              <w:rPr>
                <w:rFonts w:ascii="Times New Roman" w:hAnsi="Times New Roman" w:cs="Times New Roman"/>
                <w:sz w:val="20"/>
                <w:szCs w:val="20"/>
                <w:lang w:val="en-US"/>
              </w:rPr>
              <w:t>com</w:t>
            </w:r>
            <w:r w:rsidRPr="002548C5">
              <w:rPr>
                <w:rFonts w:ascii="Times New Roman" w:hAnsi="Times New Roman" w:cs="Times New Roman"/>
                <w:sz w:val="20"/>
                <w:szCs w:val="20"/>
                <w:lang w:val="en-US"/>
              </w:rPr>
              <w:t>/</w:t>
            </w:r>
            <w:r w:rsidRPr="0005458D">
              <w:rPr>
                <w:rFonts w:ascii="Times New Roman" w:hAnsi="Times New Roman" w:cs="Times New Roman"/>
                <w:sz w:val="20"/>
                <w:szCs w:val="20"/>
                <w:lang w:val="en-US"/>
              </w:rPr>
              <w:t>authid</w:t>
            </w:r>
            <w:r w:rsidRPr="002548C5">
              <w:rPr>
                <w:rFonts w:ascii="Times New Roman" w:hAnsi="Times New Roman" w:cs="Times New Roman"/>
                <w:sz w:val="20"/>
                <w:szCs w:val="20"/>
                <w:lang w:val="en-US"/>
              </w:rPr>
              <w:t>/</w:t>
            </w:r>
            <w:r w:rsidRPr="0005458D">
              <w:rPr>
                <w:rFonts w:ascii="Times New Roman" w:hAnsi="Times New Roman" w:cs="Times New Roman"/>
                <w:sz w:val="20"/>
                <w:szCs w:val="20"/>
                <w:lang w:val="en-US"/>
              </w:rPr>
              <w:t>detail</w:t>
            </w:r>
            <w:r w:rsidRPr="002548C5">
              <w:rPr>
                <w:rFonts w:ascii="Times New Roman" w:hAnsi="Times New Roman" w:cs="Times New Roman"/>
                <w:sz w:val="20"/>
                <w:szCs w:val="20"/>
                <w:lang w:val="en-US"/>
              </w:rPr>
              <w:t>.</w:t>
            </w:r>
            <w:r w:rsidRPr="0005458D">
              <w:rPr>
                <w:rFonts w:ascii="Times New Roman" w:hAnsi="Times New Roman" w:cs="Times New Roman"/>
                <w:sz w:val="20"/>
                <w:szCs w:val="20"/>
                <w:lang w:val="en-US"/>
              </w:rPr>
              <w:t>uri</w:t>
            </w:r>
            <w:r w:rsidRPr="002548C5">
              <w:rPr>
                <w:rFonts w:ascii="Times New Roman" w:hAnsi="Times New Roman" w:cs="Times New Roman"/>
                <w:sz w:val="20"/>
                <w:szCs w:val="20"/>
                <w:lang w:val="en-US"/>
              </w:rPr>
              <w:t>?</w:t>
            </w:r>
            <w:r w:rsidRPr="0005458D">
              <w:rPr>
                <w:rFonts w:ascii="Times New Roman" w:hAnsi="Times New Roman" w:cs="Times New Roman"/>
                <w:sz w:val="20"/>
                <w:szCs w:val="20"/>
                <w:lang w:val="en-US"/>
              </w:rPr>
              <w:t>authorId</w:t>
            </w:r>
            <w:r w:rsidRPr="002548C5">
              <w:rPr>
                <w:rFonts w:ascii="Times New Roman" w:hAnsi="Times New Roman" w:cs="Times New Roman"/>
                <w:sz w:val="20"/>
                <w:szCs w:val="20"/>
                <w:lang w:val="en-US"/>
              </w:rPr>
              <w:t>=57194442677</w:t>
            </w:r>
          </w:p>
        </w:tc>
      </w:tr>
      <w:tr w:rsidR="004615BB" w:rsidRPr="002548C5" w14:paraId="20B8E5E1" w14:textId="77777777" w:rsidTr="00F60001">
        <w:trPr>
          <w:trHeight w:val="510"/>
        </w:trPr>
        <w:tc>
          <w:tcPr>
            <w:tcW w:w="2525" w:type="dxa"/>
            <w:vMerge/>
            <w:vAlign w:val="center"/>
          </w:tcPr>
          <w:p w14:paraId="21867582" w14:textId="77777777" w:rsidR="004615BB" w:rsidRPr="002548C5" w:rsidRDefault="004615BB" w:rsidP="004615BB">
            <w:pPr>
              <w:rPr>
                <w:rFonts w:ascii="Times New Roman" w:hAnsi="Times New Roman" w:cs="Times New Roman"/>
                <w:noProof/>
                <w:sz w:val="24"/>
                <w:szCs w:val="24"/>
                <w:lang w:val="en-US" w:eastAsia="ru-RU"/>
              </w:rPr>
            </w:pPr>
          </w:p>
        </w:tc>
        <w:tc>
          <w:tcPr>
            <w:tcW w:w="6826" w:type="dxa"/>
          </w:tcPr>
          <w:p w14:paraId="3E56BDB7" w14:textId="320122AA" w:rsidR="004615BB" w:rsidRPr="00F60001" w:rsidRDefault="004615BB" w:rsidP="004615BB">
            <w:pPr>
              <w:jc w:val="both"/>
              <w:rPr>
                <w:rFonts w:ascii="Times New Roman" w:eastAsia="Calibri" w:hAnsi="Times New Roman" w:cs="Times New Roman"/>
                <w:sz w:val="20"/>
                <w:szCs w:val="20"/>
                <w:lang w:val="en-US"/>
              </w:rPr>
            </w:pPr>
            <w:r w:rsidRPr="00C20FA2">
              <w:rPr>
                <w:rFonts w:ascii="Times New Roman" w:hAnsi="Times New Roman" w:cs="Times New Roman"/>
                <w:sz w:val="20"/>
                <w:szCs w:val="20"/>
                <w:lang w:val="en-US"/>
              </w:rPr>
              <w:t>ORCID*</w:t>
            </w:r>
            <w:r>
              <w:rPr>
                <w:rFonts w:ascii="Times New Roman" w:hAnsi="Times New Roman" w:cs="Times New Roman"/>
                <w:sz w:val="20"/>
                <w:szCs w:val="20"/>
                <w:lang w:val="en-US"/>
              </w:rPr>
              <w:t xml:space="preserve"> </w:t>
            </w:r>
            <w:r w:rsidRPr="00C20FA2">
              <w:rPr>
                <w:rFonts w:ascii="Times New Roman" w:hAnsi="Times New Roman" w:cs="Times New Roman"/>
                <w:sz w:val="20"/>
                <w:szCs w:val="20"/>
                <w:lang w:val="en-US"/>
              </w:rPr>
              <w:t>https://orcid.org/0000-0001-8668-472X</w:t>
            </w:r>
          </w:p>
        </w:tc>
      </w:tr>
      <w:tr w:rsidR="004615BB" w:rsidRPr="00E35498" w14:paraId="5641659F" w14:textId="77777777" w:rsidTr="00F60001">
        <w:trPr>
          <w:trHeight w:val="510"/>
        </w:trPr>
        <w:tc>
          <w:tcPr>
            <w:tcW w:w="2525" w:type="dxa"/>
            <w:vMerge/>
            <w:vAlign w:val="center"/>
          </w:tcPr>
          <w:p w14:paraId="0EB6632A" w14:textId="77777777" w:rsidR="004615BB" w:rsidRPr="004615BB" w:rsidRDefault="004615BB" w:rsidP="004615BB">
            <w:pPr>
              <w:rPr>
                <w:rFonts w:ascii="Times New Roman" w:hAnsi="Times New Roman" w:cs="Times New Roman"/>
                <w:noProof/>
                <w:sz w:val="24"/>
                <w:szCs w:val="24"/>
                <w:lang w:val="en-US" w:eastAsia="ru-RU"/>
              </w:rPr>
            </w:pPr>
          </w:p>
        </w:tc>
        <w:tc>
          <w:tcPr>
            <w:tcW w:w="6826" w:type="dxa"/>
          </w:tcPr>
          <w:p w14:paraId="709BA56D" w14:textId="77777777" w:rsidR="004615BB" w:rsidRPr="00F60001" w:rsidRDefault="004615BB" w:rsidP="004615BB">
            <w:pPr>
              <w:pStyle w:val="4"/>
              <w:spacing w:before="0" w:after="0"/>
              <w:jc w:val="both"/>
              <w:textAlignment w:val="baseline"/>
              <w:rPr>
                <w:sz w:val="20"/>
                <w:szCs w:val="20"/>
                <w:lang w:val="ru-RU"/>
              </w:rPr>
            </w:pPr>
            <w:r w:rsidRPr="00F60001">
              <w:rPr>
                <w:sz w:val="20"/>
                <w:szCs w:val="20"/>
                <w:lang w:val="kk-KZ"/>
              </w:rPr>
              <w:t xml:space="preserve">1 </w:t>
            </w:r>
            <w:r w:rsidRPr="00F60001">
              <w:rPr>
                <w:sz w:val="20"/>
                <w:szCs w:val="20"/>
                <w:lang w:val="en-US"/>
              </w:rPr>
              <w:t xml:space="preserve">R. Sh. Erkasov, </w:t>
            </w:r>
            <w:r w:rsidRPr="00F60001">
              <w:rPr>
                <w:sz w:val="20"/>
                <w:szCs w:val="20"/>
                <w:u w:val="single"/>
                <w:lang w:val="en-US"/>
              </w:rPr>
              <w:t>S.R. Massakbayeva</w:t>
            </w:r>
            <w:r w:rsidRPr="00F60001">
              <w:rPr>
                <w:sz w:val="20"/>
                <w:szCs w:val="20"/>
                <w:lang w:val="en-US"/>
              </w:rPr>
              <w:t>,  L. A. Kusepova and  S.M. Bolysbekova. Interaction in the Nickel Perchlorate–Acetamide–Perchloric Acid–Water System at 25°С// ISSN 0036-0236, Russian Journal of Inorganic Chemistry, 2017, Vol. 62, No. 9, pp. 1234–1239.  DOI</w:t>
            </w:r>
            <w:r w:rsidRPr="00F60001">
              <w:rPr>
                <w:sz w:val="20"/>
                <w:szCs w:val="20"/>
                <w:lang w:val="ru-RU"/>
              </w:rPr>
              <w:t>: 10.1134/</w:t>
            </w:r>
            <w:r w:rsidRPr="00F60001">
              <w:rPr>
                <w:sz w:val="20"/>
                <w:szCs w:val="20"/>
                <w:lang w:val="en-US"/>
              </w:rPr>
              <w:t>S</w:t>
            </w:r>
            <w:r w:rsidRPr="00F60001">
              <w:rPr>
                <w:sz w:val="20"/>
                <w:szCs w:val="20"/>
                <w:lang w:val="ru-RU"/>
              </w:rPr>
              <w:t>0036023617090066</w:t>
            </w:r>
          </w:p>
          <w:p w14:paraId="0607046C" w14:textId="1E26465A" w:rsidR="004615BB" w:rsidRPr="004615BB" w:rsidRDefault="004615BB" w:rsidP="004615BB">
            <w:pPr>
              <w:jc w:val="both"/>
              <w:rPr>
                <w:rFonts w:ascii="Times New Roman" w:eastAsia="Calibri" w:hAnsi="Times New Roman" w:cs="Times New Roman"/>
                <w:sz w:val="20"/>
                <w:szCs w:val="20"/>
              </w:rPr>
            </w:pPr>
            <w:r w:rsidRPr="00F60001">
              <w:rPr>
                <w:rFonts w:ascii="Times New Roman" w:hAnsi="Times New Roman" w:cs="Times New Roman"/>
                <w:sz w:val="20"/>
                <w:szCs w:val="20"/>
                <w:lang w:val="kk-KZ"/>
              </w:rPr>
              <w:t xml:space="preserve">2 </w:t>
            </w:r>
            <w:r w:rsidRPr="00F60001">
              <w:rPr>
                <w:rFonts w:ascii="Times New Roman" w:hAnsi="Times New Roman" w:cs="Times New Roman"/>
                <w:sz w:val="20"/>
                <w:szCs w:val="20"/>
              </w:rPr>
              <w:t xml:space="preserve"> Еркасов Р.Ш., </w:t>
            </w:r>
            <w:r w:rsidRPr="00F60001">
              <w:rPr>
                <w:rFonts w:ascii="Times New Roman" w:hAnsi="Times New Roman" w:cs="Times New Roman"/>
                <w:sz w:val="20"/>
                <w:szCs w:val="20"/>
                <w:u w:val="single"/>
              </w:rPr>
              <w:t>Масакбаева С.Р</w:t>
            </w:r>
            <w:r w:rsidRPr="00F60001">
              <w:rPr>
                <w:rFonts w:ascii="Times New Roman" w:hAnsi="Times New Roman" w:cs="Times New Roman"/>
                <w:sz w:val="20"/>
                <w:szCs w:val="20"/>
              </w:rPr>
              <w:t>.,  Кусепова Л.А.,  Байсалова Г.Ж. Строение координационных строений иодида марганца с протонированным карбамидом.// Вестник Евразийского национального университета имени Л.Н. Гумилева, 2016 - №4(113) 1часть – С. 302- 310.</w:t>
            </w:r>
          </w:p>
        </w:tc>
      </w:tr>
      <w:tr w:rsidR="001D0B0B" w:rsidRPr="00E35498" w14:paraId="588E95CE" w14:textId="77777777" w:rsidTr="00F60001">
        <w:trPr>
          <w:trHeight w:val="510"/>
        </w:trPr>
        <w:tc>
          <w:tcPr>
            <w:tcW w:w="2525" w:type="dxa"/>
            <w:vMerge w:val="restart"/>
            <w:vAlign w:val="center"/>
          </w:tcPr>
          <w:p w14:paraId="4D8E3373" w14:textId="2125EB83" w:rsidR="00F60001" w:rsidRPr="00E35498" w:rsidRDefault="00F60001" w:rsidP="00F60001">
            <w:pPr>
              <w:rPr>
                <w:rFonts w:ascii="Times New Roman" w:hAnsi="Times New Roman" w:cs="Times New Roman"/>
                <w:noProof/>
                <w:sz w:val="24"/>
                <w:szCs w:val="24"/>
                <w:lang w:eastAsia="ru-RU"/>
              </w:rPr>
            </w:pPr>
            <w:r w:rsidRPr="008A33D4">
              <w:rPr>
                <w:rFonts w:ascii="Times New Roman" w:hAnsi="Times New Roman" w:cs="Times New Roman"/>
                <w:noProof/>
                <w:sz w:val="24"/>
                <w:szCs w:val="24"/>
                <w:lang w:eastAsia="ru-RU"/>
              </w:rPr>
              <w:drawing>
                <wp:inline distT="0" distB="0" distL="0" distR="0" wp14:anchorId="680CE356" wp14:editId="39EF2920">
                  <wp:extent cx="131445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4531" cy="1420511"/>
                          </a:xfrm>
                          <a:prstGeom prst="rect">
                            <a:avLst/>
                          </a:prstGeom>
                          <a:noFill/>
                          <a:ln>
                            <a:noFill/>
                          </a:ln>
                        </pic:spPr>
                      </pic:pic>
                    </a:graphicData>
                  </a:graphic>
                </wp:inline>
              </w:drawing>
            </w:r>
          </w:p>
        </w:tc>
        <w:tc>
          <w:tcPr>
            <w:tcW w:w="6826" w:type="dxa"/>
            <w:vAlign w:val="center"/>
          </w:tcPr>
          <w:p w14:paraId="63589665" w14:textId="18171798" w:rsidR="00F60001" w:rsidRPr="0059527B" w:rsidRDefault="00F60001" w:rsidP="00F60001">
            <w:pPr>
              <w:rPr>
                <w:rFonts w:ascii="Times New Roman" w:hAnsi="Times New Roman" w:cs="Times New Roman"/>
                <w:b/>
                <w:bCs/>
                <w:sz w:val="20"/>
                <w:szCs w:val="20"/>
                <w:lang w:val="kk-KZ"/>
              </w:rPr>
            </w:pPr>
            <w:r w:rsidRPr="0059527B">
              <w:rPr>
                <w:rFonts w:ascii="Times New Roman" w:hAnsi="Times New Roman" w:cs="Times New Roman"/>
                <w:b/>
                <w:bCs/>
                <w:sz w:val="20"/>
                <w:szCs w:val="20"/>
                <w:lang w:val="kk-KZ"/>
              </w:rPr>
              <w:t>Айткалиева Гульзат Сляшевна</w:t>
            </w:r>
          </w:p>
        </w:tc>
      </w:tr>
      <w:tr w:rsidR="001D0B0B" w:rsidRPr="00E35498" w14:paraId="19B5CAC1" w14:textId="77777777" w:rsidTr="00F60001">
        <w:trPr>
          <w:trHeight w:val="510"/>
        </w:trPr>
        <w:tc>
          <w:tcPr>
            <w:tcW w:w="2525" w:type="dxa"/>
            <w:vMerge/>
            <w:vAlign w:val="center"/>
          </w:tcPr>
          <w:p w14:paraId="45B109CE"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33D1FBCE" w14:textId="340C0CBF" w:rsidR="00F60001" w:rsidRPr="00F60001" w:rsidRDefault="00F60001" w:rsidP="00F60001">
            <w:pPr>
              <w:rPr>
                <w:rFonts w:ascii="Times New Roman" w:hAnsi="Times New Roman" w:cs="Times New Roman"/>
                <w:sz w:val="20"/>
                <w:szCs w:val="20"/>
                <w:lang w:val="kk-KZ"/>
              </w:rPr>
            </w:pPr>
            <w:r w:rsidRPr="00F60001">
              <w:rPr>
                <w:rFonts w:ascii="Times New Roman" w:hAnsi="Times New Roman" w:cs="Times New Roman"/>
                <w:sz w:val="20"/>
                <w:szCs w:val="20"/>
                <w:lang w:val="kk-KZ"/>
              </w:rPr>
              <w:t xml:space="preserve">Старший научный сотрудник </w:t>
            </w:r>
          </w:p>
        </w:tc>
      </w:tr>
      <w:tr w:rsidR="001D0B0B" w:rsidRPr="00E35498" w14:paraId="3F77C4DF" w14:textId="77777777" w:rsidTr="00F60001">
        <w:trPr>
          <w:trHeight w:val="510"/>
        </w:trPr>
        <w:tc>
          <w:tcPr>
            <w:tcW w:w="2525" w:type="dxa"/>
            <w:vMerge/>
            <w:vAlign w:val="center"/>
          </w:tcPr>
          <w:p w14:paraId="53A5E7C4"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1EB922C6" w14:textId="27EC8E8D" w:rsidR="00F60001" w:rsidRPr="00F60001" w:rsidRDefault="00F60001" w:rsidP="00F60001">
            <w:pPr>
              <w:rPr>
                <w:rFonts w:ascii="Times New Roman" w:hAnsi="Times New Roman" w:cs="Times New Roman"/>
                <w:sz w:val="20"/>
                <w:szCs w:val="20"/>
                <w:lang w:val="kk-KZ"/>
              </w:rPr>
            </w:pPr>
            <w:r w:rsidRPr="00F60001">
              <w:rPr>
                <w:rFonts w:ascii="Times New Roman" w:hAnsi="Times New Roman" w:cs="Times New Roman"/>
                <w:sz w:val="20"/>
                <w:szCs w:val="20"/>
                <w:lang w:val="kk-KZ"/>
              </w:rPr>
              <w:t>Дата рождения: 18.01.1989</w:t>
            </w:r>
          </w:p>
        </w:tc>
      </w:tr>
      <w:tr w:rsidR="001D0B0B" w:rsidRPr="00E35498" w14:paraId="6B748D87" w14:textId="77777777" w:rsidTr="00F60001">
        <w:trPr>
          <w:trHeight w:val="510"/>
        </w:trPr>
        <w:tc>
          <w:tcPr>
            <w:tcW w:w="2525" w:type="dxa"/>
            <w:vMerge/>
            <w:vAlign w:val="center"/>
          </w:tcPr>
          <w:p w14:paraId="77760660"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05DF8817" w14:textId="6860DFBA" w:rsidR="00F60001" w:rsidRPr="00C20FA2" w:rsidRDefault="00F60001" w:rsidP="00F60001">
            <w:pPr>
              <w:rPr>
                <w:rFonts w:ascii="Times New Roman" w:hAnsi="Times New Roman" w:cs="Times New Roman"/>
                <w:sz w:val="20"/>
                <w:szCs w:val="20"/>
              </w:rPr>
            </w:pPr>
            <w:r w:rsidRPr="00F60001">
              <w:rPr>
                <w:rFonts w:ascii="Times New Roman" w:hAnsi="Times New Roman" w:cs="Times New Roman"/>
                <w:sz w:val="20"/>
                <w:szCs w:val="20"/>
                <w:lang w:val="en-US"/>
              </w:rPr>
              <w:t>PhD</w:t>
            </w:r>
            <w:r w:rsidR="00C20FA2">
              <w:rPr>
                <w:rFonts w:ascii="Times New Roman" w:hAnsi="Times New Roman" w:cs="Times New Roman"/>
                <w:sz w:val="20"/>
                <w:szCs w:val="20"/>
              </w:rPr>
              <w:t>, ассистент- профессор</w:t>
            </w:r>
          </w:p>
        </w:tc>
      </w:tr>
      <w:tr w:rsidR="001D0B0B" w:rsidRPr="00E35498" w14:paraId="4000CB25" w14:textId="77777777" w:rsidTr="00F60001">
        <w:trPr>
          <w:trHeight w:val="510"/>
        </w:trPr>
        <w:tc>
          <w:tcPr>
            <w:tcW w:w="2525" w:type="dxa"/>
            <w:vMerge/>
            <w:vAlign w:val="center"/>
          </w:tcPr>
          <w:p w14:paraId="727D6667"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4FCE7F91" w14:textId="2EF1C6F1" w:rsidR="00F60001" w:rsidRPr="00F60001" w:rsidRDefault="00F60001" w:rsidP="00F60001">
            <w:pPr>
              <w:jc w:val="both"/>
              <w:rPr>
                <w:rFonts w:ascii="Times New Roman" w:hAnsi="Times New Roman" w:cs="Times New Roman"/>
                <w:sz w:val="20"/>
                <w:szCs w:val="20"/>
                <w:lang w:val="kk-KZ"/>
              </w:rPr>
            </w:pPr>
            <w:r w:rsidRPr="00F60001">
              <w:rPr>
                <w:rFonts w:ascii="Times New Roman" w:hAnsi="Times New Roman" w:cs="Times New Roman"/>
                <w:sz w:val="20"/>
                <w:szCs w:val="20"/>
                <w:lang w:val="kk-KZ"/>
              </w:rPr>
              <w:t>Основное место работы: НАО «</w:t>
            </w:r>
            <w:r w:rsidRPr="00F60001">
              <w:rPr>
                <w:rFonts w:ascii="Times New Roman" w:hAnsi="Times New Roman" w:cs="Times New Roman"/>
                <w:sz w:val="20"/>
                <w:szCs w:val="20"/>
                <w:lang w:val="en-US"/>
              </w:rPr>
              <w:t>Satbayev</w:t>
            </w:r>
            <w:r w:rsidRPr="00F60001">
              <w:rPr>
                <w:rFonts w:ascii="Times New Roman" w:hAnsi="Times New Roman" w:cs="Times New Roman"/>
                <w:sz w:val="20"/>
                <w:szCs w:val="20"/>
              </w:rPr>
              <w:t xml:space="preserve"> </w:t>
            </w:r>
            <w:r w:rsidRPr="00F60001">
              <w:rPr>
                <w:rFonts w:ascii="Times New Roman" w:hAnsi="Times New Roman" w:cs="Times New Roman"/>
                <w:sz w:val="20"/>
                <w:szCs w:val="20"/>
                <w:lang w:val="en-US"/>
              </w:rPr>
              <w:t>University</w:t>
            </w:r>
            <w:r w:rsidRPr="00F60001">
              <w:rPr>
                <w:rFonts w:ascii="Times New Roman" w:hAnsi="Times New Roman" w:cs="Times New Roman"/>
                <w:sz w:val="20"/>
                <w:szCs w:val="20"/>
                <w:lang w:val="kk-KZ"/>
              </w:rPr>
              <w:t>»</w:t>
            </w:r>
          </w:p>
        </w:tc>
      </w:tr>
      <w:tr w:rsidR="001D0B0B" w:rsidRPr="00E35498" w14:paraId="39015375" w14:textId="77777777" w:rsidTr="00F60001">
        <w:trPr>
          <w:trHeight w:val="510"/>
        </w:trPr>
        <w:tc>
          <w:tcPr>
            <w:tcW w:w="2525" w:type="dxa"/>
            <w:vMerge/>
            <w:vAlign w:val="center"/>
          </w:tcPr>
          <w:p w14:paraId="7209121F"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61093349" w14:textId="68CACB92" w:rsidR="00F60001" w:rsidRPr="00F60001" w:rsidRDefault="00F60001" w:rsidP="005F1194">
            <w:pPr>
              <w:pStyle w:val="aa"/>
              <w:jc w:val="both"/>
              <w:rPr>
                <w:rFonts w:ascii="Times New Roman" w:hAnsi="Times New Roman"/>
                <w:sz w:val="20"/>
                <w:szCs w:val="20"/>
                <w:lang w:val="kk-KZ" w:eastAsia="ru-RU"/>
              </w:rPr>
            </w:pPr>
            <w:r w:rsidRPr="00F60001">
              <w:rPr>
                <w:rFonts w:ascii="Times New Roman" w:hAnsi="Times New Roman"/>
                <w:sz w:val="20"/>
                <w:szCs w:val="20"/>
                <w:lang w:val="kk-KZ"/>
              </w:rPr>
              <w:t xml:space="preserve">Область научных интересов: </w:t>
            </w:r>
            <w:r w:rsidR="005F1194" w:rsidRPr="00EF6288">
              <w:rPr>
                <w:rFonts w:ascii="Times New Roman" w:hAnsi="Times New Roman"/>
                <w:sz w:val="20"/>
                <w:szCs w:val="20"/>
                <w:lang w:eastAsia="ru-RU"/>
              </w:rPr>
              <w:t xml:space="preserve">Создание новых реагентов комплексного действия на основе отходов нефтяного производства. Исследование </w:t>
            </w:r>
            <w:r w:rsidR="005F1194" w:rsidRPr="00EF6288">
              <w:rPr>
                <w:rFonts w:ascii="Times New Roman" w:hAnsi="Times New Roman"/>
                <w:sz w:val="20"/>
                <w:szCs w:val="20"/>
                <w:lang w:val="kk-KZ" w:eastAsia="ru-RU"/>
              </w:rPr>
              <w:t xml:space="preserve">структуры и свойств строительных материалов. Изучение основных характеристик и </w:t>
            </w:r>
            <w:r w:rsidR="005F1194" w:rsidRPr="00EF6288">
              <w:rPr>
                <w:rFonts w:ascii="Times New Roman" w:hAnsi="Times New Roman"/>
                <w:sz w:val="20"/>
                <w:szCs w:val="20"/>
                <w:lang w:eastAsia="ru-RU"/>
              </w:rPr>
              <w:t xml:space="preserve"> </w:t>
            </w:r>
            <w:r w:rsidR="005F1194" w:rsidRPr="00EF6288">
              <w:rPr>
                <w:rFonts w:ascii="Times New Roman" w:hAnsi="Times New Roman"/>
                <w:sz w:val="20"/>
                <w:szCs w:val="20"/>
                <w:lang w:val="kk-KZ" w:eastAsia="ru-RU"/>
              </w:rPr>
              <w:t>структурно- группового состава нефти и нефтяных отходов месторождений РК.</w:t>
            </w:r>
          </w:p>
        </w:tc>
      </w:tr>
      <w:tr w:rsidR="001D0B0B" w:rsidRPr="00E35498" w14:paraId="50A014AB" w14:textId="77777777" w:rsidTr="00F60001">
        <w:trPr>
          <w:trHeight w:val="510"/>
        </w:trPr>
        <w:tc>
          <w:tcPr>
            <w:tcW w:w="2525" w:type="dxa"/>
            <w:vMerge/>
            <w:vAlign w:val="center"/>
          </w:tcPr>
          <w:p w14:paraId="5E8D5BB1"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70037B5A" w14:textId="60D36686" w:rsidR="00F60001" w:rsidRPr="005F1194" w:rsidRDefault="00F60001" w:rsidP="00F60001">
            <w:pPr>
              <w:rPr>
                <w:rFonts w:ascii="Times New Roman" w:hAnsi="Times New Roman" w:cs="Times New Roman"/>
                <w:sz w:val="20"/>
                <w:szCs w:val="20"/>
                <w:lang w:val="kk-KZ"/>
              </w:rPr>
            </w:pPr>
            <w:r w:rsidRPr="005F1194">
              <w:rPr>
                <w:rFonts w:ascii="Times New Roman" w:hAnsi="Times New Roman" w:cs="Times New Roman"/>
                <w:sz w:val="20"/>
                <w:szCs w:val="20"/>
                <w:lang w:val="en-US"/>
              </w:rPr>
              <w:t>Researcher</w:t>
            </w:r>
            <w:r w:rsidRPr="005F1194">
              <w:rPr>
                <w:rFonts w:ascii="Times New Roman" w:hAnsi="Times New Roman" w:cs="Times New Roman"/>
                <w:sz w:val="20"/>
                <w:szCs w:val="20"/>
              </w:rPr>
              <w:t xml:space="preserve"> </w:t>
            </w:r>
            <w:r w:rsidRPr="005F1194">
              <w:rPr>
                <w:rFonts w:ascii="Times New Roman" w:hAnsi="Times New Roman" w:cs="Times New Roman"/>
                <w:sz w:val="20"/>
                <w:szCs w:val="20"/>
                <w:lang w:val="en-US"/>
              </w:rPr>
              <w:t>ID</w:t>
            </w:r>
            <w:r w:rsidRPr="005F1194">
              <w:rPr>
                <w:rFonts w:ascii="Times New Roman" w:hAnsi="Times New Roman" w:cs="Times New Roman"/>
                <w:sz w:val="20"/>
                <w:szCs w:val="20"/>
              </w:rPr>
              <w:t xml:space="preserve"> *</w:t>
            </w:r>
            <w:r w:rsidR="005F1194" w:rsidRPr="005F1194">
              <w:rPr>
                <w:rFonts w:ascii="Times New Roman" w:hAnsi="Times New Roman" w:cs="Times New Roman"/>
                <w:sz w:val="20"/>
                <w:szCs w:val="20"/>
              </w:rPr>
              <w:t xml:space="preserve"> </w:t>
            </w:r>
            <w:hyperlink r:id="rId13" w:tooltip="Copy and share this profile's URL" w:history="1">
              <w:r w:rsidR="005F1194" w:rsidRPr="005F1194">
                <w:rPr>
                  <w:rStyle w:val="a9"/>
                  <w:rFonts w:ascii="Times New Roman" w:hAnsi="Times New Roman" w:cs="Times New Roman"/>
                  <w:color w:val="auto"/>
                  <w:sz w:val="20"/>
                  <w:szCs w:val="20"/>
                  <w:bdr w:val="none" w:sz="0" w:space="0" w:color="auto" w:frame="1"/>
                  <w:shd w:val="clear" w:color="auto" w:fill="FFFFFF"/>
                </w:rPr>
                <w:t>AAH-5869-2019</w:t>
              </w:r>
            </w:hyperlink>
          </w:p>
        </w:tc>
      </w:tr>
      <w:tr w:rsidR="001D0B0B" w:rsidRPr="002548C5" w14:paraId="6992042B" w14:textId="77777777" w:rsidTr="00F60001">
        <w:trPr>
          <w:trHeight w:val="510"/>
        </w:trPr>
        <w:tc>
          <w:tcPr>
            <w:tcW w:w="2525" w:type="dxa"/>
            <w:vMerge/>
            <w:vAlign w:val="center"/>
          </w:tcPr>
          <w:p w14:paraId="0A3FFBCA"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53AB3160" w14:textId="0982E0CB" w:rsidR="00F60001" w:rsidRPr="005F1194" w:rsidRDefault="00F60001" w:rsidP="00F60001">
            <w:pPr>
              <w:rPr>
                <w:rFonts w:ascii="Times New Roman" w:hAnsi="Times New Roman" w:cs="Times New Roman"/>
                <w:sz w:val="20"/>
                <w:szCs w:val="20"/>
                <w:lang w:val="en-US"/>
              </w:rPr>
            </w:pPr>
            <w:r w:rsidRPr="005F1194">
              <w:rPr>
                <w:rFonts w:ascii="Times New Roman" w:hAnsi="Times New Roman" w:cs="Times New Roman"/>
                <w:sz w:val="20"/>
                <w:szCs w:val="20"/>
                <w:lang w:val="en-US"/>
              </w:rPr>
              <w:t>Scopus Author ID*</w:t>
            </w:r>
            <w:r w:rsidR="005F1194" w:rsidRPr="005F1194">
              <w:rPr>
                <w:rFonts w:ascii="Times New Roman" w:hAnsi="Times New Roman" w:cs="Times New Roman"/>
                <w:sz w:val="20"/>
                <w:szCs w:val="20"/>
                <w:lang w:val="en-US"/>
              </w:rPr>
              <w:t xml:space="preserve"> https://www.scopus.com/authid/detail.uri?authorId=56105998000</w:t>
            </w:r>
          </w:p>
        </w:tc>
      </w:tr>
      <w:tr w:rsidR="001D0B0B" w:rsidRPr="00E35498" w14:paraId="1F64352C" w14:textId="77777777" w:rsidTr="00F60001">
        <w:trPr>
          <w:trHeight w:val="510"/>
        </w:trPr>
        <w:tc>
          <w:tcPr>
            <w:tcW w:w="2525" w:type="dxa"/>
            <w:vMerge/>
            <w:vAlign w:val="center"/>
          </w:tcPr>
          <w:p w14:paraId="21B6CCB9" w14:textId="77777777" w:rsidR="00F60001" w:rsidRPr="005F1194" w:rsidRDefault="00F60001" w:rsidP="00F60001">
            <w:pPr>
              <w:rPr>
                <w:rFonts w:ascii="Times New Roman" w:hAnsi="Times New Roman" w:cs="Times New Roman"/>
                <w:noProof/>
                <w:sz w:val="24"/>
                <w:szCs w:val="24"/>
                <w:lang w:val="en-US" w:eastAsia="ru-RU"/>
              </w:rPr>
            </w:pPr>
          </w:p>
        </w:tc>
        <w:tc>
          <w:tcPr>
            <w:tcW w:w="6826" w:type="dxa"/>
            <w:vAlign w:val="center"/>
          </w:tcPr>
          <w:p w14:paraId="7CD8ACA5" w14:textId="48729D35" w:rsidR="00F60001" w:rsidRPr="005F1194" w:rsidRDefault="00F60001" w:rsidP="00F60001">
            <w:pPr>
              <w:rPr>
                <w:rFonts w:ascii="Times New Roman" w:hAnsi="Times New Roman" w:cs="Times New Roman"/>
                <w:sz w:val="20"/>
                <w:szCs w:val="20"/>
                <w:lang w:val="kk-KZ"/>
              </w:rPr>
            </w:pPr>
            <w:r w:rsidRPr="005F1194">
              <w:rPr>
                <w:rFonts w:ascii="Times New Roman" w:hAnsi="Times New Roman" w:cs="Times New Roman"/>
                <w:sz w:val="20"/>
                <w:szCs w:val="20"/>
                <w:lang w:val="en-US"/>
              </w:rPr>
              <w:t>ORCID</w:t>
            </w:r>
            <w:r w:rsidRPr="005F1194">
              <w:rPr>
                <w:rFonts w:ascii="Times New Roman" w:hAnsi="Times New Roman" w:cs="Times New Roman"/>
                <w:sz w:val="20"/>
                <w:szCs w:val="20"/>
              </w:rPr>
              <w:t>*</w:t>
            </w:r>
            <w:r w:rsidR="005F1194" w:rsidRPr="005F1194">
              <w:rPr>
                <w:rFonts w:ascii="Times New Roman" w:hAnsi="Times New Roman" w:cs="Times New Roman"/>
                <w:sz w:val="20"/>
                <w:szCs w:val="20"/>
              </w:rPr>
              <w:t xml:space="preserve"> https://orcid.org/0000-0001-9872-6317</w:t>
            </w:r>
          </w:p>
        </w:tc>
      </w:tr>
      <w:tr w:rsidR="001D0B0B" w:rsidRPr="002548C5" w14:paraId="4B9AF378" w14:textId="77777777" w:rsidTr="00F60001">
        <w:trPr>
          <w:trHeight w:val="510"/>
        </w:trPr>
        <w:tc>
          <w:tcPr>
            <w:tcW w:w="2525" w:type="dxa"/>
            <w:vMerge/>
            <w:vAlign w:val="center"/>
          </w:tcPr>
          <w:p w14:paraId="62589CF1"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50EE8057" w14:textId="4840265A" w:rsidR="0059527B" w:rsidRPr="0059527B" w:rsidRDefault="0059527B" w:rsidP="0059527B">
            <w:pPr>
              <w:jc w:val="both"/>
              <w:rPr>
                <w:rFonts w:ascii="Times New Roman" w:hAnsi="Times New Roman" w:cs="Times New Roman"/>
                <w:sz w:val="20"/>
                <w:szCs w:val="24"/>
                <w:lang w:val="en-US"/>
              </w:rPr>
            </w:pPr>
            <w:r w:rsidRPr="003D3056">
              <w:rPr>
                <w:rFonts w:ascii="Times New Roman" w:hAnsi="Times New Roman" w:cs="Times New Roman"/>
                <w:sz w:val="20"/>
                <w:szCs w:val="24"/>
                <w:lang w:val="en-US"/>
              </w:rPr>
              <w:t xml:space="preserve">1 </w:t>
            </w:r>
            <w:r w:rsidRPr="0059527B">
              <w:rPr>
                <w:rFonts w:ascii="Times New Roman" w:hAnsi="Times New Roman" w:cs="Times New Roman"/>
                <w:sz w:val="20"/>
                <w:szCs w:val="24"/>
                <w:lang w:val="en-US"/>
              </w:rPr>
              <w:t xml:space="preserve">Ye. Orazbekuly, </w:t>
            </w:r>
            <w:r w:rsidRPr="0059527B">
              <w:rPr>
                <w:rFonts w:ascii="Times New Roman" w:hAnsi="Times New Roman" w:cs="Times New Roman"/>
                <w:sz w:val="20"/>
                <w:szCs w:val="24"/>
                <w:u w:val="single"/>
                <w:lang w:val="en-US"/>
              </w:rPr>
              <w:t>G. Aitkaliyeva,</w:t>
            </w:r>
            <w:r w:rsidRPr="0059527B">
              <w:rPr>
                <w:rFonts w:ascii="Times New Roman" w:hAnsi="Times New Roman" w:cs="Times New Roman"/>
                <w:sz w:val="20"/>
                <w:szCs w:val="24"/>
                <w:lang w:val="en-US"/>
              </w:rPr>
              <w:t xml:space="preserve"> M. Yelubay New Approaches to Sample Preparation and Integrated Spectroscopic Methods for The Identification of Polioxyethylene Triolate Sorbitane for Pharmaceutical Examination of Drugs // </w:t>
            </w:r>
            <w:r w:rsidRPr="0059527B">
              <w:rPr>
                <w:rFonts w:ascii="Times New Roman" w:hAnsi="Times New Roman" w:cs="Times New Roman"/>
                <w:sz w:val="20"/>
                <w:szCs w:val="24"/>
                <w:lang w:val="en-US"/>
              </w:rPr>
              <w:lastRenderedPageBreak/>
              <w:t>Indonesian Journal of Pharmacy (44%). – 2020. -V. 31 (3). -P. 131–143. https://jurnal.ugm.ac.id/v3/IJP/article/view/592.</w:t>
            </w:r>
          </w:p>
          <w:p w14:paraId="68BE7580" w14:textId="4BB49B05" w:rsidR="0059527B" w:rsidRPr="0059527B" w:rsidRDefault="0059527B" w:rsidP="0059527B">
            <w:pPr>
              <w:jc w:val="both"/>
              <w:rPr>
                <w:rFonts w:ascii="Times New Roman" w:hAnsi="Times New Roman" w:cs="Times New Roman"/>
                <w:sz w:val="20"/>
                <w:szCs w:val="24"/>
                <w:lang w:val="en-US"/>
              </w:rPr>
            </w:pPr>
            <w:r w:rsidRPr="0059527B">
              <w:rPr>
                <w:rFonts w:ascii="Times New Roman" w:hAnsi="Times New Roman" w:cs="Times New Roman"/>
                <w:sz w:val="20"/>
                <w:szCs w:val="24"/>
                <w:lang w:val="en-US"/>
              </w:rPr>
              <w:t xml:space="preserve">2 Yelubay  M.A., Orazbekuly  Ye., </w:t>
            </w:r>
            <w:r w:rsidRPr="0059527B">
              <w:rPr>
                <w:rFonts w:ascii="Times New Roman" w:hAnsi="Times New Roman" w:cs="Times New Roman"/>
                <w:sz w:val="20"/>
                <w:szCs w:val="24"/>
                <w:u w:val="single"/>
                <w:lang w:val="en-US"/>
              </w:rPr>
              <w:t>Aitkaliyeva  G.S.,</w:t>
            </w:r>
            <w:r w:rsidRPr="0059527B">
              <w:rPr>
                <w:rFonts w:ascii="Times New Roman" w:hAnsi="Times New Roman" w:cs="Times New Roman"/>
                <w:sz w:val="20"/>
                <w:szCs w:val="24"/>
                <w:lang w:val="en-US"/>
              </w:rPr>
              <w:t xml:space="preserve"> Massakbayeva S.R. Production of Esters Based on Waste Vegetable Oils// International Journal of Environmental Science and Development. -2020. -№11. – </w:t>
            </w:r>
            <w:r w:rsidRPr="0059527B">
              <w:rPr>
                <w:rFonts w:ascii="Times New Roman" w:hAnsi="Times New Roman" w:cs="Times New Roman"/>
                <w:sz w:val="20"/>
                <w:szCs w:val="24"/>
              </w:rPr>
              <w:t>Р</w:t>
            </w:r>
            <w:r w:rsidRPr="0059527B">
              <w:rPr>
                <w:rFonts w:ascii="Times New Roman" w:hAnsi="Times New Roman" w:cs="Times New Roman"/>
                <w:sz w:val="20"/>
                <w:szCs w:val="24"/>
                <w:lang w:val="en-US"/>
              </w:rPr>
              <w:t>. 530-534.   doi: 10.18178/ijesd.2020.11.11.1303. (Scopus, 11%)</w:t>
            </w:r>
          </w:p>
          <w:p w14:paraId="6DAE9EEA" w14:textId="1F9AF2AA" w:rsidR="0059527B" w:rsidRPr="0059527B" w:rsidRDefault="0059527B" w:rsidP="0059527B">
            <w:pPr>
              <w:jc w:val="both"/>
              <w:rPr>
                <w:rFonts w:ascii="Times New Roman" w:hAnsi="Times New Roman" w:cs="Times New Roman"/>
                <w:sz w:val="20"/>
                <w:szCs w:val="24"/>
                <w:u w:val="single"/>
                <w:lang w:val="en-US"/>
              </w:rPr>
            </w:pPr>
            <w:r w:rsidRPr="0059527B">
              <w:rPr>
                <w:rFonts w:ascii="Times New Roman" w:hAnsi="Times New Roman" w:cs="Times New Roman"/>
                <w:sz w:val="20"/>
                <w:szCs w:val="24"/>
                <w:lang w:val="en-US"/>
              </w:rPr>
              <w:t xml:space="preserve">3 KZ№34491 </w:t>
            </w:r>
            <w:r w:rsidRPr="0059527B">
              <w:rPr>
                <w:rFonts w:ascii="Times New Roman" w:hAnsi="Times New Roman" w:cs="Times New Roman"/>
                <w:sz w:val="20"/>
                <w:szCs w:val="24"/>
              </w:rPr>
              <w:t>опубл</w:t>
            </w:r>
            <w:r w:rsidRPr="0059527B">
              <w:rPr>
                <w:rFonts w:ascii="Times New Roman" w:hAnsi="Times New Roman" w:cs="Times New Roman"/>
                <w:sz w:val="20"/>
                <w:szCs w:val="24"/>
                <w:lang w:val="en-US"/>
              </w:rPr>
              <w:t xml:space="preserve">.30.07.2020 </w:t>
            </w:r>
            <w:r w:rsidRPr="0059527B">
              <w:rPr>
                <w:rFonts w:ascii="Times New Roman" w:hAnsi="Times New Roman" w:cs="Times New Roman"/>
                <w:sz w:val="20"/>
                <w:szCs w:val="24"/>
              </w:rPr>
              <w:t>Ингибитор</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асфальтосмолопарафиновых</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отложений</w:t>
            </w:r>
            <w:r w:rsidRPr="0059527B">
              <w:rPr>
                <w:rFonts w:ascii="Times New Roman" w:hAnsi="Times New Roman" w:cs="Times New Roman"/>
                <w:sz w:val="20"/>
                <w:szCs w:val="24"/>
                <w:lang w:val="en-US"/>
              </w:rPr>
              <w:t xml:space="preserve"> / </w:t>
            </w:r>
            <w:r w:rsidRPr="0059527B">
              <w:rPr>
                <w:rFonts w:ascii="Times New Roman" w:hAnsi="Times New Roman" w:cs="Times New Roman"/>
                <w:sz w:val="20"/>
                <w:szCs w:val="24"/>
              </w:rPr>
              <w:t>Г</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И</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Бойко</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Н</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П</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Любченко</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Р</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Г</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Сармурзина</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У</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С</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Карабалин</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u w:val="single"/>
              </w:rPr>
              <w:t>Г</w:t>
            </w:r>
            <w:r w:rsidRPr="0059527B">
              <w:rPr>
                <w:rFonts w:ascii="Times New Roman" w:hAnsi="Times New Roman" w:cs="Times New Roman"/>
                <w:sz w:val="20"/>
                <w:szCs w:val="24"/>
                <w:u w:val="single"/>
                <w:lang w:val="en-US"/>
              </w:rPr>
              <w:t>.</w:t>
            </w:r>
            <w:r w:rsidRPr="0059527B">
              <w:rPr>
                <w:rFonts w:ascii="Times New Roman" w:hAnsi="Times New Roman" w:cs="Times New Roman"/>
                <w:sz w:val="20"/>
                <w:szCs w:val="24"/>
                <w:u w:val="single"/>
              </w:rPr>
              <w:t>С</w:t>
            </w:r>
            <w:r w:rsidRPr="0059527B">
              <w:rPr>
                <w:rFonts w:ascii="Times New Roman" w:hAnsi="Times New Roman" w:cs="Times New Roman"/>
                <w:sz w:val="20"/>
                <w:szCs w:val="24"/>
                <w:u w:val="single"/>
                <w:lang w:val="en-US"/>
              </w:rPr>
              <w:t>.</w:t>
            </w:r>
            <w:r w:rsidRPr="0059527B">
              <w:rPr>
                <w:rFonts w:ascii="Times New Roman" w:hAnsi="Times New Roman" w:cs="Times New Roman"/>
                <w:sz w:val="20"/>
                <w:szCs w:val="24"/>
                <w:u w:val="single"/>
              </w:rPr>
              <w:t>Айткалиева</w:t>
            </w:r>
            <w:r w:rsidRPr="0059527B">
              <w:rPr>
                <w:rFonts w:ascii="Times New Roman" w:hAnsi="Times New Roman" w:cs="Times New Roman"/>
                <w:sz w:val="20"/>
                <w:szCs w:val="24"/>
                <w:u w:val="single"/>
                <w:lang w:val="en-US"/>
              </w:rPr>
              <w:t>.</w:t>
            </w:r>
          </w:p>
          <w:p w14:paraId="7C89C015" w14:textId="47883F3A" w:rsidR="00F60001" w:rsidRPr="005F1194" w:rsidRDefault="00F60001" w:rsidP="00F60001">
            <w:pPr>
              <w:rPr>
                <w:rFonts w:ascii="Times New Roman" w:hAnsi="Times New Roman" w:cs="Times New Roman"/>
                <w:sz w:val="20"/>
                <w:szCs w:val="20"/>
                <w:lang w:val="kk-KZ"/>
              </w:rPr>
            </w:pPr>
          </w:p>
        </w:tc>
      </w:tr>
      <w:tr w:rsidR="001D0B0B" w:rsidRPr="00E35498" w14:paraId="5401B0D1" w14:textId="77777777" w:rsidTr="00F60001">
        <w:trPr>
          <w:trHeight w:val="510"/>
        </w:trPr>
        <w:tc>
          <w:tcPr>
            <w:tcW w:w="2525" w:type="dxa"/>
            <w:vMerge w:val="restart"/>
            <w:vAlign w:val="center"/>
          </w:tcPr>
          <w:p w14:paraId="20D5345A" w14:textId="4F674967" w:rsidR="00F60001" w:rsidRPr="0059527B" w:rsidRDefault="001D0B0B" w:rsidP="00F60001">
            <w:pPr>
              <w:rPr>
                <w:rFonts w:ascii="Times New Roman" w:hAnsi="Times New Roman" w:cs="Times New Roman"/>
                <w:noProof/>
                <w:sz w:val="24"/>
                <w:szCs w:val="24"/>
                <w:lang w:val="en-US" w:eastAsia="ru-RU"/>
              </w:rPr>
            </w:pPr>
            <w:r w:rsidRPr="001D0B0B">
              <w:rPr>
                <w:rFonts w:ascii="Times New Roman" w:hAnsi="Times New Roman" w:cs="Times New Roman"/>
                <w:noProof/>
                <w:sz w:val="24"/>
                <w:szCs w:val="24"/>
                <w:lang w:eastAsia="ru-RU"/>
              </w:rPr>
              <w:lastRenderedPageBreak/>
              <w:drawing>
                <wp:inline distT="0" distB="0" distL="0" distR="0" wp14:anchorId="5D4AB48E" wp14:editId="27A66FAE">
                  <wp:extent cx="1273945" cy="183832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0507" cy="1891084"/>
                          </a:xfrm>
                          <a:prstGeom prst="rect">
                            <a:avLst/>
                          </a:prstGeom>
                          <a:noFill/>
                          <a:ln>
                            <a:noFill/>
                          </a:ln>
                        </pic:spPr>
                      </pic:pic>
                    </a:graphicData>
                  </a:graphic>
                </wp:inline>
              </w:drawing>
            </w:r>
          </w:p>
        </w:tc>
        <w:tc>
          <w:tcPr>
            <w:tcW w:w="6826" w:type="dxa"/>
          </w:tcPr>
          <w:p w14:paraId="2E4624E2" w14:textId="5A39C95A" w:rsidR="00F60001" w:rsidRPr="0059527B" w:rsidRDefault="00F60001" w:rsidP="0059527B">
            <w:pPr>
              <w:rPr>
                <w:rFonts w:ascii="Times New Roman" w:hAnsi="Times New Roman" w:cs="Times New Roman"/>
                <w:b/>
                <w:bCs/>
                <w:sz w:val="20"/>
                <w:szCs w:val="20"/>
                <w:lang w:val="kk-KZ"/>
              </w:rPr>
            </w:pPr>
            <w:r w:rsidRPr="0059527B">
              <w:rPr>
                <w:rFonts w:ascii="Times New Roman" w:hAnsi="Times New Roman" w:cs="Times New Roman"/>
                <w:b/>
                <w:bCs/>
                <w:spacing w:val="2"/>
                <w:sz w:val="20"/>
              </w:rPr>
              <w:t>Исмаилова Айганым Бактияркызы</w:t>
            </w:r>
            <w:r w:rsidRPr="0059527B">
              <w:rPr>
                <w:rFonts w:ascii="Times New Roman" w:hAnsi="Times New Roman" w:cs="Times New Roman"/>
                <w:b/>
                <w:bCs/>
                <w:sz w:val="20"/>
                <w:szCs w:val="20"/>
              </w:rPr>
              <w:br/>
            </w:r>
          </w:p>
        </w:tc>
      </w:tr>
      <w:tr w:rsidR="001D0B0B" w:rsidRPr="00E35498" w14:paraId="1B4415E9" w14:textId="77777777" w:rsidTr="00F60001">
        <w:trPr>
          <w:trHeight w:val="510"/>
        </w:trPr>
        <w:tc>
          <w:tcPr>
            <w:tcW w:w="2525" w:type="dxa"/>
            <w:vMerge/>
            <w:vAlign w:val="center"/>
          </w:tcPr>
          <w:p w14:paraId="5FE91D09"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0D0BDDAE" w14:textId="79748C2D"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 xml:space="preserve">Научный </w:t>
            </w:r>
            <w:r w:rsidR="004615BB">
              <w:rPr>
                <w:rFonts w:ascii="Times New Roman" w:hAnsi="Times New Roman" w:cs="Times New Roman"/>
                <w:sz w:val="20"/>
                <w:szCs w:val="20"/>
              </w:rPr>
              <w:t xml:space="preserve"> </w:t>
            </w:r>
            <w:r w:rsidRPr="0059527B">
              <w:rPr>
                <w:rFonts w:ascii="Times New Roman" w:hAnsi="Times New Roman" w:cs="Times New Roman"/>
                <w:sz w:val="20"/>
                <w:szCs w:val="20"/>
              </w:rPr>
              <w:t xml:space="preserve">сотрудник </w:t>
            </w:r>
          </w:p>
        </w:tc>
      </w:tr>
      <w:tr w:rsidR="001D0B0B" w:rsidRPr="00E35498" w14:paraId="4A910ADE" w14:textId="77777777" w:rsidTr="00F60001">
        <w:trPr>
          <w:trHeight w:val="510"/>
        </w:trPr>
        <w:tc>
          <w:tcPr>
            <w:tcW w:w="2525" w:type="dxa"/>
            <w:vMerge/>
            <w:vAlign w:val="center"/>
          </w:tcPr>
          <w:p w14:paraId="1E0939E1"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62FE22FC" w14:textId="27180359"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Дата рождения: 1</w:t>
            </w:r>
            <w:r w:rsidRPr="0059527B">
              <w:rPr>
                <w:rFonts w:ascii="Times New Roman" w:hAnsi="Times New Roman" w:cs="Times New Roman"/>
                <w:sz w:val="20"/>
                <w:szCs w:val="20"/>
                <w:lang w:val="kk-KZ"/>
              </w:rPr>
              <w:t>7</w:t>
            </w:r>
            <w:r w:rsidRPr="0059527B">
              <w:rPr>
                <w:rFonts w:ascii="Times New Roman" w:hAnsi="Times New Roman" w:cs="Times New Roman"/>
                <w:sz w:val="20"/>
                <w:szCs w:val="20"/>
              </w:rPr>
              <w:t>.0</w:t>
            </w:r>
            <w:r w:rsidRPr="0059527B">
              <w:rPr>
                <w:rFonts w:ascii="Times New Roman" w:hAnsi="Times New Roman" w:cs="Times New Roman"/>
                <w:sz w:val="20"/>
                <w:szCs w:val="20"/>
                <w:lang w:val="kk-KZ"/>
              </w:rPr>
              <w:t>7</w:t>
            </w:r>
            <w:r w:rsidRPr="0059527B">
              <w:rPr>
                <w:rFonts w:ascii="Times New Roman" w:hAnsi="Times New Roman" w:cs="Times New Roman"/>
                <w:sz w:val="20"/>
                <w:szCs w:val="20"/>
              </w:rPr>
              <w:t>.198</w:t>
            </w:r>
            <w:r w:rsidRPr="0059527B">
              <w:rPr>
                <w:rFonts w:ascii="Times New Roman" w:hAnsi="Times New Roman" w:cs="Times New Roman"/>
                <w:sz w:val="20"/>
                <w:szCs w:val="20"/>
                <w:lang w:val="kk-KZ"/>
              </w:rPr>
              <w:t>7</w:t>
            </w:r>
          </w:p>
        </w:tc>
      </w:tr>
      <w:tr w:rsidR="001D0B0B" w:rsidRPr="00E35498" w14:paraId="7061DD40" w14:textId="77777777" w:rsidTr="00F60001">
        <w:trPr>
          <w:trHeight w:val="510"/>
        </w:trPr>
        <w:tc>
          <w:tcPr>
            <w:tcW w:w="2525" w:type="dxa"/>
            <w:vMerge/>
            <w:vAlign w:val="center"/>
          </w:tcPr>
          <w:p w14:paraId="395AC103"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69AB6C2D" w14:textId="4CC975C3" w:rsidR="00F60001" w:rsidRPr="00C20FA2" w:rsidRDefault="00F60001" w:rsidP="0059527B">
            <w:pPr>
              <w:jc w:val="both"/>
              <w:rPr>
                <w:rFonts w:ascii="Times New Roman" w:hAnsi="Times New Roman" w:cs="Times New Roman"/>
                <w:sz w:val="20"/>
                <w:szCs w:val="20"/>
              </w:rPr>
            </w:pPr>
            <w:r w:rsidRPr="0059527B">
              <w:rPr>
                <w:rFonts w:ascii="Times New Roman" w:hAnsi="Times New Roman" w:cs="Times New Roman"/>
                <w:spacing w:val="2"/>
                <w:sz w:val="20"/>
                <w:lang w:val="en-US"/>
              </w:rPr>
              <w:t>PhD</w:t>
            </w:r>
            <w:r w:rsidR="00C20FA2">
              <w:rPr>
                <w:rFonts w:ascii="Times New Roman" w:hAnsi="Times New Roman" w:cs="Times New Roman"/>
                <w:spacing w:val="2"/>
                <w:sz w:val="20"/>
              </w:rPr>
              <w:t xml:space="preserve">, </w:t>
            </w:r>
            <w:r w:rsidR="00C20FA2" w:rsidRPr="0059527B">
              <w:rPr>
                <w:rFonts w:ascii="Times New Roman" w:hAnsi="Times New Roman" w:cs="Times New Roman"/>
                <w:sz w:val="20"/>
                <w:szCs w:val="20"/>
                <w:lang w:val="kk-KZ"/>
              </w:rPr>
              <w:t>ассоц. профессор</w:t>
            </w:r>
          </w:p>
        </w:tc>
      </w:tr>
      <w:tr w:rsidR="001D0B0B" w:rsidRPr="00E35498" w14:paraId="2880A905" w14:textId="77777777" w:rsidTr="00F60001">
        <w:trPr>
          <w:trHeight w:val="510"/>
        </w:trPr>
        <w:tc>
          <w:tcPr>
            <w:tcW w:w="2525" w:type="dxa"/>
            <w:vMerge/>
            <w:vAlign w:val="center"/>
          </w:tcPr>
          <w:p w14:paraId="7571D775"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2B63A368" w14:textId="1FB6A1C8"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Основное место работы: Международная образовательная корпорация</w:t>
            </w:r>
          </w:p>
        </w:tc>
      </w:tr>
      <w:tr w:rsidR="001D0B0B" w:rsidRPr="00E35498" w14:paraId="5573BB45" w14:textId="77777777" w:rsidTr="00F60001">
        <w:trPr>
          <w:trHeight w:val="510"/>
        </w:trPr>
        <w:tc>
          <w:tcPr>
            <w:tcW w:w="2525" w:type="dxa"/>
            <w:vMerge/>
            <w:vAlign w:val="center"/>
          </w:tcPr>
          <w:p w14:paraId="6AE0EF4B"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5248FF37" w14:textId="531C683C"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 xml:space="preserve">Область научных интересов: </w:t>
            </w:r>
            <w:r w:rsidR="005F1194" w:rsidRPr="0059527B">
              <w:rPr>
                <w:rFonts w:ascii="Times New Roman" w:hAnsi="Times New Roman" w:cs="Times New Roman"/>
                <w:sz w:val="20"/>
                <w:szCs w:val="20"/>
              </w:rPr>
              <w:t>Синтез и свойства новых полимерных композиций на основе тяжелых нефтяных остатков, Научные основы молекулярного дизайна инновационных полифункциональных низко- и высокомолекулярных соединений и сложных систем различного практического назначения.</w:t>
            </w:r>
          </w:p>
        </w:tc>
      </w:tr>
      <w:tr w:rsidR="001D0B0B" w:rsidRPr="00E35498" w14:paraId="5243D2EB" w14:textId="77777777" w:rsidTr="00F60001">
        <w:trPr>
          <w:trHeight w:val="510"/>
        </w:trPr>
        <w:tc>
          <w:tcPr>
            <w:tcW w:w="2525" w:type="dxa"/>
            <w:vMerge/>
            <w:vAlign w:val="center"/>
          </w:tcPr>
          <w:p w14:paraId="53E41B2F"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70F3C119" w14:textId="3F217FA2" w:rsidR="00F60001" w:rsidRPr="00070E39" w:rsidRDefault="00F60001" w:rsidP="0059527B">
            <w:pPr>
              <w:jc w:val="both"/>
              <w:rPr>
                <w:rFonts w:ascii="Times New Roman" w:hAnsi="Times New Roman" w:cs="Times New Roman"/>
                <w:sz w:val="20"/>
                <w:szCs w:val="20"/>
                <w:lang w:val="en-US"/>
              </w:rPr>
            </w:pPr>
            <w:r w:rsidRPr="0059527B">
              <w:rPr>
                <w:rFonts w:ascii="Times New Roman" w:hAnsi="Times New Roman" w:cs="Times New Roman"/>
                <w:sz w:val="20"/>
                <w:szCs w:val="20"/>
              </w:rPr>
              <w:t>Researcher ID *</w:t>
            </w:r>
            <w:r w:rsidR="00070E39">
              <w:rPr>
                <w:rFonts w:ascii="Times New Roman" w:hAnsi="Times New Roman" w:cs="Times New Roman"/>
                <w:sz w:val="20"/>
                <w:szCs w:val="20"/>
              </w:rPr>
              <w:t xml:space="preserve"> </w:t>
            </w:r>
            <w:r w:rsidR="00070E39" w:rsidRPr="0005458D">
              <w:rPr>
                <w:rFonts w:ascii="Times New Roman" w:hAnsi="Times New Roman" w:cs="Times New Roman"/>
                <w:sz w:val="20"/>
                <w:szCs w:val="20"/>
                <w:u w:val="single"/>
                <w:lang w:val="en-US"/>
              </w:rPr>
              <w:t>AAR-1436-2020</w:t>
            </w:r>
          </w:p>
        </w:tc>
      </w:tr>
      <w:tr w:rsidR="001D0B0B" w:rsidRPr="002548C5" w14:paraId="320E3B76" w14:textId="77777777" w:rsidTr="00F60001">
        <w:trPr>
          <w:trHeight w:val="510"/>
        </w:trPr>
        <w:tc>
          <w:tcPr>
            <w:tcW w:w="2525" w:type="dxa"/>
            <w:vMerge/>
            <w:vAlign w:val="center"/>
          </w:tcPr>
          <w:p w14:paraId="0EFF5E83"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4902A183" w14:textId="77777777" w:rsidR="00070E39" w:rsidRDefault="00F60001" w:rsidP="0059527B">
            <w:pPr>
              <w:jc w:val="both"/>
              <w:rPr>
                <w:rFonts w:ascii="Times New Roman" w:hAnsi="Times New Roman" w:cs="Times New Roman"/>
                <w:sz w:val="20"/>
                <w:szCs w:val="20"/>
                <w:lang w:val="en-US"/>
              </w:rPr>
            </w:pPr>
            <w:r w:rsidRPr="00070E39">
              <w:rPr>
                <w:rFonts w:ascii="Times New Roman" w:hAnsi="Times New Roman" w:cs="Times New Roman"/>
                <w:sz w:val="20"/>
                <w:szCs w:val="20"/>
                <w:lang w:val="en-US"/>
              </w:rPr>
              <w:t>Scopus Author ID*</w:t>
            </w:r>
          </w:p>
          <w:p w14:paraId="75D97299" w14:textId="5C086474" w:rsidR="00F60001" w:rsidRPr="00070E39" w:rsidRDefault="00070E39" w:rsidP="0059527B">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070E39">
              <w:rPr>
                <w:rFonts w:ascii="Times New Roman" w:hAnsi="Times New Roman" w:cs="Times New Roman"/>
                <w:sz w:val="20"/>
                <w:szCs w:val="20"/>
                <w:lang w:val="en-US"/>
              </w:rPr>
              <w:t>https://www.scopus.com/authid/detail.uri?authorId=56458472900</w:t>
            </w:r>
          </w:p>
        </w:tc>
      </w:tr>
      <w:tr w:rsidR="001D0B0B" w:rsidRPr="00E35498" w14:paraId="5B4CF7C5" w14:textId="77777777" w:rsidTr="00F60001">
        <w:trPr>
          <w:trHeight w:val="510"/>
        </w:trPr>
        <w:tc>
          <w:tcPr>
            <w:tcW w:w="2525" w:type="dxa"/>
            <w:vMerge/>
            <w:vAlign w:val="center"/>
          </w:tcPr>
          <w:p w14:paraId="670BFCA6" w14:textId="77777777" w:rsidR="00F60001" w:rsidRPr="00070E39" w:rsidRDefault="00F60001" w:rsidP="00F60001">
            <w:pPr>
              <w:rPr>
                <w:rFonts w:ascii="Times New Roman" w:hAnsi="Times New Roman" w:cs="Times New Roman"/>
                <w:noProof/>
                <w:sz w:val="24"/>
                <w:szCs w:val="24"/>
                <w:lang w:val="en-US" w:eastAsia="ru-RU"/>
              </w:rPr>
            </w:pPr>
          </w:p>
        </w:tc>
        <w:tc>
          <w:tcPr>
            <w:tcW w:w="6826" w:type="dxa"/>
          </w:tcPr>
          <w:p w14:paraId="51E863E4" w14:textId="148A4FEF" w:rsidR="00F60001" w:rsidRPr="00673A4F" w:rsidRDefault="00F60001" w:rsidP="0059527B">
            <w:pPr>
              <w:jc w:val="both"/>
              <w:rPr>
                <w:rFonts w:ascii="Times New Roman" w:hAnsi="Times New Roman" w:cs="Times New Roman"/>
                <w:sz w:val="20"/>
                <w:szCs w:val="20"/>
                <w:lang w:val="en-US"/>
              </w:rPr>
            </w:pPr>
            <w:r w:rsidRPr="0059527B">
              <w:rPr>
                <w:rFonts w:ascii="Times New Roman" w:hAnsi="Times New Roman" w:cs="Times New Roman"/>
                <w:sz w:val="20"/>
                <w:szCs w:val="20"/>
              </w:rPr>
              <w:t>ORCID*</w:t>
            </w:r>
            <w:r w:rsidR="00673A4F">
              <w:rPr>
                <w:rFonts w:ascii="Times New Roman" w:hAnsi="Times New Roman" w:cs="Times New Roman"/>
                <w:sz w:val="20"/>
                <w:szCs w:val="20"/>
                <w:lang w:val="en-US"/>
              </w:rPr>
              <w:t xml:space="preserve"> </w:t>
            </w:r>
            <w:r w:rsidR="00673A4F" w:rsidRPr="00673A4F">
              <w:rPr>
                <w:rFonts w:ascii="Times New Roman" w:hAnsi="Times New Roman" w:cs="Times New Roman"/>
                <w:sz w:val="20"/>
                <w:szCs w:val="20"/>
                <w:lang w:val="en-US"/>
              </w:rPr>
              <w:t>https://orcid.org/0000-0002-4234-0615</w:t>
            </w:r>
          </w:p>
        </w:tc>
      </w:tr>
      <w:tr w:rsidR="001D0B0B" w:rsidRPr="005F1194" w14:paraId="04D88F8F" w14:textId="77777777" w:rsidTr="00F60001">
        <w:trPr>
          <w:trHeight w:val="510"/>
        </w:trPr>
        <w:tc>
          <w:tcPr>
            <w:tcW w:w="2525" w:type="dxa"/>
            <w:vMerge/>
            <w:vAlign w:val="center"/>
          </w:tcPr>
          <w:p w14:paraId="127B1697"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71D549D2" w14:textId="2139CE92" w:rsidR="00F60001" w:rsidRPr="004615BB" w:rsidRDefault="00F60001" w:rsidP="00F60001">
            <w:pPr>
              <w:pStyle w:val="2"/>
              <w:shd w:val="clear" w:color="auto" w:fill="FFFFFF"/>
              <w:spacing w:before="0" w:after="0"/>
              <w:jc w:val="both"/>
              <w:outlineLvl w:val="1"/>
              <w:rPr>
                <w:rFonts w:ascii="Times New Roman" w:hAnsi="Times New Roman"/>
                <w:b w:val="0"/>
                <w:i w:val="0"/>
                <w:sz w:val="20"/>
                <w:szCs w:val="20"/>
                <w:shd w:val="clear" w:color="auto" w:fill="FFFFFF"/>
                <w:lang w:val="en-US"/>
              </w:rPr>
            </w:pPr>
            <w:r>
              <w:rPr>
                <w:rFonts w:eastAsia="Calibri"/>
                <w:b w:val="0"/>
                <w:i w:val="0"/>
                <w:sz w:val="20"/>
                <w:szCs w:val="20"/>
              </w:rPr>
              <w:t>1</w:t>
            </w:r>
            <w:r>
              <w:rPr>
                <w:rFonts w:eastAsia="Calibri"/>
                <w:b w:val="0"/>
                <w:i w:val="0"/>
                <w:sz w:val="20"/>
                <w:szCs w:val="20"/>
                <w:lang w:val="en-US"/>
              </w:rPr>
              <w:t xml:space="preserve"> </w:t>
            </w:r>
            <w:r w:rsidRPr="003842FE">
              <w:rPr>
                <w:rFonts w:eastAsia="Calibri"/>
                <w:b w:val="0"/>
                <w:i w:val="0"/>
                <w:sz w:val="20"/>
                <w:szCs w:val="20"/>
              </w:rPr>
              <w:t xml:space="preserve"> </w:t>
            </w:r>
            <w:hyperlink r:id="rId15" w:history="1">
              <w:r w:rsidRPr="004615BB">
                <w:rPr>
                  <w:rStyle w:val="a9"/>
                  <w:rFonts w:ascii="Times New Roman" w:hAnsi="Times New Roman"/>
                  <w:b w:val="0"/>
                  <w:i w:val="0"/>
                  <w:color w:val="auto"/>
                  <w:sz w:val="20"/>
                  <w:szCs w:val="20"/>
                </w:rPr>
                <w:t>Physicochemical properties of intravitreal implant based on chitosan/polyvinyl alcohol saturated with 5-fluorouracil</w:t>
              </w:r>
            </w:hyperlink>
            <w:r w:rsidRPr="004615BB">
              <w:rPr>
                <w:rFonts w:ascii="Times New Roman" w:hAnsi="Times New Roman"/>
                <w:b w:val="0"/>
                <w:i w:val="0"/>
                <w:sz w:val="20"/>
                <w:szCs w:val="20"/>
              </w:rPr>
              <w:t xml:space="preserve"> // Современные технологии в медицине, Россия, </w:t>
            </w:r>
            <w:r w:rsidRPr="004615BB">
              <w:rPr>
                <w:rFonts w:ascii="Times New Roman" w:hAnsi="Times New Roman"/>
                <w:b w:val="0"/>
                <w:i w:val="0"/>
                <w:sz w:val="20"/>
                <w:szCs w:val="20"/>
                <w:shd w:val="clear" w:color="auto" w:fill="FFFFFF"/>
              </w:rPr>
              <w:t xml:space="preserve">Нижний Новгород, </w:t>
            </w:r>
            <w:r w:rsidRPr="004615BB">
              <w:rPr>
                <w:rFonts w:ascii="Times New Roman" w:hAnsi="Times New Roman"/>
                <w:b w:val="0"/>
                <w:i w:val="0"/>
                <w:sz w:val="20"/>
                <w:szCs w:val="20"/>
              </w:rPr>
              <w:t xml:space="preserve">2017. - Т.9, №3. - </w:t>
            </w:r>
            <w:r w:rsidRPr="004615BB">
              <w:rPr>
                <w:rFonts w:ascii="Times New Roman" w:hAnsi="Times New Roman"/>
                <w:b w:val="0"/>
                <w:i w:val="0"/>
                <w:sz w:val="20"/>
                <w:szCs w:val="20"/>
                <w:shd w:val="clear" w:color="auto" w:fill="FFFFFF"/>
              </w:rPr>
              <w:t>С. 102-109.</w:t>
            </w:r>
            <w:r w:rsidRPr="004615BB">
              <w:rPr>
                <w:rFonts w:ascii="Times New Roman" w:hAnsi="Times New Roman"/>
                <w:b w:val="0"/>
                <w:i w:val="0"/>
                <w:sz w:val="20"/>
                <w:szCs w:val="20"/>
                <w:shd w:val="clear" w:color="auto" w:fill="FFFFFF"/>
                <w:lang w:val="en-US"/>
              </w:rPr>
              <w:t xml:space="preserve"> (Q3)</w:t>
            </w:r>
          </w:p>
          <w:p w14:paraId="1E7DEEF5" w14:textId="77777777" w:rsidR="00F60001" w:rsidRPr="004615BB" w:rsidRDefault="002548C5" w:rsidP="00F60001">
            <w:pPr>
              <w:jc w:val="both"/>
              <w:rPr>
                <w:rFonts w:ascii="Times New Roman" w:hAnsi="Times New Roman" w:cs="Times New Roman"/>
                <w:sz w:val="20"/>
                <w:szCs w:val="20"/>
                <w:lang w:val="en-US"/>
              </w:rPr>
            </w:pPr>
            <w:hyperlink r:id="rId16" w:history="1">
              <w:r w:rsidR="00F60001" w:rsidRPr="004615BB">
                <w:rPr>
                  <w:rStyle w:val="a9"/>
                  <w:rFonts w:ascii="Times New Roman" w:hAnsi="Times New Roman" w:cs="Times New Roman"/>
                  <w:color w:val="auto"/>
                  <w:sz w:val="20"/>
                  <w:szCs w:val="20"/>
                  <w:lang w:val="en-US"/>
                </w:rPr>
                <w:t>https://www.mendeley.com/catalogue/9d8fe663-0082-311e-adf8-6bf1915004d1/</w:t>
              </w:r>
            </w:hyperlink>
          </w:p>
          <w:p w14:paraId="6044F59C" w14:textId="0EE772B4" w:rsidR="00F60001" w:rsidRPr="004615BB" w:rsidRDefault="00F60001" w:rsidP="00F60001">
            <w:pPr>
              <w:pStyle w:val="a7"/>
              <w:ind w:left="34"/>
              <w:jc w:val="both"/>
              <w:rPr>
                <w:rFonts w:ascii="Times New Roman" w:hAnsi="Times New Roman" w:cs="Times New Roman"/>
                <w:b/>
                <w:sz w:val="20"/>
                <w:szCs w:val="20"/>
              </w:rPr>
            </w:pPr>
            <w:r w:rsidRPr="004615BB">
              <w:rPr>
                <w:rFonts w:ascii="Times New Roman" w:hAnsi="Times New Roman" w:cs="Times New Roman"/>
                <w:sz w:val="20"/>
                <w:szCs w:val="20"/>
                <w:lang w:val="kk-KZ"/>
              </w:rPr>
              <w:t xml:space="preserve">2 Инновационный патент № 28792 РК. </w:t>
            </w:r>
            <w:r w:rsidRPr="004615BB">
              <w:rPr>
                <w:rFonts w:ascii="Times New Roman" w:hAnsi="Times New Roman" w:cs="Times New Roman"/>
                <w:sz w:val="20"/>
                <w:szCs w:val="20"/>
              </w:rPr>
              <w:t xml:space="preserve">Полимерная фармацевтическая композиция, обладающая пролонгированным противоопухолевым действием / заявл. 28.11.2013; опубл. 15.08.2014. Бюл. № 8. – 4 с. </w:t>
            </w:r>
          </w:p>
          <w:p w14:paraId="508F3BE3" w14:textId="00520E2C" w:rsidR="00F60001" w:rsidRPr="004615BB" w:rsidRDefault="00F60001" w:rsidP="00F60001">
            <w:pPr>
              <w:pStyle w:val="4"/>
              <w:spacing w:before="0" w:after="0"/>
              <w:jc w:val="both"/>
              <w:textAlignment w:val="baseline"/>
              <w:rPr>
                <w:sz w:val="20"/>
                <w:szCs w:val="20"/>
                <w:lang w:val="en-US"/>
              </w:rPr>
            </w:pPr>
            <w:r w:rsidRPr="004615BB">
              <w:rPr>
                <w:sz w:val="20"/>
                <w:szCs w:val="20"/>
                <w:lang w:val="ru-RU"/>
              </w:rPr>
              <w:t xml:space="preserve">3 Инновац патент № 30932 РК. Полимерная фармацевтическая композиция, обладающая пролонгированным противоопухолевым действием / заявл. </w:t>
            </w:r>
            <w:r w:rsidRPr="004615BB">
              <w:rPr>
                <w:sz w:val="20"/>
                <w:szCs w:val="20"/>
                <w:lang w:val="en-US"/>
              </w:rPr>
              <w:t xml:space="preserve">25.02.2015; </w:t>
            </w:r>
            <w:r w:rsidRPr="004615BB">
              <w:rPr>
                <w:sz w:val="20"/>
                <w:szCs w:val="20"/>
                <w:lang w:val="ru-RU"/>
              </w:rPr>
              <w:t>опубл</w:t>
            </w:r>
            <w:r w:rsidRPr="004615BB">
              <w:rPr>
                <w:sz w:val="20"/>
                <w:szCs w:val="20"/>
                <w:lang w:val="en-US"/>
              </w:rPr>
              <w:t xml:space="preserve">. 15.03.2016, </w:t>
            </w:r>
            <w:r w:rsidRPr="004615BB">
              <w:rPr>
                <w:sz w:val="20"/>
                <w:szCs w:val="20"/>
                <w:lang w:val="ru-RU"/>
              </w:rPr>
              <w:t>бюл</w:t>
            </w:r>
            <w:r w:rsidRPr="004615BB">
              <w:rPr>
                <w:sz w:val="20"/>
                <w:szCs w:val="20"/>
                <w:lang w:val="en-US"/>
              </w:rPr>
              <w:t xml:space="preserve">. № 3. </w:t>
            </w:r>
          </w:p>
          <w:p w14:paraId="21F9419E" w14:textId="16BD89C2" w:rsidR="00F60001" w:rsidRPr="004615BB" w:rsidRDefault="00F60001" w:rsidP="00F60001">
            <w:pPr>
              <w:pStyle w:val="4"/>
              <w:spacing w:before="0" w:after="0"/>
              <w:jc w:val="both"/>
              <w:textAlignment w:val="baseline"/>
              <w:rPr>
                <w:sz w:val="20"/>
                <w:szCs w:val="20"/>
                <w:lang w:val="en-US"/>
              </w:rPr>
            </w:pPr>
            <w:r w:rsidRPr="004615BB">
              <w:rPr>
                <w:sz w:val="20"/>
                <w:szCs w:val="20"/>
                <w:lang w:val="kk-KZ"/>
              </w:rPr>
              <w:t>4</w:t>
            </w:r>
            <w:r w:rsidRPr="004615BB">
              <w:rPr>
                <w:sz w:val="20"/>
                <w:szCs w:val="20"/>
              </w:rPr>
              <w:t xml:space="preserve"> On the sulphidation of anthropogenic copper raw materials with elemental sulfur</w:t>
            </w:r>
            <w:r w:rsidRPr="004615BB">
              <w:rPr>
                <w:sz w:val="20"/>
                <w:szCs w:val="20"/>
                <w:lang w:val="en-US"/>
              </w:rPr>
              <w:t xml:space="preserve">// </w:t>
            </w:r>
            <w:r w:rsidRPr="004615BB">
              <w:rPr>
                <w:sz w:val="20"/>
                <w:szCs w:val="20"/>
              </w:rPr>
              <w:t>Journal of Chemical Technology and Metallurgy, 55, 1, 2020, 228-232</w:t>
            </w:r>
            <w:r w:rsidRPr="004615BB">
              <w:rPr>
                <w:sz w:val="20"/>
                <w:szCs w:val="20"/>
                <w:lang w:val="en-US"/>
              </w:rPr>
              <w:t>. (Q2)</w:t>
            </w:r>
          </w:p>
          <w:p w14:paraId="72570F2E" w14:textId="77777777" w:rsidR="00F60001" w:rsidRPr="004615BB" w:rsidRDefault="002548C5" w:rsidP="00F60001">
            <w:pPr>
              <w:pStyle w:val="4"/>
              <w:spacing w:before="0" w:after="0"/>
              <w:jc w:val="both"/>
              <w:textAlignment w:val="baseline"/>
              <w:rPr>
                <w:sz w:val="20"/>
                <w:szCs w:val="20"/>
                <w:lang w:val="en-US"/>
              </w:rPr>
            </w:pPr>
            <w:hyperlink r:id="rId17" w:history="1">
              <w:r w:rsidR="00F60001" w:rsidRPr="004615BB">
                <w:rPr>
                  <w:rStyle w:val="a9"/>
                  <w:color w:val="auto"/>
                  <w:sz w:val="20"/>
                  <w:szCs w:val="20"/>
                </w:rPr>
                <w:t>https://www.scimagojr.com/journalsearch.php?q=21100239852&amp;tip=sid</w:t>
              </w:r>
            </w:hyperlink>
          </w:p>
          <w:p w14:paraId="171E6A16" w14:textId="0A0EB8D4" w:rsidR="00F60001" w:rsidRPr="00F60001" w:rsidRDefault="00F60001" w:rsidP="00F60001">
            <w:pPr>
              <w:rPr>
                <w:rFonts w:ascii="Times New Roman" w:hAnsi="Times New Roman" w:cs="Times New Roman"/>
                <w:sz w:val="20"/>
                <w:szCs w:val="20"/>
                <w:lang w:val="kk-KZ"/>
              </w:rPr>
            </w:pPr>
          </w:p>
        </w:tc>
      </w:tr>
      <w:bookmarkEnd w:id="0"/>
    </w:tbl>
    <w:p w14:paraId="3566F421" w14:textId="7FE1CD4A" w:rsidR="00AA5B6E" w:rsidRPr="00AA5B6E" w:rsidRDefault="00AA5B6E" w:rsidP="002548C5">
      <w:pPr>
        <w:rPr>
          <w:rFonts w:ascii="Times New Roman" w:hAnsi="Times New Roman" w:cs="Times New Roman"/>
          <w:sz w:val="28"/>
          <w:szCs w:val="28"/>
          <w:lang w:val="en-US"/>
        </w:rPr>
      </w:pPr>
    </w:p>
    <w:sectPr w:rsidR="00AA5B6E" w:rsidRPr="00AA5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652B6"/>
    <w:multiLevelType w:val="hybridMultilevel"/>
    <w:tmpl w:val="7CCAD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35C33"/>
    <w:rsid w:val="0005458D"/>
    <w:rsid w:val="00070E39"/>
    <w:rsid w:val="000776FC"/>
    <w:rsid w:val="000C4BC2"/>
    <w:rsid w:val="00104E04"/>
    <w:rsid w:val="001532EE"/>
    <w:rsid w:val="00163D05"/>
    <w:rsid w:val="001D0B0B"/>
    <w:rsid w:val="0020516D"/>
    <w:rsid w:val="002548C5"/>
    <w:rsid w:val="003C34C7"/>
    <w:rsid w:val="003D3056"/>
    <w:rsid w:val="004615BB"/>
    <w:rsid w:val="00461992"/>
    <w:rsid w:val="005650F0"/>
    <w:rsid w:val="00566AB4"/>
    <w:rsid w:val="0059527B"/>
    <w:rsid w:val="005F1194"/>
    <w:rsid w:val="00673A4F"/>
    <w:rsid w:val="008A33D4"/>
    <w:rsid w:val="008E17D8"/>
    <w:rsid w:val="009355DC"/>
    <w:rsid w:val="00966DCE"/>
    <w:rsid w:val="009E1551"/>
    <w:rsid w:val="009F3F25"/>
    <w:rsid w:val="00A628F7"/>
    <w:rsid w:val="00AA5B6E"/>
    <w:rsid w:val="00AF0F81"/>
    <w:rsid w:val="00B11BCA"/>
    <w:rsid w:val="00BA3C4A"/>
    <w:rsid w:val="00BB39A5"/>
    <w:rsid w:val="00C20FA2"/>
    <w:rsid w:val="00CA21E3"/>
    <w:rsid w:val="00CB3148"/>
    <w:rsid w:val="00CB5AA1"/>
    <w:rsid w:val="00DE3FD9"/>
    <w:rsid w:val="00E35498"/>
    <w:rsid w:val="00EB78D8"/>
    <w:rsid w:val="00EC4E30"/>
    <w:rsid w:val="00F2314E"/>
    <w:rsid w:val="00F60001"/>
    <w:rsid w:val="00FD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FE70"/>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3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60001"/>
    <w:pPr>
      <w:keepNext/>
      <w:suppressAutoHyphens/>
      <w:spacing w:before="240" w:after="60" w:line="240" w:lineRule="auto"/>
      <w:outlineLvl w:val="1"/>
    </w:pPr>
    <w:rPr>
      <w:rFonts w:ascii="Cambria" w:eastAsia="Times New Roman" w:hAnsi="Cambria" w:cs="Times New Roman"/>
      <w:b/>
      <w:bCs/>
      <w:i/>
      <w:iCs/>
      <w:sz w:val="28"/>
      <w:szCs w:val="28"/>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next w:val="a4"/>
    <w:link w:val="a5"/>
    <w:uiPriority w:val="99"/>
    <w:qFormat/>
    <w:rsid w:val="00F60001"/>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E35498"/>
    <w:rPr>
      <w:rFonts w:ascii="Times New Roman" w:eastAsia="Times New Roman" w:hAnsi="Times New Roman" w:cs="Times New Roman"/>
      <w:sz w:val="24"/>
      <w:szCs w:val="24"/>
      <w:lang w:val="x-none" w:eastAsia="ar-SA"/>
    </w:rPr>
  </w:style>
  <w:style w:type="paragraph" w:styleId="a4">
    <w:name w:val="Normal (Web)"/>
    <w:basedOn w:val="a"/>
    <w:uiPriority w:val="99"/>
    <w:semiHidden/>
    <w:unhideWhenUsed/>
    <w:rsid w:val="00E35498"/>
    <w:rPr>
      <w:rFonts w:ascii="Times New Roman" w:hAnsi="Times New Roman" w:cs="Times New Roman"/>
      <w:sz w:val="24"/>
      <w:szCs w:val="24"/>
    </w:rPr>
  </w:style>
  <w:style w:type="character" w:customStyle="1" w:styleId="10">
    <w:name w:val="Заголовок 1 Знак"/>
    <w:basedOn w:val="a0"/>
    <w:link w:val="1"/>
    <w:uiPriority w:val="9"/>
    <w:rsid w:val="00CB3148"/>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AF0F81"/>
    <w:rPr>
      <w:i/>
      <w:iCs/>
    </w:rPr>
  </w:style>
  <w:style w:type="paragraph" w:styleId="a7">
    <w:name w:val="List Paragraph"/>
    <w:basedOn w:val="a"/>
    <w:link w:val="a8"/>
    <w:uiPriority w:val="34"/>
    <w:qFormat/>
    <w:rsid w:val="00FD606C"/>
    <w:pPr>
      <w:ind w:left="720"/>
      <w:contextualSpacing/>
    </w:pPr>
  </w:style>
  <w:style w:type="character" w:styleId="a9">
    <w:name w:val="Hyperlink"/>
    <w:uiPriority w:val="99"/>
    <w:unhideWhenUsed/>
    <w:rsid w:val="00F60001"/>
    <w:rPr>
      <w:color w:val="0000FF"/>
      <w:u w:val="single"/>
    </w:rPr>
  </w:style>
  <w:style w:type="paragraph" w:styleId="aa">
    <w:name w:val="No Spacing"/>
    <w:link w:val="ab"/>
    <w:uiPriority w:val="1"/>
    <w:qFormat/>
    <w:rsid w:val="00F60001"/>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F60001"/>
    <w:rPr>
      <w:rFonts w:ascii="Calibri" w:eastAsia="Calibri" w:hAnsi="Calibri" w:cs="Times New Roman"/>
    </w:rPr>
  </w:style>
  <w:style w:type="character" w:customStyle="1" w:styleId="20">
    <w:name w:val="Заголовок 2 Знак"/>
    <w:basedOn w:val="a0"/>
    <w:link w:val="2"/>
    <w:uiPriority w:val="9"/>
    <w:rsid w:val="00F60001"/>
    <w:rPr>
      <w:rFonts w:ascii="Cambria" w:eastAsia="Times New Roman" w:hAnsi="Cambria" w:cs="Times New Roman"/>
      <w:b/>
      <w:bCs/>
      <w:i/>
      <w:iCs/>
      <w:sz w:val="28"/>
      <w:szCs w:val="28"/>
      <w:lang w:val="kk-KZ" w:eastAsia="ar-SA"/>
    </w:rPr>
  </w:style>
  <w:style w:type="character" w:customStyle="1" w:styleId="a8">
    <w:name w:val="Абзац списка Знак"/>
    <w:link w:val="a7"/>
    <w:uiPriority w:val="34"/>
    <w:locked/>
    <w:rsid w:val="00F6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magojr.com/journalsearch.php?q=21100201316&amp;tip=sid&amp;clean=0" TargetMode="External"/><Relationship Id="rId13" Type="http://schemas.openxmlformats.org/officeDocument/2006/relationships/hyperlink" Target="https://publons.com/researcher/AAH-5869-20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6209-5215" TargetMode="External"/><Relationship Id="rId12" Type="http://schemas.openxmlformats.org/officeDocument/2006/relationships/image" Target="media/image3.jpeg"/><Relationship Id="rId17" Type="http://schemas.openxmlformats.org/officeDocument/2006/relationships/hyperlink" Target="https://www.scimagojr.com/journalsearch.php?q=21100239852&amp;tip=sid" TargetMode="External"/><Relationship Id="rId2" Type="http://schemas.openxmlformats.org/officeDocument/2006/relationships/styles" Target="styles.xml"/><Relationship Id="rId16" Type="http://schemas.openxmlformats.org/officeDocument/2006/relationships/hyperlink" Target="https://www.mendeley.com/catalogue/9d8fe663-0082-311e-adf8-6bf1915004d1/" TargetMode="External"/><Relationship Id="rId1" Type="http://schemas.openxmlformats.org/officeDocument/2006/relationships/numbering" Target="numbering.xml"/><Relationship Id="rId6" Type="http://schemas.openxmlformats.org/officeDocument/2006/relationships/hyperlink" Target="https://www.scopus.com/authid/detail.uri?authorId=57207996812"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www.mendeley.com/catalogue/9d8fe663-0082-311e-adf8-6bf1915004d1/" TargetMode="External"/><Relationship Id="rId10" Type="http://schemas.openxmlformats.org/officeDocument/2006/relationships/hyperlink" Target="https://doi.org/10.1007/s10653-020-0068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pus.com/sourceid/2110024010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Каверина Мария Михайловна</cp:lastModifiedBy>
  <cp:revision>4</cp:revision>
  <dcterms:created xsi:type="dcterms:W3CDTF">2021-12-03T03:37:00Z</dcterms:created>
  <dcterms:modified xsi:type="dcterms:W3CDTF">2021-12-06T09:43:00Z</dcterms:modified>
</cp:coreProperties>
</file>