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Tr="0023784A">
        <w:tc>
          <w:tcPr>
            <w:tcW w:w="580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23784A">
        <w:tc>
          <w:tcPr>
            <w:tcW w:w="5807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23784A">
        <w:tc>
          <w:tcPr>
            <w:tcW w:w="5807" w:type="dxa"/>
          </w:tcPr>
          <w:p w:rsidR="00831782" w:rsidRDefault="00831782" w:rsidP="0083178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82">
              <w:rPr>
                <w:rFonts w:ascii="Times New Roman" w:hAnsi="Times New Roman" w:cs="Times New Roman"/>
                <w:b/>
                <w:sz w:val="24"/>
                <w:szCs w:val="24"/>
              </w:rPr>
              <w:t>B039</w:t>
            </w:r>
          </w:p>
          <w:p w:rsidR="00831782" w:rsidRDefault="00831782" w:rsidP="00A102DE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8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  <w:p w:rsidR="008E662E" w:rsidRPr="008E662E" w:rsidRDefault="008E662E" w:rsidP="00831782">
            <w:pPr>
              <w:spacing w:line="0" w:lineRule="atLeast"/>
              <w:ind w:firstLine="708"/>
            </w:pPr>
          </w:p>
        </w:tc>
      </w:tr>
      <w:tr w:rsidR="008E662E" w:rsidRPr="0023784A" w:rsidTr="0023784A">
        <w:tc>
          <w:tcPr>
            <w:tcW w:w="5807" w:type="dxa"/>
          </w:tcPr>
          <w:p w:rsidR="008E662E" w:rsidRDefault="00831782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6B03101 </w:t>
            </w:r>
            <w:r w:rsidR="00655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1782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831782" w:rsidRDefault="00831782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Pr="00A102DE" w:rsidRDefault="002E7CF3" w:rsidP="002E7CF3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CF3">
              <w:rPr>
                <w:rFonts w:ascii="Times New Roman" w:hAnsi="Times New Roman" w:cs="Times New Roman"/>
                <w:sz w:val="24"/>
                <w:szCs w:val="24"/>
              </w:rPr>
              <w:t>Основы социокультурной деятельности</w:t>
            </w: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2E7CF3" w:rsidRDefault="00326628" w:rsidP="003A3FCE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научные, научно-</w:t>
            </w:r>
            <w:r w:rsidR="002E7CF3" w:rsidRPr="002E7CF3">
              <w:rPr>
                <w:rFonts w:ascii="Times New Roman" w:hAnsi="Times New Roman" w:cs="Times New Roman"/>
                <w:sz w:val="24"/>
                <w:szCs w:val="24"/>
              </w:rPr>
              <w:t>исследовательские учреждения любых форм собственности;</w:t>
            </w:r>
          </w:p>
          <w:p w:rsidR="002E7CF3" w:rsidRDefault="002E7CF3" w:rsidP="003A3FCE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3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областные, республиканские, государственные органы управления;</w:t>
            </w:r>
          </w:p>
          <w:p w:rsidR="002E7CF3" w:rsidRDefault="002E7CF3" w:rsidP="003A3FCE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учреждения культуры; </w:t>
            </w:r>
          </w:p>
          <w:p w:rsidR="002E7CF3" w:rsidRDefault="00D62981" w:rsidP="003A3FCE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CF3" w:rsidRPr="002E7CF3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массовой информации; </w:t>
            </w:r>
          </w:p>
          <w:p w:rsidR="00397B04" w:rsidRDefault="002E7CF3" w:rsidP="003A3FCE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3">
              <w:rPr>
                <w:rFonts w:ascii="Times New Roman" w:hAnsi="Times New Roman" w:cs="Times New Roman"/>
                <w:sz w:val="24"/>
                <w:szCs w:val="24"/>
              </w:rPr>
              <w:t>экспертно- консультативные советы;</w:t>
            </w:r>
          </w:p>
          <w:p w:rsidR="008E662E" w:rsidRDefault="002E7CF3" w:rsidP="003A3FCE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3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655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CF3">
              <w:rPr>
                <w:rFonts w:ascii="Times New Roman" w:hAnsi="Times New Roman" w:cs="Times New Roman"/>
                <w:sz w:val="24"/>
                <w:szCs w:val="24"/>
              </w:rPr>
              <w:t>досуговые, коммерческие, общественные организации и др.</w:t>
            </w:r>
          </w:p>
          <w:p w:rsidR="00397B04" w:rsidRPr="00A102DE" w:rsidRDefault="00397B04" w:rsidP="00397B04">
            <w:pPr>
              <w:pStyle w:val="a6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E662E" w:rsidRPr="00397B04" w:rsidRDefault="00B50A8F" w:rsidP="003A3FCE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</w:t>
            </w:r>
            <w:r w:rsidR="00397B04" w:rsidRPr="00397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экскурсовод, </w:t>
            </w:r>
            <w:r w:rsidR="00326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гид, </w:t>
            </w:r>
            <w:r w:rsidR="00397B04" w:rsidRPr="00397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служащий</w:t>
            </w:r>
            <w:r w:rsidR="00BC4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методист Дома культуры, развлекательного центра  </w:t>
            </w:r>
            <w:r w:rsidR="00D44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др.</w:t>
            </w: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23784A" w:rsidTr="008E662E">
              <w:tc>
                <w:tcPr>
                  <w:tcW w:w="2790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23784A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B50A8F" w:rsidRPr="00B50A8F" w:rsidRDefault="00B50A8F" w:rsidP="00B50A8F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50A8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Факультет гуманитарных и социальных наук</w:t>
                  </w:r>
                </w:p>
                <w:p w:rsidR="008E662E" w:rsidRPr="00B50A8F" w:rsidRDefault="00B50A8F" w:rsidP="00B50A8F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50A8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Кафедра «Социальные науки, журналистики и информации»</w:t>
                  </w:r>
                </w:p>
                <w:p w:rsidR="0023784A" w:rsidRDefault="00B50A8F" w:rsidP="00B50A8F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50A8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г. Павлодар, ул. Ломова,64</w:t>
                  </w:r>
                </w:p>
                <w:p w:rsidR="00B50A8F" w:rsidRDefault="00B50A8F" w:rsidP="00B50A8F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="0023784A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5 – этаж,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каб. 517</w:t>
                  </w:r>
                </w:p>
                <w:p w:rsidR="00B50A8F" w:rsidRDefault="00B50A8F" w:rsidP="00B50A8F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B50A8F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Тел.: 8(7182) 67-36-77 (11-53)</w:t>
                  </w:r>
                </w:p>
                <w:p w:rsidR="002E7CF3" w:rsidRDefault="0023784A" w:rsidP="00B50A8F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E-mail:</w:t>
                  </w:r>
                  <w:r w:rsidR="002E7CF3" w:rsidRPr="002E7CF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gpf_fcgd@psu.kz, </w:t>
                  </w:r>
                  <w:hyperlink r:id="rId9" w:history="1">
                    <w:r w:rsidRPr="001E5A66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kk-KZ"/>
                      </w:rPr>
                      <w:t>mayra_2901@mail.ru</w:t>
                    </w:r>
                  </w:hyperlink>
                </w:p>
                <w:p w:rsidR="0023784A" w:rsidRPr="00B50A8F" w:rsidRDefault="0023784A" w:rsidP="0023784A">
                  <w:pPr>
                    <w:pStyle w:val="a8"/>
                    <w:tabs>
                      <w:tab w:val="right" w:pos="2575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8650" cy="628650"/>
                        <wp:effectExtent l="0" t="0" r="0" b="0"/>
                        <wp:docPr id="1" name="Рисунок 1" descr="http://qrcoder.ru/code/?https%3A%2F%2Ftou.edu.kz%2Fru%2Fcomponent%2Funiversity%3Fdepartment%3D109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109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ab/>
                  </w:r>
                  <w:bookmarkStart w:id="0" w:name="_GoBack"/>
                  <w:bookmarkEnd w:id="0"/>
                </w:p>
              </w:tc>
            </w:tr>
          </w:tbl>
          <w:p w:rsidR="008E662E" w:rsidRPr="002E7CF3" w:rsidRDefault="008E662E" w:rsidP="00A102DE">
            <w:pPr>
              <w:spacing w:line="0" w:lineRule="atLeast"/>
              <w:rPr>
                <w:lang w:val="en-US"/>
              </w:rPr>
            </w:pPr>
          </w:p>
          <w:p w:rsidR="008E662E" w:rsidRPr="002E7CF3" w:rsidRDefault="008E662E" w:rsidP="00A102DE">
            <w:pPr>
              <w:spacing w:line="0" w:lineRule="atLeast"/>
              <w:rPr>
                <w:lang w:val="en-US"/>
              </w:rPr>
            </w:pPr>
          </w:p>
        </w:tc>
      </w:tr>
    </w:tbl>
    <w:p w:rsidR="003713EE" w:rsidRPr="002E7CF3" w:rsidRDefault="003713EE" w:rsidP="003713EE">
      <w:pPr>
        <w:rPr>
          <w:lang w:val="en-US"/>
        </w:rPr>
      </w:pPr>
    </w:p>
    <w:sectPr w:rsidR="003713EE" w:rsidRPr="002E7CF3" w:rsidSect="0096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3784A"/>
    <w:rsid w:val="002E7CF3"/>
    <w:rsid w:val="002F5BEC"/>
    <w:rsid w:val="00326628"/>
    <w:rsid w:val="003713EE"/>
    <w:rsid w:val="00397B04"/>
    <w:rsid w:val="003A3FCE"/>
    <w:rsid w:val="004057EE"/>
    <w:rsid w:val="00655611"/>
    <w:rsid w:val="006604D2"/>
    <w:rsid w:val="00686F31"/>
    <w:rsid w:val="00831782"/>
    <w:rsid w:val="008E662E"/>
    <w:rsid w:val="00961BA7"/>
    <w:rsid w:val="00A102DE"/>
    <w:rsid w:val="00A90868"/>
    <w:rsid w:val="00B50A8F"/>
    <w:rsid w:val="00BC45EF"/>
    <w:rsid w:val="00D44D3F"/>
    <w:rsid w:val="00D62981"/>
    <w:rsid w:val="00E46170"/>
    <w:rsid w:val="00FF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A884-F79F-4045-9109-E24913B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No Spacing"/>
    <w:uiPriority w:val="1"/>
    <w:qFormat/>
    <w:rsid w:val="00B50A8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A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mayra_29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7738-581E-43F0-9B25-6BF39AE9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17</cp:revision>
  <dcterms:created xsi:type="dcterms:W3CDTF">2021-11-05T10:23:00Z</dcterms:created>
  <dcterms:modified xsi:type="dcterms:W3CDTF">2021-11-24T06:03:00Z</dcterms:modified>
</cp:coreProperties>
</file>